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75D8" w14:textId="77777777" w:rsidR="004B7492" w:rsidRDefault="004B7492">
      <w:r>
        <w:t xml:space="preserve">淨土大經科註（第四回）　　（第四五二集）　　</w:t>
      </w:r>
      <w:r>
        <w:t>2017/6/1</w:t>
      </w:r>
      <w:r>
        <w:t xml:space="preserve">　　英國威爾士三一聖大衛大學蘭彼得校區　　檔名：</w:t>
      </w:r>
      <w:r>
        <w:t xml:space="preserve">02-041-0452 </w:t>
      </w:r>
    </w:p>
    <w:p w14:paraId="0F63B8DD" w14:textId="77777777" w:rsidR="004B7492" w:rsidRDefault="004B749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B79E25" w14:textId="77777777" w:rsidR="004B7492" w:rsidRDefault="004B7492">
      <w:pPr>
        <w:pStyle w:val="a3"/>
      </w:pPr>
      <w:r>
        <w:t xml:space="preserve">　　請看《大經科註》第一Ｏ一Ｏ頁第一行：</w:t>
      </w:r>
      <w:r>
        <w:t xml:space="preserve"> </w:t>
      </w:r>
    </w:p>
    <w:p w14:paraId="423AE38F" w14:textId="77777777" w:rsidR="004B7492" w:rsidRDefault="004B7492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6838B100" w14:textId="77777777" w:rsidR="004B7492" w:rsidRDefault="004B7492">
      <w:pPr>
        <w:pStyle w:val="a3"/>
      </w:pPr>
      <w:r>
        <w:t xml:space="preserve">　　世尊問阿難尊者，你有沒有親自聽到，不但見到阿彌陀佛，還聽到阿彌陀佛也在講經說法。對哪些人說法？對這些遍法界虛空界一切世界，教化眾生。我們把念老的註解念一遍。「次則」，前面是見到，這次問有沒有聽到彌陀說法，「法音宣流，普度十方。此證經文，佛語梵雷震，八音暢妙聲」。這兩句偈是佛在這個經上講的，講給我們聽的，阿難尊者證明，他親自聽到了，聽到阿彌陀佛講經說法。「及菩提樹王，演出無量妙法音聲，其聲流布，遍諸佛國。樹王所說，正是彌陀法王之梵音也。」因為極樂世界的樹、鳥，後面還講到鳥，都是阿彌陀佛變化所作。</w:t>
      </w:r>
      <w:r>
        <w:t xml:space="preserve"> </w:t>
      </w:r>
    </w:p>
    <w:p w14:paraId="61EB34D9" w14:textId="77777777" w:rsidR="004B7492" w:rsidRDefault="004B7492">
      <w:pPr>
        <w:pStyle w:val="a3"/>
      </w:pPr>
      <w:r>
        <w:t xml:space="preserve">　　【阿難對曰。唯然已聞。】</w:t>
      </w:r>
      <w:r>
        <w:t xml:space="preserve"> </w:t>
      </w:r>
    </w:p>
    <w:p w14:paraId="17575F99" w14:textId="77777777" w:rsidR="004B7492" w:rsidRDefault="004B7492">
      <w:pPr>
        <w:pStyle w:val="a3"/>
      </w:pPr>
      <w:r>
        <w:t xml:space="preserve">　　佛又問他：</w:t>
      </w:r>
      <w:r>
        <w:t xml:space="preserve"> </w:t>
      </w:r>
    </w:p>
    <w:p w14:paraId="0DFB203D" w14:textId="77777777" w:rsidR="004B7492" w:rsidRDefault="004B7492">
      <w:pPr>
        <w:pStyle w:val="a3"/>
      </w:pPr>
      <w:r>
        <w:t xml:space="preserve">　　【佛言汝見彼國淨行之眾。遊處虛空。宮殿隨身。無所障礙。遍至十方供養諸佛不。】</w:t>
      </w:r>
      <w:r>
        <w:t xml:space="preserve"> </w:t>
      </w:r>
    </w:p>
    <w:p w14:paraId="76108BB7" w14:textId="77777777" w:rsidR="004B7492" w:rsidRDefault="004B7492">
      <w:pPr>
        <w:pStyle w:val="a3"/>
      </w:pPr>
      <w:r>
        <w:t xml:space="preserve">　　這是同時見到極樂世界十方念佛生到西方極樂世界的大眾，這裡面有菩薩、有聲聞、有天人大眾。在這個地方，阿難與大眾們同時也都見到了。這段文也是證明第十一願，四十八願第十一願「遍供諸佛願」的成就。四十八願願願都兌現了。下面再問「淨念相繼」。</w:t>
      </w:r>
      <w:r>
        <w:t xml:space="preserve"> </w:t>
      </w:r>
    </w:p>
    <w:p w14:paraId="73CCD739" w14:textId="77777777" w:rsidR="004B7492" w:rsidRDefault="004B7492">
      <w:pPr>
        <w:pStyle w:val="a3"/>
      </w:pPr>
      <w:r>
        <w:t xml:space="preserve">　　【及見彼等念佛相續不。】</w:t>
      </w:r>
      <w:r>
        <w:t xml:space="preserve"> </w:t>
      </w:r>
    </w:p>
    <w:p w14:paraId="1469ADB4" w14:textId="77777777" w:rsidR="004B7492" w:rsidRDefault="004B7492">
      <w:pPr>
        <w:pStyle w:val="a3"/>
      </w:pPr>
      <w:r>
        <w:t xml:space="preserve">　　極樂世界大眾，佛號不間斷，給我們做出最好的榜樣。我們看念老的註解。「復見聖眾」，這又見到聖眾，「念佛相續，是即彌陀本願之核心」。本願的核心是第十八願「十念必生」。大眾在法會當中看到了，釋迦牟尼佛所說的，確實字字句句都有根據，不是隨便說的。在這個地方，大眾為佛證明，稀有難得。</w:t>
      </w:r>
      <w:r>
        <w:t xml:space="preserve"> </w:t>
      </w:r>
    </w:p>
    <w:p w14:paraId="35399FF1" w14:textId="77777777" w:rsidR="004B7492" w:rsidRDefault="004B7492">
      <w:pPr>
        <w:pStyle w:val="a3"/>
      </w:pPr>
      <w:r>
        <w:t xml:space="preserve">　　這一段裡面給我們講，極樂世界的聖眾們、大眾們，遊行十方，供養諸佛，這是證明遍供佛願的成就。再看下面，及見彼等念佛相續，又見到這些大眾，佛號聲聲相繼，沒有中斷，這就是阿彌陀佛本願的核心。「一乘願海，六字洪名。三根普被，萬類齊收。」這幾句，淨宗能不能往生關鍵的所在，我們在此地又看到了。「凡夫發心；十念頓證不退。」第十八願裡所說的，臨命終時，這是說平常不念佛，不知道淨</w:t>
      </w:r>
      <w:r>
        <w:lastRenderedPageBreak/>
        <w:t>宗，臨終時候那一口氣還沒斷。遇到有緣人，無論是在家出家，勸他信佛說的真有極樂世界，勸他發願求生淨土，帶著他念這聲佛號，跟著我念阿彌陀佛。他即在斷氣之前念一聲佛號，都能往生。何況十念，十聲佛號，穩穩當當往生極樂世界。到極樂世界，頓證不退轉。這些都是真的，都不是假的。凡夫發心，十念頓證不退。</w:t>
      </w:r>
      <w:r>
        <w:t xml:space="preserve"> </w:t>
      </w:r>
    </w:p>
    <w:p w14:paraId="7EB9BA50" w14:textId="77777777" w:rsidR="004B7492" w:rsidRDefault="004B7492">
      <w:pPr>
        <w:pStyle w:val="a3"/>
      </w:pPr>
      <w:r>
        <w:t xml:space="preserve">　　「大士行徑，十地不離念佛。」這個大士是指法身大士。極樂世界也有四土，常寂光淨土，這是一般人見不到的，實報莊嚴土、方便有餘土、凡聖同居淨土，大眾統統見到了。</w:t>
      </w:r>
      <w:r>
        <w:t xml:space="preserve"> </w:t>
      </w:r>
    </w:p>
    <w:p w14:paraId="362D8021" w14:textId="77777777" w:rsidR="004B7492" w:rsidRDefault="004B7492">
      <w:pPr>
        <w:pStyle w:val="a3"/>
      </w:pPr>
      <w:r>
        <w:t xml:space="preserve">　　「是故凡夫念佛而得往生；既往生已，仍復念佛。念念相續，盡未來際。」這個幾句話重要，一定要十分的肯定，字字句句是真話，諸佛如來哪有欺騙眾生的道理。所以我們要記住，字字句句都是釋迦牟尼佛的真實言。從這些地方讓我們體會到，佛菩薩的慈悲，他對我們什麼要求都沒有，把這麼好的方法，一生圓滿成就。不是小成就，是大成就，不但脫離六道輪迴，而且脫離了十法界，往生極樂世界超過十法界了，超越了。往生之後，這句佛號不斷，念念相續，盡未來際。「故佛特示大士，令親見作證也。」釋迦佛在這個會中，跟阿難這一問一答，都是為我們作證的。</w:t>
      </w:r>
      <w:r>
        <w:t xml:space="preserve"> </w:t>
      </w:r>
    </w:p>
    <w:p w14:paraId="0A994F94" w14:textId="77777777" w:rsidR="004B7492" w:rsidRDefault="004B7492">
      <w:pPr>
        <w:pStyle w:val="a3"/>
      </w:pPr>
      <w:r>
        <w:t xml:space="preserve">　　底下一段：</w:t>
      </w:r>
      <w:r>
        <w:t xml:space="preserve"> </w:t>
      </w:r>
    </w:p>
    <w:p w14:paraId="368E8F39" w14:textId="77777777" w:rsidR="004B7492" w:rsidRDefault="004B7492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161948DD" w14:textId="77777777" w:rsidR="004B7492" w:rsidRDefault="004B7492">
      <w:pPr>
        <w:pStyle w:val="a3"/>
      </w:pPr>
      <w:r>
        <w:t xml:space="preserve">　　這裡頭最重要的一句，『皆是化作』，是阿彌陀佛變化所作。世間人喜歡鳥雀，佛就變鳥雀來給你說法，變鳥雀帶著你念阿彌陀佛，變化所作。念老註解裡面提醒我們，這一行經文是證明，「見眾鳥說法」，證明小本，就是《佛說阿彌陀經》，小本裡頭有「是諸眾鳥，皆是阿彌陀佛，欲令法音宣流，變化所作」這段經文，這段經文《阿彌陀經》上的。無量壽這一會裡頭，我們看到了，阿難尊者給我們做證明。請看底下經文：</w:t>
      </w:r>
      <w:r>
        <w:t xml:space="preserve"> </w:t>
      </w:r>
    </w:p>
    <w:p w14:paraId="630D00E1" w14:textId="77777777" w:rsidR="004B7492" w:rsidRDefault="004B7492">
      <w:pPr>
        <w:pStyle w:val="a3"/>
      </w:pPr>
      <w:r>
        <w:t xml:space="preserve">　　【慈氏白言。如佛所說一一皆見。】</w:t>
      </w:r>
      <w:r>
        <w:t xml:space="preserve"> </w:t>
      </w:r>
    </w:p>
    <w:p w14:paraId="04E7933B" w14:textId="77777777" w:rsidR="004B7492" w:rsidRDefault="004B7492">
      <w:pPr>
        <w:pStyle w:val="a3"/>
      </w:pPr>
      <w:r>
        <w:t xml:space="preserve">　　彌勒菩薩，這個經，前半部阿難當機，代表我們大眾，後半部彌勒菩薩當機。讓我們也相信，彌勒將來到這個世間來作佛，賢劫第五尊佛就是他，他必定會講《無量壽經》、講《彌陀經》，接引眾生求生淨土，往生極樂世界，親近阿彌陀佛。彌勒菩薩告訴我們，『如佛所說一一皆見』，菩薩見到，羅漢見到，與會的大眾，四眾弟子，出家比丘、比丘尼，在家優婆塞、優婆夷，這個會裡頭出家在家四眾弟子兩萬人，統統見到。佛又問彌勒：</w:t>
      </w:r>
      <w:r>
        <w:t xml:space="preserve"> </w:t>
      </w:r>
    </w:p>
    <w:p w14:paraId="4307E998" w14:textId="77777777" w:rsidR="004B7492" w:rsidRDefault="004B7492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219937AC" w14:textId="77777777" w:rsidR="004B7492" w:rsidRDefault="004B7492">
      <w:pPr>
        <w:pStyle w:val="a3"/>
      </w:pPr>
      <w:r>
        <w:t xml:space="preserve">　　佛是一樣一樣都說出來，讓彌勒菩薩為我們證明。下面經文：</w:t>
      </w:r>
      <w:r>
        <w:t xml:space="preserve"> </w:t>
      </w:r>
    </w:p>
    <w:p w14:paraId="0DF997F4" w14:textId="77777777" w:rsidR="004B7492" w:rsidRDefault="004B7492">
      <w:pPr>
        <w:pStyle w:val="a3"/>
      </w:pPr>
      <w:r>
        <w:t xml:space="preserve">　　【彌勒白言。世尊。我見極樂世界人住胎者。如夜摩天。處於宮殿。又見眾生。於蓮華內結跏趺坐。自然化生。】</w:t>
      </w:r>
      <w:r>
        <w:t xml:space="preserve"> </w:t>
      </w:r>
    </w:p>
    <w:p w14:paraId="3B4736A5" w14:textId="77777777" w:rsidR="004B7492" w:rsidRDefault="004B7492">
      <w:pPr>
        <w:pStyle w:val="a3"/>
      </w:pPr>
      <w:r>
        <w:lastRenderedPageBreak/>
        <w:t xml:space="preserve">　　這是彌勒菩薩答覆，他見到胎生的，也見到化生的。胎生、化生的狀況，難得彌勒菩薩為我們說明。「於蓮華中，自然化生，是名化生」，化生是這個意思。阿彌陀佛接引，他是坐在蓮花當中，阿彌陀佛帶他到極樂世界。到極樂世界去了，功夫好的，花開見佛，蓮花就開了。功夫差的，蓮花沒開，佛將這朵蓮花放在寶池，七寶池中。他在七寶池中，在蓮花裡面，也見到阿彌陀佛的化身，為他講經說法，帶領大家念佛。</w:t>
      </w:r>
      <w:r>
        <w:t xml:space="preserve"> </w:t>
      </w:r>
    </w:p>
    <w:p w14:paraId="36082AF6" w14:textId="77777777" w:rsidR="004B7492" w:rsidRDefault="004B7492">
      <w:pPr>
        <w:pStyle w:val="a3"/>
      </w:pPr>
      <w:r>
        <w:t xml:space="preserve">　　花開見佛，經上講的悟無生，這是念佛念到一心不亂，像這個樣子。無生是無生法忍，這是法身菩薩。經上告訴我們，寶池裡面的蓮花具足三輩九品，這個三輩九品都是蓮花化生。最下面的一層是生同居淨土，凡聖同居淨土。在極樂世界修學一段時間，提升，念到事一心不亂，提升到方便有餘土，方便土也是九品。再向上提升，理一心不亂，明心見性，方便土還沒有明心見性，實報土明心見性，蓮花中自然化生。</w:t>
      </w:r>
      <w:r>
        <w:t xml:space="preserve"> </w:t>
      </w:r>
    </w:p>
    <w:p w14:paraId="72650318" w14:textId="77777777" w:rsidR="004B7492" w:rsidRDefault="004B7492">
      <w:pPr>
        <w:pStyle w:val="a3"/>
      </w:pPr>
      <w:r>
        <w:t xml:space="preserve">　　我們看念老這一段的註解。「胎生者」，從胎生看，「以疑惑心修諸功德，願生極樂」。有疑惑怎麼能往生？他真念佛，他真求生。為什麼說疑心？佛說的不敢完全相信，反正試試看，如果真往生了，好啊，不往生就算了，也不是壞事。這樣的心態往生，到極樂世界花開不了，要在寶池裡頭，七寶池裡頭待多久？佛在經上告訴我們，五百年。極樂世界沒有年月日，這五百年是我們這邊時間算，我們這個地方的時間五百年，疑斷盡了，疑惑沒有了，這才花開見佛。化生的都是花開見佛。所以，以疑惑心修諸功德，願生極樂。「於佛五智疑惑不信」，這個五智是本經所說的，「然猶信罪福，修習善本，生極樂國」。這裡說出來了，「但於五百歲中，花不開放。處花胎中，不能見佛聞法，故曰胎生。或名邊地」，叫邊地疑城，都是指這一類眾生。</w:t>
      </w:r>
      <w:r>
        <w:t xml:space="preserve"> </w:t>
      </w:r>
    </w:p>
    <w:p w14:paraId="2834A6DB" w14:textId="77777777" w:rsidR="004B7492" w:rsidRDefault="004B7492">
      <w:pPr>
        <w:pStyle w:val="a3"/>
      </w:pPr>
      <w:r>
        <w:t xml:space="preserve">　　《會疏》裡面告訴我們，「胎生者，譬如胎生人，初生之時，人法未成」，這指尚未成人，「胎言其闇」，借此來比方這一類往生的人，「非胎胞中胎生」。這是比喻，極樂世界沒有胎生的，就是他到極樂世界，要等開花見佛，五百年花才開，才見到阿彌陀佛，是這個意思，並不是真正有胎生。下面問得很好，「何以知之？安樂國土一向化生故」，這是解答。你怎麼知道？極樂世界沒有聽說有胎生的，統統都是化生的。「故知非實胎生」，從這一點去想，確確實實沒有胎生，不是真實的胎生，胎生是比喻。</w:t>
      </w:r>
      <w:r>
        <w:t xml:space="preserve"> </w:t>
      </w:r>
    </w:p>
    <w:p w14:paraId="06F1F235" w14:textId="77777777" w:rsidR="004B7492" w:rsidRDefault="004B7492">
      <w:pPr>
        <w:pStyle w:val="a3"/>
      </w:pPr>
      <w:r>
        <w:t xml:space="preserve">　　所以《疏》的意思是「所謂胎生者，只是疑惑未盡，闇障猶存」。大乘經裡頭常告訴我們，一切法從心想生，所以他雖然生到極樂世界，因為疑惑存在，障礙他花開見佛。所以說他就像我們這個世間胎兒出生，以這個來做比喻。「若論其實，一切往生之人皆是化生」，這一句非常重要，「並無胎生也」，為我們指出來，胎生確實是比喻。</w:t>
      </w:r>
      <w:r>
        <w:t xml:space="preserve"> </w:t>
      </w:r>
    </w:p>
    <w:p w14:paraId="0AE59C25" w14:textId="77777777" w:rsidR="004B7492" w:rsidRDefault="004B7492">
      <w:pPr>
        <w:pStyle w:val="a3"/>
      </w:pPr>
      <w:r>
        <w:t xml:space="preserve">　　「且邊地之人雖云處胎，不但無處胎之苦，所受快樂，猶如夜摩天人。」夜摩天是欲界第三層天，欲界有六層天，他們的快樂我們這人間比不上。夜摩天下面是忉利天，忉利天的天主，中國人叫他玉皇大帝，欲界第二層天，修上品十善生這個天。惡不能不斷，善不能不修。夜摩天福報很大，他跟我們有時差，夜摩天的一天，是我們人間二百年。他的壽命，是在他那個地方兩千歲，你就可想而知壽命長。所以這些天人，佛菩薩都照顧，他們念佛往生成就的不少，甚至於比我們還多。再下面去忉利天，忉利天的一天是我們人間一百年，他們的壽命是忉利天的那邊一千歲。諸位去想想，這是六道裡頭修福報。</w:t>
      </w:r>
      <w:r>
        <w:t xml:space="preserve"> </w:t>
      </w:r>
    </w:p>
    <w:p w14:paraId="25A3F675" w14:textId="77777777" w:rsidR="004B7492" w:rsidRDefault="004B7492">
      <w:pPr>
        <w:pStyle w:val="a3"/>
      </w:pPr>
      <w:r>
        <w:t xml:space="preserve">　　人對天尊重，希望能生到天上的人多啊！為什麼不能相信極樂世界？自卑感很重，認為自己造作業障很多，尤其是惡業，自己想想，不配往生極樂世界。聽說有天上，具足這個條件可以生天，那就容易多了。能不能往生，還是一個信心，相信真正有夜摩天，真正有忉利天，夜摩天再上去，真正有四禪天，四禪再上面有無色界天，六道，沒出六道。我們今天遇到的機會，是可以出離六道輪迴，比夜摩天、忉利天，甚至於非想非非想處天，高得太多了！</w:t>
      </w:r>
      <w:r>
        <w:t xml:space="preserve"> </w:t>
      </w:r>
    </w:p>
    <w:p w14:paraId="1E32B721" w14:textId="77777777" w:rsidR="004B7492" w:rsidRDefault="004B7492">
      <w:pPr>
        <w:pStyle w:val="a3"/>
      </w:pPr>
      <w:r>
        <w:t xml:space="preserve">　　經文，我們見到諸佛如來、諸大菩薩、阿羅漢這些人，苦口婆心的勸我們，這部經上指出這麼多人。他們蒙世尊、彌陀的加持見到了，來告訴我們，為我們作證，真有極樂世界、真有阿彌陀佛，釋迦牟尼佛為我們所講的，句句都是真話，沒有一句一字是欺騙我們的。我們聽了要感恩！在這個世間，生生世世，什麼人的恩德最大？佛恩最大。父母跟我們有恩，一世；釋迦牟尼佛、阿彌陀佛對我們的恩德，是無量壽，不能比，我們要知道感恩。感恩，最具體的感恩，就是信、願、持名，我一定要生到極樂世界，一定要見阿彌陀佛，這才叫報恩，知恩報恩。</w:t>
      </w:r>
      <w:r>
        <w:t xml:space="preserve"> </w:t>
      </w:r>
    </w:p>
    <w:p w14:paraId="1AA8318D" w14:textId="77777777" w:rsidR="004B7492" w:rsidRDefault="004B7492">
      <w:pPr>
        <w:pStyle w:val="a3"/>
      </w:pPr>
      <w:r>
        <w:t xml:space="preserve">　　我們再看註解，「若論其實」，這是講，給你講真話，咱們不說比喻，講真話，「一切往生之人皆是化生。並無胎生也」。「且邊地之人雖云處胎，不但無處胎之苦，所受快樂」，你看「像夜摩天人，在宮殿中」。夜摩天是欲界第三層天，第一層是四王天，第二層忉利天，它在忉利天上面。我們的欲界第一層四王天，四王天的一天是我們人間五十年；忉利天的一天，是我們人間一百年。壽命長，福報大，夜摩天人常常唱言快哉！快哉！快樂，我們講幸福快樂。往上去，二十八層天，壽命是倍倍增長。四王天一天是我們人間五十年，忉利天一天時間是人間，我都記不清楚了，這就是老化，過去常常講的，現在記不清楚了。諸位查查參考資料，好像是忉利天一天是人間一百年，他的壽命是一千歲，是他們天上的一千歲，也算一年三百六十天，這樣算法。四王天一天是人間五十年，壽命是五百歲。</w:t>
      </w:r>
      <w:r>
        <w:t xml:space="preserve"> </w:t>
      </w:r>
    </w:p>
    <w:p w14:paraId="4181A96B" w14:textId="77777777" w:rsidR="004B7492" w:rsidRDefault="004B7492">
      <w:pPr>
        <w:pStyle w:val="a3"/>
      </w:pPr>
      <w:r>
        <w:t xml:space="preserve">　　所以仰慕、希望生天的人很多，五欲六塵沒放下，欲界。夜摩再上去兜率，兜率再上去化樂天，化樂天再上去，第六層，最高的，他化自在天。在我們人的心態來觀察，福報是真大，這個世間找不到。壽命真長，沒有聽到短命的。也沒有聽說天人生病的，為什麼？疾病絕大多數是從飲食裡頭，病從口入。四王天、忉利天要不要飲食？我們相信他沒有飲食。為什麼？人間修行人，日中一食的人很多，壽命長。天人，有講到天上飲食，我們人間供養他的，他聞到這個香味就夠了，不需要把它吃到肚裡去，不需要。夜摩以上，我們相信，因為夜摩天是空居天，不在地面上，我們相信地面上這些五穀雜糧，他都不需要。四王天在須彌山的當中，四方，忉利天在須彌山頂，夜摩以上離開須彌山了，空居天。四王跟忉利還是地居天，沒有離開地面。</w:t>
      </w:r>
      <w:r>
        <w:t xml:space="preserve"> </w:t>
      </w:r>
    </w:p>
    <w:p w14:paraId="264D3461" w14:textId="77777777" w:rsidR="004B7492" w:rsidRDefault="004B7492">
      <w:pPr>
        <w:pStyle w:val="a3"/>
      </w:pPr>
      <w:r>
        <w:t xml:space="preserve">　　所以這個末後交代得很清楚，夜摩是欲界第三天，在四天王天、忉利天之上，彼天中人快樂，快樂時候能形容到歌舞。「可見其中天人之樂，甚矣」，他們太快樂了，我們無法想像。</w:t>
      </w:r>
      <w:r>
        <w:t xml:space="preserve"> </w:t>
      </w:r>
    </w:p>
    <w:p w14:paraId="7ADF4427" w14:textId="77777777" w:rsidR="004B7492" w:rsidRDefault="004B7492">
      <w:pPr>
        <w:pStyle w:val="a3"/>
      </w:pPr>
      <w:r>
        <w:t xml:space="preserve">　　底下一段，「彌勒問胎化因緣」，問得好，為什麼會有胎生、化生？我們看經文：</w:t>
      </w:r>
      <w:r>
        <w:t xml:space="preserve"> </w:t>
      </w:r>
    </w:p>
    <w:p w14:paraId="624680FB" w14:textId="77777777" w:rsidR="004B7492" w:rsidRDefault="004B7492">
      <w:pPr>
        <w:pStyle w:val="a3"/>
      </w:pPr>
      <w:r>
        <w:t xml:space="preserve">　　【何因緣故。彼國人民。有胎生者。有化生者。】</w:t>
      </w:r>
      <w:r>
        <w:t xml:space="preserve"> </w:t>
      </w:r>
    </w:p>
    <w:p w14:paraId="45CEFDEA" w14:textId="77777777" w:rsidR="004B7492" w:rsidRDefault="004B7492">
      <w:pPr>
        <w:pStyle w:val="a3"/>
      </w:pPr>
      <w:r>
        <w:t xml:space="preserve">　　菩薩慈悲，代我們請問，代我們請法。念老註解裡頭說，「慈氏見已」，彌勒菩薩見到了，向世尊請教，所以他又問，「何因緣故有此二生，今既見果，欲明其因」，看到極樂世界這個果報，就想到的是什麼原因。念老的註解，「慈氏見已，復問何因緣故有此二生」，胎生、化生，「今既見果，欲明其因」。「因緣者，《會疏》云：親生為因，助發」，幫助你發生，這是緣，「胎化皆藉因緣。故對其果，問其所由。」</w:t>
      </w:r>
      <w:r>
        <w:t xml:space="preserve"> </w:t>
      </w:r>
    </w:p>
    <w:p w14:paraId="30EFE6F4" w14:textId="77777777" w:rsidR="004B7492" w:rsidRDefault="004B7492">
      <w:pPr>
        <w:pStyle w:val="a3"/>
      </w:pPr>
      <w:r>
        <w:t xml:space="preserve">　　「又《楞嚴經長水疏》」，長水大師宋朝時候人，他有《楞嚴經》的註解，古註裡面很受人尊重。這個裡頭，對因緣有這麼個說法：「佛教因緣為宗，以佛聖教自淺至深，說一切法，不出因緣二字。」為什麼？大小乘經文裡頭，我們常常看到，諸法因緣生，有因有緣。諸法是整個宇宙，我們通常講萬法，不止一萬，不止十萬，不止百萬，沒有數字，離不開因緣。宇宙從哪裡來的？因緣。因是什麼？一念不覺，這是因。那個一念覺了，一念覺是大徹大悟、明心見性，那就回歸，回歸到自性。所以六祖能大師說得好，「何期自性，能生萬法」。自性是什麼？自性不可思議，你無法想像，你想像不到，你也沒有辦法說清楚。所以叫不可思、不可議，議是說，議論，你把它講清楚講明白，沒有人能講清楚講明白，只有靠你自己豁然大悟，完全明白了。這個境界，成佛，大徹大悟，明心見性，見性成佛，別人就把佛這個尊號給你了。</w:t>
      </w:r>
      <w:r>
        <w:t xml:space="preserve"> </w:t>
      </w:r>
    </w:p>
    <w:p w14:paraId="7E7BFC86" w14:textId="77777777" w:rsidR="004B7492" w:rsidRDefault="004B7492">
      <w:pPr>
        <w:pStyle w:val="a3"/>
      </w:pPr>
      <w:r>
        <w:t xml:space="preserve">　　實在是見性，迷有輕重，迷得輕的，迷得重的；覺也有大小，有大徹大悟，有小悟。佛在《華嚴經》上，把它分為五十二個等級，說得很詳細，分配在十信，十信菩薩，小悟。往上去，十住、十行、十迴向、十地，十地才真正是大菩薩，稱為大菩薩，為什麼？他見性了。雖然見性，成佛了，不是真正究竟圓滿佛，為什麼？他無明破了，四十一品無明破了，無明一共四十二品，他還有最後一品。最後一品是什麼？習氣，習氣深，很難斷。必須這一品習氣斷掉，習氣怎麼斷？習氣沒辦法斷，讓它自己斷。多長的時間？三個阿僧祇劫。好像酒瓶盛酒一樣，酒瓶酒倒了，擦乾淨，確實沒有了，聞聞有味道，用這個來比喻作習氣。到什麼時候沒味道？瓶蓋打開，不要把它關上，放個一年，放個兩年，再去聞，沒有了，所以它要時間。這就是這種菩薩是法身，法身裡頭最高的，地位最高的，等覺菩薩，他可以跟佛平等，他在斷習氣。三大阿僧祇劫之後，習氣斷完了，究竟圓滿的佛果。佛是這樣做比喻，讓我們明瞭。</w:t>
      </w:r>
      <w:r>
        <w:t xml:space="preserve"> </w:t>
      </w:r>
    </w:p>
    <w:p w14:paraId="7593915E" w14:textId="77777777" w:rsidR="004B7492" w:rsidRDefault="004B7492">
      <w:pPr>
        <w:pStyle w:val="a3"/>
      </w:pPr>
      <w:r>
        <w:t xml:space="preserve">　　《長水疏》裡頭說得好，不出因緣。凡事，你只著重，你要想了解它，它什麼因、什麼緣。這裡頭緣非常重要，因沒有辦法，它已形成了，能夠改變都在緣上。做了惡事，不善的事，造作是因，已經做了，可是我們從緣上可以懺悔，我從今以後再不造了，把它的緣斷掉。那是個惡的因，惡的緣斷掉，它就不會結果。五逆十惡，造這樣的罪業，因；必墮無間地獄，果報。真正覺悟了，從今之後斷一切惡，修一切善，善中之善無過於念佛往生。真正念佛往生，那永遠，心裡面含藏的不善的東西統統都伏住了。伏到三大阿僧祇劫，沒有了，不見了，回歸自性，功德圓滿。所以因緣兩個字很重要。</w:t>
      </w:r>
      <w:r>
        <w:t xml:space="preserve"> </w:t>
      </w:r>
    </w:p>
    <w:p w14:paraId="393CCA8B" w14:textId="77777777" w:rsidR="004B7492" w:rsidRDefault="004B749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A9811" w14:textId="77777777" w:rsidR="004B7492" w:rsidRDefault="004B7492" w:rsidP="004B7492">
      <w:r>
        <w:separator/>
      </w:r>
    </w:p>
  </w:endnote>
  <w:endnote w:type="continuationSeparator" w:id="0">
    <w:p w14:paraId="07B2C6BA" w14:textId="77777777" w:rsidR="004B7492" w:rsidRDefault="004B7492" w:rsidP="004B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F5E9" w14:textId="77777777" w:rsidR="004B7492" w:rsidRDefault="004B7492" w:rsidP="004B7492">
      <w:r>
        <w:separator/>
      </w:r>
    </w:p>
  </w:footnote>
  <w:footnote w:type="continuationSeparator" w:id="0">
    <w:p w14:paraId="556BD49E" w14:textId="77777777" w:rsidR="004B7492" w:rsidRDefault="004B7492" w:rsidP="004B7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92"/>
    <w:rsid w:val="004B74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669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