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6BA6" w14:textId="77777777" w:rsidR="00D61692" w:rsidRDefault="00D61692">
      <w:r>
        <w:t xml:space="preserve">淨土大經科註（第四回）　　（第四五五集）　　</w:t>
      </w:r>
      <w:r>
        <w:t>2017/6/4</w:t>
      </w:r>
      <w:r>
        <w:t xml:space="preserve">　　英國威爾士三一聖大衛大學蘭彼得校區　　檔名：</w:t>
      </w:r>
      <w:r>
        <w:t xml:space="preserve">02-041-0455 </w:t>
      </w:r>
    </w:p>
    <w:p w14:paraId="12048116" w14:textId="77777777" w:rsidR="00D61692" w:rsidRDefault="00D6169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D8DFA7" w14:textId="77777777" w:rsidR="00D61692" w:rsidRDefault="00D61692">
      <w:pPr>
        <w:pStyle w:val="a3"/>
      </w:pPr>
      <w:r>
        <w:t xml:space="preserve">　　請看《大經科註》第一Ｏ一六頁，我們從第三行把經文念一遍：</w:t>
      </w:r>
      <w:r>
        <w:t xml:space="preserve"> </w:t>
      </w:r>
    </w:p>
    <w:p w14:paraId="0808E3C6" w14:textId="77777777" w:rsidR="00D61692" w:rsidRDefault="00D61692">
      <w:pPr>
        <w:pStyle w:val="a3"/>
      </w:pPr>
      <w:r>
        <w:t xml:space="preserve">　　【不了佛智。不思議智。不可稱智。大乘廣智。無等無倫。最上勝智。於此諸智。疑惑不信。】</w:t>
      </w:r>
      <w:r>
        <w:t xml:space="preserve"> </w:t>
      </w:r>
    </w:p>
    <w:p w14:paraId="5816D37B" w14:textId="77777777" w:rsidR="00D61692" w:rsidRDefault="00D61692">
      <w:pPr>
        <w:pStyle w:val="a3"/>
      </w:pPr>
      <w:r>
        <w:t xml:space="preserve">　　這段經文前面沒講完，念老的註解很長，我們看註解，在同一頁倒數第三行，最後一句看起。「此言佛智，是總標句。下之四句，各顯四智。」佛智是總說，如來果地上所現的智慧，這個智慧下面分別說為四句，就是四智，這四智是別。這個智慧包括德能、相好，乃至於整個法界，遍法界虛空界，記住，都是我們自性本自具足。惠能大師開悟的時候講的第三句，「何期自性，本自具足」，也就是說人人都有。不但人有，一切眾生都有，眾生包括動物，包括十法界，還包括植物、礦物。一粒塵沙，現在量子力學家發現，雖然這麼小，一粒塵沙，它包含全宇宙，整個宇宙都在裡頭，也就是說，六道十法界統統在裡頭，一樣不少。</w:t>
      </w:r>
      <w:r>
        <w:t xml:space="preserve"> </w:t>
      </w:r>
    </w:p>
    <w:p w14:paraId="7EBC0A7E" w14:textId="77777777" w:rsidR="00D61692" w:rsidRDefault="00D61692">
      <w:pPr>
        <w:pStyle w:val="a3"/>
      </w:pPr>
      <w:r>
        <w:t xml:space="preserve">　　我們本來知道，為什麼？有佛智。諸佛如來的智慧，我們各個人都有，這比什麼都重要，不能懷疑。只是我們的智慧失掉了，不是真的失掉，是有障礙把它障住了，它不起現行、不起作用；只要把障礙去掉，它就現前。障礙叫煩惱，煩惱無量無邊，佛把它分為三大類：無明煩惱，也叫根本。無明，本來明，現在不明了，跟《大學》講的明德一個意思。明德本自具足，人人都有明德，現在明德不明了。明德的人幫助不明德的，失去明德的，這就是教學。他為什麼能明？他障礙沒有了。只要去障礙，障礙就是煩惱。無明是最微細的，波動頻率最高的，一秒鐘二千二百四十兆次，這麼快速，讓我們對於整個宇宙的真相模糊了。原來樣樣都明瞭，現在是樣樣都不明瞭，叫無明煩惱，也叫無明惑，惑是迷惑。第二種，從無明裡面起塵沙煩惱，塵沙是比喻，比喻它多，數不盡，障礙我們自性。從塵沙煩惱又生見思煩惱，見思是講我們個人，塵沙是講到宇宙，講到法界。原本遍法界虛空界都知道，過去知道，未來也知道，沒有絲毫障礙。現在就這三種煩惱，把我們的智慧埋沒了，全障住了，一絲毫都透不出來。</w:t>
      </w:r>
      <w:r>
        <w:t xml:space="preserve"> </w:t>
      </w:r>
    </w:p>
    <w:p w14:paraId="0EEB8ACC" w14:textId="77777777" w:rsidR="00D61692" w:rsidRDefault="00D61692">
      <w:pPr>
        <w:pStyle w:val="a3"/>
      </w:pPr>
      <w:r>
        <w:t xml:space="preserve">　　學佛、學儒，儒跟佛是一不是二，學佛終極的目標是明心見性，學儒終極的目標是明明德。明德就是自性，明明德，自性上沒有障礙，明是智慧，無量無邊的智慧都現前。學佛人不能不知道，八萬四千法門，包括淨土法門，沒有一個法門是例外的，不求明心見性就不是佛法，佛法唯求明心見性，這個要懂。這些都是說明，障礙從哪裡來的，怎麼樣把障礙破除。</w:t>
      </w:r>
      <w:r>
        <w:t xml:space="preserve"> </w:t>
      </w:r>
    </w:p>
    <w:p w14:paraId="7D3873DF" w14:textId="77777777" w:rsidR="00D61692" w:rsidRDefault="00D61692">
      <w:pPr>
        <w:pStyle w:val="a3"/>
      </w:pPr>
      <w:r>
        <w:t xml:space="preserve">　　我們看念老的下文，下面四句，各表四智，第一個，『不思議智』。念老的註解上說，「不思議智」就是「成所作智」。為什麼叫不思議？這個智慧現前，能做不思</w:t>
      </w:r>
      <w:r>
        <w:lastRenderedPageBreak/>
        <w:t>議事。不思議事是什麼？變現四土，教化眾生，這不可思議，就是這個智慧現前。念老告訴我們，這叫成所作智，不思議智，是成所作，就是成就一切所作的。</w:t>
      </w:r>
      <w:r>
        <w:t xml:space="preserve"> </w:t>
      </w:r>
    </w:p>
    <w:p w14:paraId="79C221F4" w14:textId="77777777" w:rsidR="00D61692" w:rsidRDefault="00D61692">
      <w:pPr>
        <w:pStyle w:val="a3"/>
      </w:pPr>
      <w:r>
        <w:t xml:space="preserve">　　阿彌陀佛作極樂世界，接引遍法界虛空界一切迷惑顛倒的眾生，到西方極樂世界去作佛去，不可思議。極樂世界的成就，這個經上說得很清楚，他是發大願，五劫的時間修行，發這個四十八大願，五劫時間修行成就了。他成佛了，成佛之後，四十八願每一願都兌現了，沒有一願不兌現的。用這四十八願，度遍法界虛空界，一切剎土裡面的眾生，這個智慧不可思議，所以叫不思議智。</w:t>
      </w:r>
      <w:r>
        <w:t xml:space="preserve"> </w:t>
      </w:r>
    </w:p>
    <w:p w14:paraId="279D75DE" w14:textId="77777777" w:rsidR="00D61692" w:rsidRDefault="00D61692">
      <w:pPr>
        <w:pStyle w:val="a3"/>
      </w:pPr>
      <w:r>
        <w:t xml:space="preserve">　　我們講講極樂世界，極樂世界有四土，像我們念佛往生，絕大多數是凡聖同居土。我們現在這個世界也是凡聖同居土，釋迦牟尼佛的，穢土，不是淨土。這個土地上，地球，南贍部洲，現在南贍部洲的社會一片混亂。極樂世界不是的，極樂世界的凡聖同居土是淨土，每個人心地清淨，身心清淨，居住的環境清淨，真的是一塵不染。佛從不思議智慧裡面，成就幫助眾生一生當中圓滿成佛的大成就。</w:t>
      </w:r>
      <w:r>
        <w:t xml:space="preserve"> </w:t>
      </w:r>
    </w:p>
    <w:p w14:paraId="5EBF9299" w14:textId="77777777" w:rsidR="00D61692" w:rsidRDefault="00D61692">
      <w:pPr>
        <w:pStyle w:val="a3"/>
      </w:pPr>
      <w:r>
        <w:t xml:space="preserve">　　遍法界虛空界，誰現的事業最偉大？阿彌陀佛。所以，一切諸佛尊稱阿彌陀佛佛中之王，諸佛稱讚，「光中極尊，佛中之王」。諸佛都有這個能力，沒有這個緣分，不是不能現，沒現。阿彌陀佛獨現，這在因地，換句話說，阿彌陀佛的慈悲超過諸佛如來。慈悲是現土度生的緣，其他諸佛如來疏忽了這一條。既然阿彌陀佛現了，諸佛還要不要現？不需要，你現了很好，我把一些有緣人統統送到你那個地方去成佛。這才是事實真相。本師釋迦牟尼佛，在我們這個世界勸我們，信、願、持名，你就能到極樂世界。到極樂世界，阿彌陀佛代表我們的本師來教導我們。我們成佛之後，會不會再回來？會。為什麼？這個世界，生生世世許多眾生跟我們有緣，他還在受苦，在六道受苦，還在受難，我看到了，我能不伸出援手，我能不幫助他嗎？這叫乘願再來。這些全都屬於成所作智，不可思議的智慧。</w:t>
      </w:r>
      <w:r>
        <w:t xml:space="preserve"> </w:t>
      </w:r>
    </w:p>
    <w:p w14:paraId="7667E653" w14:textId="77777777" w:rsidR="00D61692" w:rsidRDefault="00D61692">
      <w:pPr>
        <w:pStyle w:val="a3"/>
      </w:pPr>
      <w:r>
        <w:t xml:space="preserve">　　下面說，「此智能作不思議事」，現身、現土，讓這些眾生有個地方安居，有個地方學習。釋迦牟尼佛不例外，成佛之後，現這個凡聖同居土。釋迦牟尼佛的方便有餘土、實報莊嚴土有沒有？有。方便有餘土是四聖法界，實報莊嚴土是在華藏世界，讀《華嚴經》就知道了。實報土是法身，在那個地方修行，最後證常寂光淨土。大徹大悟、明心見性就證常寂光，常寂光才是真正的明明德、親民、止於至善，你們想想是不是這個意思？儒跟佛有什麼兩樣？用的言語不一樣，用的文字不一樣，實際上完全相同。</w:t>
      </w:r>
      <w:r>
        <w:t xml:space="preserve"> </w:t>
      </w:r>
    </w:p>
    <w:p w14:paraId="0AFBE9D4" w14:textId="77777777" w:rsidR="00D61692" w:rsidRDefault="00D61692">
      <w:pPr>
        <w:pStyle w:val="a3"/>
      </w:pPr>
      <w:r>
        <w:t xml:space="preserve">　　但是儒跟佛不一樣的地方，佛講得清楚，儒講得含糊，沒有佛講得那麼清楚。佛是非常肯定、堅定教你一生成就，儒多半把人送到二十八層天去了，欲界、色界、無色界，這三種天的天人，多半都是積善修德，積功累德。所以，我們一般講出世法、世間法，儒偏重在世間法，佛偏重在出世間法。業因果報，各不相同，這些都是不思議的事。</w:t>
      </w:r>
      <w:r>
        <w:t xml:space="preserve"> </w:t>
      </w:r>
    </w:p>
    <w:p w14:paraId="7D461E3D" w14:textId="77777777" w:rsidR="00D61692" w:rsidRDefault="00D61692">
      <w:pPr>
        <w:pStyle w:val="a3"/>
      </w:pPr>
      <w:r>
        <w:t xml:space="preserve">　　在此地介紹極樂世界，釋迦牟尼佛希望我們要能信佛智。這個『不了』，了是了解，就是對於佛的智慧不認識，佛給我們講了，我們聽了，還不敢肯定，還懷疑。這是人之常情，我們每個學佛的人，都有犯這個過失，輕重、時間早晚不一樣。有一些人根很利，聽了他就相信，他就不懷疑，難得。第二個因素，往生極樂世界第一個要信，第二個願，願去。願去去不了，為什麼？這個世界沒放下，所以你去不了，徹底</w:t>
      </w:r>
      <w:r>
        <w:lastRenderedPageBreak/>
        <w:t>放下了就去了。這是真的，不是假的，《淨土聖賢錄》裡頭有記載，《往生傳》裡頭也有記載。閉關七天，求生淨土，七天到了，果然往生。他告訴大眾，阿彌陀佛來接我，我到極樂世界去了。</w:t>
      </w:r>
      <w:r>
        <w:t xml:space="preserve"> </w:t>
      </w:r>
    </w:p>
    <w:p w14:paraId="0602FB28" w14:textId="77777777" w:rsidR="00D61692" w:rsidRDefault="00D61692">
      <w:pPr>
        <w:pStyle w:val="a3"/>
      </w:pPr>
      <w:r>
        <w:t xml:space="preserve">　　一般人念佛七天，七個七天，一百個七天，也去不了，什麼原因？對這個世界有貪戀。貪戀最嚴重的，情執，情不重不生娑婆，念不一不生淨土。所以，淨土教導我們，只有一個念頭，阿彌陀佛，佛念，除阿彌陀佛之外統統放下，這一念就能往生。阿彌陀佛第十八願，臨命終時，一念、十念就能往生。成佛，自己要想一想，認真去想想，八萬四千法門，哪一個法門能幫助我成就？每一個法門都要斷煩惱證菩提，連極樂世界也要放下，只准許一念，一念就能往生。這一念忘掉了就往生不了，你往生的緣就斷掉了。斷掉的時候，再等來生來世，來生能不能得人身，得到人身能不能聞佛法，都是問題。</w:t>
      </w:r>
      <w:r>
        <w:t xml:space="preserve"> </w:t>
      </w:r>
    </w:p>
    <w:p w14:paraId="3B69DDB6" w14:textId="77777777" w:rsidR="00D61692" w:rsidRDefault="00D61692">
      <w:pPr>
        <w:pStyle w:val="a3"/>
      </w:pPr>
      <w:r>
        <w:t xml:space="preserve">　　所以我們成就了，明心見性了，有佛同樣的能力，就是佛智。分開來講，四智，轉八識成四智，這個註解裡頭都講到了。此智不思議，這個地方講的，特別講阿彌陀佛成所作，不可思議，為什麼？能作不思議事，不可思議的事情，那就是「一念稱名，永滅多劫重罪」。我們無量劫來，在這個世間，不要說無量劫，這一生，一天二十四個小時，一年三百六十五天，起心動念，言語造作，這都是業，這些造業裡面肯定是惡多善少。那生生世世，無量劫到今天，我們阿賴耶那個倉庫裡頭，古人說得好，好在這個業沒有形相，沒有體積，如果是有體積，再小，像塵沙一樣，盡虛空遍法界都容納不下。這話是真話，一點都沒有說錯。</w:t>
      </w:r>
      <w:r>
        <w:t xml:space="preserve"> </w:t>
      </w:r>
    </w:p>
    <w:p w14:paraId="676B6116" w14:textId="77777777" w:rsidR="00D61692" w:rsidRDefault="00D61692">
      <w:pPr>
        <w:pStyle w:val="a3"/>
      </w:pPr>
      <w:r>
        <w:t xml:space="preserve">　　這個法門太難得了，不說往生，就說一念，「一念稱名，永滅多劫重罪。十念功德，能生界外勝報。如是等事，非其所測，是故名為不思議智」，真不可思議。我們要牢牢的記住，用清淨心、用真誠心念這一聲佛號，一念稱名，無量劫的重罪都消滅了。這也可以說，真正念佛往生的人，帶不帶業？不帶業。為什麼不帶業？稱名永滅多劫重罪，消了，一念稱名就消了，十念稱名就往生了。界外勝報，這個界外是娑婆世界之外的，超越娑婆世界，往生到極樂世界，界外勝報是講極樂世界。如是等事，非其所測，是故名為不思議智。佛有，阿彌陀佛也有，釋迦牟尼佛也有。</w:t>
      </w:r>
      <w:r>
        <w:t xml:space="preserve"> </w:t>
      </w:r>
    </w:p>
    <w:p w14:paraId="1D787E42" w14:textId="77777777" w:rsidR="00D61692" w:rsidRDefault="00D61692">
      <w:pPr>
        <w:pStyle w:val="a3"/>
      </w:pPr>
      <w:r>
        <w:t xml:space="preserve">　　極樂世界，阿彌陀佛自然建成了，十方諸佛剎土的眾生，就跟釋迦佛一樣，諸佛對他會下的大眾，沒有一個不講《無量壽經》，沒有一尊佛不講《阿彌陀經》。淨土三經一論，或者我們說五經一論，五經，加上《華嚴經》的「普賢菩薩行願品」，再加上《楞嚴經》的「大勢至菩薩念佛圓通章」，這叫淨土五經。這兩種是佛講大經附帶講的，三經是專講的，《無量壽經》、《觀無量壽佛經》、《阿彌陀經》，特別介紹極樂世界，勸導大家念佛往生，一生成佛。是這麼回事情，我們不知道。我學佛到今年六十六年，講經教學五十八年，我才相信。</w:t>
      </w:r>
      <w:r>
        <w:t xml:space="preserve"> </w:t>
      </w:r>
    </w:p>
    <w:p w14:paraId="329067B8" w14:textId="77777777" w:rsidR="00D61692" w:rsidRDefault="00D61692">
      <w:pPr>
        <w:pStyle w:val="a3"/>
      </w:pPr>
      <w:r>
        <w:t xml:space="preserve">　　你們要問我，學哪一部經好？我不騙你，肯定我教你學《無量壽經》。《無量壽經》是釋迦牟尼佛四十九年教學的總綱領，八萬四千法門，離開這個法門，一生不能成就，我敢這樣講法。為什麼？無量劫的重罪，業障太重了，我們自己沒辦法止住。不要說消了，把它止住，今後不再造，都做不到。這講實話，我們不是那個根性，不是上上根，什麼根？自己承認，下下根，老實念佛有救，老實念佛能成就。那我要學經教，我只學這一門就好了。古大德有一生專講《阿彌陀經》，講幾百遍，這些都是大菩薩，為我們做榜樣，勸我們我們不聽，他自己以身作則，一句佛號念到底，最後真的往生了。自在往生，示現瑞相給我們看，我們看到了，趕快迎頭追上，不能落後。</w:t>
      </w:r>
      <w:r>
        <w:t xml:space="preserve"> </w:t>
      </w:r>
    </w:p>
    <w:p w14:paraId="68E7CB18" w14:textId="77777777" w:rsidR="00D61692" w:rsidRDefault="00D61692">
      <w:pPr>
        <w:pStyle w:val="a3"/>
      </w:pPr>
      <w:r>
        <w:t xml:space="preserve">　　第二，我們接著看，「不可稱者，是妙觀察智。此智觀察不可稱境。謂一切法，如幻如夢，非有非無，離言絕慮。非逐言者所能稱量」，逐言者是我們凡夫，追根究柢，到底是怎麼回事情，這叫「不可稱」。這裡講得很清楚，境界不可思議，這個境界就是一切法。「何期自性，能生萬法」，一切法就是萬法，無量無邊，沒有邊際。今天科學家去找，找不到邊。這個銀河系有沒有邊？找不到，現在的儀器還不行，有限量。科學家告訴我們，空中的星球，白天太陽光太亮，它隱沒了，看不見，晚上太陽下山了，我們看到滿天的星斗。這裡面絕大部分，距離地球幾十億年、幾百億年，這個年是什麼？光年，光的速度。這個境界就是不思議的境界，不思議的智慧能看到，看到整個宇宙全體。為什麼他能看到？整個宇宙從哪來的？自性變現的，你明心見性了，哪有不知道，全知道。這一類的智慧就稱為不思議，真的不思議。記住，是我們自性本自具足，不在外頭，外面學不到。只有一個方法，修定，定到一定的程度，障礙沒有了，它就現前。</w:t>
      </w:r>
      <w:r>
        <w:t xml:space="preserve"> </w:t>
      </w:r>
    </w:p>
    <w:p w14:paraId="1F673BFA" w14:textId="77777777" w:rsidR="00D61692" w:rsidRDefault="00D61692">
      <w:pPr>
        <w:pStyle w:val="a3"/>
      </w:pPr>
      <w:r>
        <w:t xml:space="preserve">　　有沒有人現前？有，我告訴你，像惠能大師一流的人物，他現前了，他知道。海賢老和尚，給我們做最好的榜樣，他見到了。他用什麼方法見到的？一句佛號。一句佛號能滅多劫重罪，他每天念多少佛號，他念了九十二年，就一句。我有理由相信，這句佛號他念到三年，得定，叫功夫成片，得清淨心。本經的經題，「清淨平等」，下面「覺」，覺是成佛。清淨，阿羅漢、辟支佛所證得的；平等，菩薩證得的；後面覺，覺就成佛了，圓滿了。三年可以得到清淨，再三年就可以得到平等，再三年就可以大徹大悟，明心見性。我們想想看，海賢老和尚有沒有做到？做到了，現代人。</w:t>
      </w:r>
      <w:r>
        <w:t xml:space="preserve"> </w:t>
      </w:r>
    </w:p>
    <w:p w14:paraId="56749AA5" w14:textId="77777777" w:rsidR="00D61692" w:rsidRDefault="00D61692">
      <w:pPr>
        <w:pStyle w:val="a3"/>
      </w:pPr>
      <w:r>
        <w:t xml:space="preserve">　　我估計他，三年功夫成片，妄念沒有了，雜念沒有了。三十歲，十年，他二十歲出家的，三十歲肯定達到事一心不亂。事一心不亂，阿羅漢。頂多再有五年到十年，理一心不亂。理一心不亂，就是大徹大悟，明心見性。這個境界，跟六祖惠能大師在黃梅所證得的是平等的，同一個境界，經上講的五種智都現前。比科學家超越了，科學家還在摸索，他用二十年的時間就到達了。</w:t>
      </w:r>
      <w:r>
        <w:t xml:space="preserve"> </w:t>
      </w:r>
    </w:p>
    <w:p w14:paraId="525D87F4" w14:textId="77777777" w:rsidR="00D61692" w:rsidRDefault="00D61692">
      <w:pPr>
        <w:pStyle w:val="a3"/>
      </w:pPr>
      <w:r>
        <w:t xml:space="preserve">　　為什麼沒往生？那是阿彌陀佛囑咐他的，他自己說了，很多次見到阿彌陀佛，也很多次都請阿彌陀佛帶他到極樂世界。阿彌陀佛告訴他，你修得不錯，修得很好，多住幾年，給佛門弟子做個好榜樣，這麼一回事情。很可能也跟他講了，什麼時候有人帶了一本書來看你，這個書叫《若要佛法興，唯有僧讚僧》。你看到這本書，阿彌陀佛說，我就來接你往生。所以他天天在山上盼望著。有沒有可能？照理說不可能。為什麼不可能？他不認識字，沒有念過書，你帶書給他幹什麼？所以不可能有人帶書給他，帶書給他等於罵他，哪有這種人？</w:t>
      </w:r>
      <w:r>
        <w:t xml:space="preserve"> </w:t>
      </w:r>
    </w:p>
    <w:p w14:paraId="69357793" w14:textId="77777777" w:rsidR="00D61692" w:rsidRDefault="00D61692">
      <w:pPr>
        <w:pStyle w:val="a3"/>
      </w:pPr>
      <w:r>
        <w:t xml:space="preserve">　　沒有想到，二Ｏ一三年一月，就有一個信徒帶這本書，上山看老和尚。老和尚一看帶來有書，就問她什麼書？她說，《若要佛法興，唯有僧讚僧》。高興得不得了，趕快回到房間，穿袍搭衣，就照這張照片，上面看到。這是他最後的一張照片，一生從來沒有主動叫人給他照相，一生就這一次。照完之後也不跟人說，第三天走了。走的那一天，他還在大菜園幹了一天，整地、澆水、拔草，還工作一天。晚上半夜走的，沒有人知道。到第二天人家請老和尚用早餐開示，房間裡一看，走了。</w:t>
      </w:r>
      <w:r>
        <w:t xml:space="preserve"> </w:t>
      </w:r>
    </w:p>
    <w:p w14:paraId="43393DBC" w14:textId="77777777" w:rsidR="00D61692" w:rsidRDefault="00D61692">
      <w:pPr>
        <w:pStyle w:val="a3"/>
      </w:pPr>
      <w:r>
        <w:t xml:space="preserve">　　佛所說的真話，不是假話。自己開悟了，跟能大師一樣，清淨心得到了，見了性，自性不生不滅、本自具足。你問他，你把經書念給他聽，他講給你聽，跟惠能大師一樣。師父囑咐他，二十歲出家的時候，師父看準了，這個徒弟了不起，真正具足老實、聽話、真幹，只要具足這六個字，他一定有成就。所以師父告訴他，將來明白了，什麼叫明白？就是開悟，大徹大悟，明心見性，開悟了，不能說，不能隨便說。所以他一生不說，沒人知道。在這個時代裡頭，老人示現做榜樣給我們看，我們有緣遇到了，你要不相信，太可惜了！還要怎樣你才能相信？</w:t>
      </w:r>
      <w:r>
        <w:t xml:space="preserve"> </w:t>
      </w:r>
    </w:p>
    <w:p w14:paraId="06022E64" w14:textId="77777777" w:rsidR="00D61692" w:rsidRDefault="00D61692">
      <w:pPr>
        <w:pStyle w:val="a3"/>
      </w:pPr>
      <w:r>
        <w:t xml:space="preserve">　　所以想在這一生真正成就，死心塌地，一門深入，長時薰修，就這一部經。這部經，你們年輕，我相信淨土，年齡已經五十多歲，來不及了，我把大乘經教徹底放下，是八十五歲，才七、八年前，太晚了。現在真正知道，其他的法門我得不到真正利益，這個法門我特別介紹給大家。學佛經學什麼？這個經好，先把這個經文背下來。能背誦的人不少，他為什麼不能成就？世間還有他留戀的東西，他還不想走。錯了，不想走，繼續搞六道輪迴，我看到很多。真正有聰明、有智慧，這世間是假的。</w:t>
      </w:r>
      <w:r>
        <w:t xml:space="preserve"> </w:t>
      </w:r>
    </w:p>
    <w:p w14:paraId="1CBA64AF" w14:textId="77777777" w:rsidR="00D61692" w:rsidRDefault="00D61692">
      <w:pPr>
        <w:pStyle w:val="a3"/>
      </w:pPr>
      <w:r>
        <w:t xml:space="preserve">　　不可稱智，我把它念一下，然後這就可以接上，是妙觀察智。此智觀察不思議境，不思議境是什麼？就是我們現前的世界，娑婆世界。今天科學家天天在探討，觀察宇宙，宏觀的天文，微觀的量子，在這上下功夫，這都是屬於妙觀察智。不可稱，「不可稱者，是妙觀察智。此智觀察不思議境。謂一切法，如幻如夢，非有非無，離言絕慮。非逐言者」，逐言者是喜歡討論研究的，「所能稱量，是故名為不可稱智」。這幾句話很有味道。不可稱是妙觀察，他真懂得。所以我們相信，再過個二十年、三十年，量子力學家一定會讚歎，大乘佛法是科學的最高峰，佛法又變成科學了。我跟方先生學佛的時候，方先生是哲學家，告訴我，大乘佛學是世界上最高的哲學，哲學的最高峰。再二、三十年之後，量子力學家會宣布，大乘佛法是科學的最高峰，他們不認為是宗教，是科學，是哲學。量子力學家能夠觀察到，但是永遠做不到，你看看大乘佛法的人他做到了，誰做到了？念佛的人做到了。搞究竟量子，究竟哲學，這一句阿彌陀佛，可以幫助你成就，幫助你真正達到這個境界，叫不可思議。</w:t>
      </w:r>
      <w:r>
        <w:t xml:space="preserve"> </w:t>
      </w:r>
    </w:p>
    <w:p w14:paraId="35B54373" w14:textId="77777777" w:rsidR="00D61692" w:rsidRDefault="00D6169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9F775" w14:textId="77777777" w:rsidR="00D61692" w:rsidRDefault="00D61692" w:rsidP="00D61692">
      <w:r>
        <w:separator/>
      </w:r>
    </w:p>
  </w:endnote>
  <w:endnote w:type="continuationSeparator" w:id="0">
    <w:p w14:paraId="600D5F21" w14:textId="77777777" w:rsidR="00D61692" w:rsidRDefault="00D61692" w:rsidP="00D61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7595" w14:textId="77777777" w:rsidR="00D61692" w:rsidRDefault="00D61692" w:rsidP="00D61692">
      <w:r>
        <w:separator/>
      </w:r>
    </w:p>
  </w:footnote>
  <w:footnote w:type="continuationSeparator" w:id="0">
    <w:p w14:paraId="1AB5911F" w14:textId="77777777" w:rsidR="00D61692" w:rsidRDefault="00D61692" w:rsidP="00D616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92"/>
    <w:rsid w:val="00D616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EE2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6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6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6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6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