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D541C" w14:textId="77777777" w:rsidR="00D76F87" w:rsidRDefault="00D76F87">
      <w:r>
        <w:t xml:space="preserve">淨土大經科註（第四回）　　（第四九八集）　　</w:t>
      </w:r>
      <w:r>
        <w:t>2017/10/22</w:t>
      </w:r>
      <w:r>
        <w:t xml:space="preserve">　　香港佛陀教育協會　　檔名：</w:t>
      </w:r>
      <w:r>
        <w:t xml:space="preserve">02-041-0498 </w:t>
      </w:r>
    </w:p>
    <w:p w14:paraId="24E06C6C" w14:textId="77777777" w:rsidR="00D76F87" w:rsidRDefault="00D76F87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0AC3231" w14:textId="77777777" w:rsidR="00D76F87" w:rsidRDefault="00D76F87">
      <w:pPr>
        <w:pStyle w:val="a3"/>
      </w:pPr>
      <w:r>
        <w:t xml:space="preserve">　　請看《大經科註》，第一Ｏ八六頁，倒數第三行：</w:t>
      </w:r>
      <w:r>
        <w:t xml:space="preserve"> </w:t>
      </w:r>
    </w:p>
    <w:p w14:paraId="790E5C29" w14:textId="77777777" w:rsidR="00D76F87" w:rsidRDefault="00D76F87">
      <w:pPr>
        <w:pStyle w:val="a3"/>
      </w:pPr>
      <w:r>
        <w:t xml:space="preserve">　　這還是黃念老的註解。我們把經文再念一遍，經文在一Ｏ八五頁。『常念不絕，則得道捷，我法如是，作如是說，如來所行，亦應隨行，種修福善，求生淨剎』。這是經文。念老註得很詳細，註得很長，第一段我們學過了，今天我們從第二段學起。</w:t>
      </w:r>
      <w:r>
        <w:t xml:space="preserve"> </w:t>
      </w:r>
    </w:p>
    <w:p w14:paraId="36F29358" w14:textId="77777777" w:rsidR="00D76F87" w:rsidRDefault="00D76F87">
      <w:pPr>
        <w:pStyle w:val="a3"/>
      </w:pPr>
      <w:r>
        <w:t xml:space="preserve">　　「我法如是，作如是說，此兩句，真是佛語梵雷震，說法師子吼。直似金剛王寶劍，割盡一切情見，全顯如來本心」。我們先說這幾句。念老註得好，我們要感激他，萬分的感激。他老人家引經據典，沒有私心，用經來註經，用祖師大德的註解來註經。這是取信於後人，不是黃某人自己造作的，字字句句都有根據，都有來歷，讓人不能不信，不能不佩服。</w:t>
      </w:r>
      <w:r>
        <w:t xml:space="preserve"> </w:t>
      </w:r>
    </w:p>
    <w:p w14:paraId="130B79F4" w14:textId="77777777" w:rsidR="00D76F87" w:rsidRDefault="00D76F87">
      <w:pPr>
        <w:pStyle w:val="a3"/>
      </w:pPr>
      <w:r>
        <w:t xml:space="preserve">　　這兩句，「佛語梵雷震，說法師子吼」，這兩句是經文。佛給我們說的，釋迦佛說的，阿彌陀佛說的，他的威德就像打雷一樣，這個雷不是雷電，這個雷是梵音。梵，當年佛陀在世，所用的語言、文字，言語是梵音，文字是梵文。佛四十九年所說的一切法，字字句句都是梵音雷震，都是獅子吼。獅子吼也是比喻，獅子一吼，野獸腿都軟了，都跑不動了，那麼大的威力。用這兩句來形容，世尊在經文裡所說的「我法如是，作如是說」。佛法，一切諸佛所證得的都是佛法，佛法就是這樣的。所以他作如是說，絲毫沒有改動，字字句句是佛所說的。我們聽不懂，我們把佛法錯解了。</w:t>
      </w:r>
      <w:r>
        <w:t xml:space="preserve"> </w:t>
      </w:r>
    </w:p>
    <w:p w14:paraId="3A523718" w14:textId="77777777" w:rsidR="00D76F87" w:rsidRDefault="00D76F87">
      <w:pPr>
        <w:pStyle w:val="a3"/>
      </w:pPr>
      <w:r>
        <w:t xml:space="preserve">　　我這個年齡，年輕的時候還有幾位善知識，真正的高僧大德，在中國大陸。有諦閑老法師、有虛雲老和尚，有密宗的上師，有圓瑛法師這些人。圓瑛大師一生專弘《楞嚴》，《楞嚴經》講了一百多遍，當時大家稱他為首楞嚴王。這都是做榜樣給我們後世人看。佛法一代一代的衰下去了，在我們現在這一代，沒有一個人能比得上上一代的這些大德們，連黃念祖老居士、台灣的李炳南老居士，出家、在家都沒法超過。這什麼原因？眾生福薄，沒福了，大善知識一個一個都走了。社會的災難愈來愈多，這是什麼？不善的業之所感。人民都能夠修善，那算不錯，都能夠依照三皈、五戒、十善業道，真幹，災難可以化解。從哪裡做起？從自己做起，不要求人，求人靠不住的。</w:t>
      </w:r>
      <w:r>
        <w:t xml:space="preserve"> </w:t>
      </w:r>
    </w:p>
    <w:p w14:paraId="7F18690F" w14:textId="77777777" w:rsidR="00D76F87" w:rsidRDefault="00D76F87">
      <w:pPr>
        <w:pStyle w:val="a3"/>
      </w:pPr>
      <w:r>
        <w:t xml:space="preserve">　　修行的大根大本，中國古人有，現在沒有了。為什麼？教育出了問題。古聖先賢，從小都扎聖賢教育的根，根是什麼？孝親尊師。什麼時候開始教？小孩三歲就開始教，三歲扎下去根，他八十歲的時候都不會丟掉，都還能依教奉行，根深蒂固。所以，在家裡是好兒女，在學校是好學生。</w:t>
      </w:r>
      <w:r>
        <w:t xml:space="preserve"> </w:t>
      </w:r>
    </w:p>
    <w:p w14:paraId="66836061" w14:textId="77777777" w:rsidR="00D76F87" w:rsidRDefault="00D76F87">
      <w:pPr>
        <w:pStyle w:val="a3"/>
      </w:pPr>
      <w:r>
        <w:lastRenderedPageBreak/>
        <w:t xml:space="preserve">　　中國古時候，國家沒有建學校，教育這個事情，是每個家庭自己負責任。家族裡面大族，有大富大貴的人，這些人辦學校，家學，叫私塾，家學，這一族一個祠堂，這一族小孩都到這邊來上學。家族大的，產業也大，還可以幫助這個地區小孩上學，免費，優待。家長對老師逢年過節送一點禮，老師也肯認真教。教材都是古聖先賢編的，用了幾百年，上千年，還管用，沒出事情。我們協會將古老的私塾教材，蒐集了大概二十種，印成了一套，《聖學根之根》，根本的根本。這個書是留下來了，希望有人學。</w:t>
      </w:r>
      <w:r>
        <w:t xml:space="preserve"> </w:t>
      </w:r>
    </w:p>
    <w:p w14:paraId="591553DC" w14:textId="77777777" w:rsidR="00D76F87" w:rsidRDefault="00D76F87">
      <w:pPr>
        <w:pStyle w:val="a3"/>
      </w:pPr>
      <w:r>
        <w:t xml:space="preserve">　　我們為什麼不如古人？我們沒有扎根，這是真的不是假的，古人所學的都落實到生活，我們所學的只是口說說而已，做不到。你拿到這些教材，你去對對看，幾個人做到？做不到的等於沒學。所以古人講求的是身行言教，我一定做到了，我才可以教學生、教孩子。我要沒有做到，有什麼資格教學生？學生看到你會說不能行，假的，你在騙人。所以古時候那種老師，現在也沒有了，學生也沒有了。我二十六歲接觸到佛法，跟方東美先生學哲學，六十六年前，老師告訴我，現在的學校，先生不像先生，學生不像學生。諸位要記住，六十六年以前的學校。老師想教，學生不肯學，學生想學，找不到好老師，這是今天的狀況。</w:t>
      </w:r>
      <w:r>
        <w:t xml:space="preserve"> </w:t>
      </w:r>
    </w:p>
    <w:p w14:paraId="223F0AF8" w14:textId="77777777" w:rsidR="00D76F87" w:rsidRDefault="00D76F87">
      <w:pPr>
        <w:pStyle w:val="a3"/>
      </w:pPr>
      <w:r>
        <w:t xml:space="preserve">　　特別是佛法，佛法是聖賢教育當中最完善的，最圓滿的，今天許多人不認識，把它看作迷信，太可惜了。我們擔心，擔心在我們這一代以後，還有沒有人來繼續繼承，這是大事，不是小事。如果沒有人繼承，我們這一代完了之後就中斷了，沒有人學文言文，沒有人學四書五經，宗教經典就更不必說了，傳到以後怎麼樣？經會念，什麼意思不懂。這是大問題，這不是小問題。</w:t>
      </w:r>
      <w:r>
        <w:t xml:space="preserve"> </w:t>
      </w:r>
    </w:p>
    <w:p w14:paraId="6794A315" w14:textId="77777777" w:rsidR="00D76F87" w:rsidRDefault="00D76F87">
      <w:pPr>
        <w:pStyle w:val="a3"/>
      </w:pPr>
      <w:r>
        <w:t xml:space="preserve">　　所以我在英國，跟威爾士大學校長談到這樁事情，第一次見面，我們就談了三個多小時。非常難得，他聽懂了，明白了，這是大事。所以找我，前年八月到香港來住了五天，他提出來，希望我們合作辦個漢學院。目的是來救漢學，培養一批年輕人，真正有使命感，把漢學繼承下來，發揚光大。那是講經，傳統文化四書、五經、十三經都可以講，中國文化正統的教材，可以用衛星、用網路，對全球播放，這就是光大。再要找年輕的孩子，有這種天分的，從小給他扎根，讓他來繼承傳統文化。這是大事，沒有比這更大了。</w:t>
      </w:r>
      <w:r>
        <w:t xml:space="preserve"> </w:t>
      </w:r>
    </w:p>
    <w:p w14:paraId="4C415869" w14:textId="77777777" w:rsidR="00D76F87" w:rsidRDefault="00D76F87">
      <w:pPr>
        <w:pStyle w:val="a3"/>
      </w:pPr>
      <w:r>
        <w:t xml:space="preserve">　　佛是老實人，佛的弟子也應如是。佛教我們持戒，持什麼戒？我講經五十八年，我教人一定要守三皈，皈依佛、皈依法、皈依僧。皈是回頭，依是依靠，我這一生依靠誰？依靠三寶，依靠佛陀，佛不在了，經在，還有如理、如法修行的佛弟子，無論在家出家，我都把他當作老師看待，認真的好好的跟他學習，這就對了。</w:t>
      </w:r>
      <w:r>
        <w:t xml:space="preserve"> </w:t>
      </w:r>
    </w:p>
    <w:p w14:paraId="01E990AF" w14:textId="77777777" w:rsidR="00D76F87" w:rsidRDefault="00D76F87">
      <w:pPr>
        <w:pStyle w:val="a3"/>
      </w:pPr>
      <w:r>
        <w:t xml:space="preserve">　　根，根之根是孝道，孝養父母，奉事師長，這是根之根。不能欺騙自己，更不能欺騙別人，欺騙自己罪很重，這個罪障障住你的悟門，你一輩子不會開悟，沒有真實智慧。</w:t>
      </w:r>
      <w:r>
        <w:t xml:space="preserve"> </w:t>
      </w:r>
    </w:p>
    <w:p w14:paraId="7860498F" w14:textId="77777777" w:rsidR="00D76F87" w:rsidRDefault="00D76F87">
      <w:pPr>
        <w:pStyle w:val="a3"/>
      </w:pPr>
      <w:r>
        <w:t xml:space="preserve">　　所以，我在國外這麼多年，跟大家提出的戒律，五種。第一個，淨業三福，我們修淨土必須遵守的。第一條，「孝養父母，奉事師長，慈心不殺，修十善業」，這第一條。這個裡面有十善業道，十善，身三，口四，意三。身：不殺生，不偷盜，不邪淫；口：不妄語，不兩舌，不惡口，不綺語；意：不貪，不瞋，不痴。只要能把這十</w:t>
      </w:r>
      <w:r>
        <w:lastRenderedPageBreak/>
        <w:t>善兌現，真正做到了，你的戒律就圓滿了。這叫根本大戒，根本大戒不犯，其他的一些日常生活當中小節，那就無所謂，根本戒律重要。</w:t>
      </w:r>
      <w:r>
        <w:t xml:space="preserve"> </w:t>
      </w:r>
    </w:p>
    <w:p w14:paraId="20F2F7CD" w14:textId="77777777" w:rsidR="00D76F87" w:rsidRDefault="00D76F87">
      <w:pPr>
        <w:pStyle w:val="a3"/>
      </w:pPr>
      <w:r>
        <w:t xml:space="preserve">　　跟大眾相處，修六和敬，六條。第一個，見和同解。對於人事物想法、看法，這叫見，知見，和睦同解。依什麼？依佛的經典，依這部《無量壽經》就夠了。經上所說的，正知正見，絕不能違背。那今天我們讀的這個一小段經文，「我法如是，作如是說」，我們要相信。</w:t>
      </w:r>
      <w:r>
        <w:t xml:space="preserve"> </w:t>
      </w:r>
    </w:p>
    <w:p w14:paraId="24193FD4" w14:textId="77777777" w:rsidR="00D76F87" w:rsidRDefault="00D76F87">
      <w:pPr>
        <w:pStyle w:val="a3"/>
      </w:pPr>
      <w:r>
        <w:t xml:space="preserve">　　如是，就是這個樣子。什麼樣子？大自然的樣子。一切法如是，佛就是如是說，佛所說的跟大自然的現象完全相應，沒有絲毫違背。是正確的，不是邪說，不是妄說，我們要相信，我們要接受。特別是淨土法門，經讀到這個地方我們才曉得，淨土法門，不僅是釋迦牟尼佛，十方三世一切諸佛如來，都把這個法門看作度眾生成佛道第一法門。那淨土這部經，《無量壽經》，是這個法門的寶典，寶中之寶。這真的，不是假的。</w:t>
      </w:r>
      <w:r>
        <w:t xml:space="preserve"> </w:t>
      </w:r>
    </w:p>
    <w:p w14:paraId="77B25F03" w14:textId="77777777" w:rsidR="00D76F87" w:rsidRDefault="00D76F87">
      <w:pPr>
        <w:pStyle w:val="a3"/>
      </w:pPr>
      <w:r>
        <w:t xml:space="preserve">　　這個法門易行難信，真難信，易行是保證你這一生永遠脫離六道輪迴，往生西方極樂世界。十幾年前，深圳有個居士，黃居士，名字我想不起來，黃居士。他說他要做個實驗，看看是不是真的，在深圳閉關，向曉莉給他護關，三年，他說我念這三年，就一句佛號，信願持名，我求生極樂世界。果然，距離三年還差兩個月，他念佛往生了，歡歡喜喜，真的，不是假的。他的問題就解決了，做榜樣來給我們看，我們還希望在這個世間受罪嗎？老老實實房門一關，三年阿彌陀佛，佛來接引你到極樂世界去，到極樂世界等於成佛。你在極樂世界學佛法，阿彌陀佛是老師，一對一的教學，得到阿彌陀佛四十八願的加持，你的煩惱化解了，你的智慧增長，所以學的進度很快。</w:t>
      </w:r>
      <w:r>
        <w:t xml:space="preserve"> </w:t>
      </w:r>
    </w:p>
    <w:p w14:paraId="10F3DC5F" w14:textId="77777777" w:rsidR="00D76F87" w:rsidRDefault="00D76F87">
      <w:pPr>
        <w:pStyle w:val="a3"/>
      </w:pPr>
      <w:r>
        <w:t xml:space="preserve">　　這個地方要去。多少菩薩，我們在前面念過了，佛說有一億菩薩，由於沒有機緣聽到這部經，沒有機會遇到這個法門，退失菩提心，多可惜。所以夏蓮居老居士，最初遇到《無量壽經》，他讀了之後，生大歡喜，手舞之，足蹈之，快樂就像在跳舞一樣。快樂多久？四、五天。為什麼那麼快樂？這也是表演給我們看的，這個老居士生生世世菩薩再來的，生生世世修學多少法門，解決不了問題，看到《無量壽經》，這下好了，保證書拿到手了。只要真信，相信極樂世界真有，阿彌陀佛真有，阿彌陀佛真的發四十八願，接引十方世界一切眾生，只要他相信，只要他願意到極樂世界，阿彌陀佛平等的接引，都把他接到極樂世界去，保證你成就。</w:t>
      </w:r>
      <w:r>
        <w:t xml:space="preserve"> </w:t>
      </w:r>
    </w:p>
    <w:p w14:paraId="7659D9BD" w14:textId="77777777" w:rsidR="00D76F87" w:rsidRDefault="00D76F87">
      <w:pPr>
        <w:pStyle w:val="a3"/>
      </w:pPr>
      <w:r>
        <w:t xml:space="preserve">　　黃居士在深圳閉關三年往生，他學這個法門是到我這來學的，我沒有想到他回去真幹，真就幹圓滿了，阿彌陀佛滿他的願。所以你今天問我，我幹什麼？我信願持名，我就想求生淨土。為什麼還沒去？這個世界還有緣，有緣就要幫助別人，沒有緣就求往生，也不攀緣，不要去找緣。早年一個緣分成熟是講經，三十三歲。我在台中住了一年多，學了十三部經典，大概一年三個月，學十三部經典，小部經，我都能講。我也到處講，不是升座講經，是三、五個同學聚在一起，我講他們三個人聽。我學經是這麼學法的。學一部要講十遍，要熟。自己學，自己在講，沒人知道，我也不願意人知道，知道就有麻煩，默默的去用功。出家之後，白聖老和尚知道我在台中學講經，問我學會了嗎？我說會幾部，不多。多少部？十三部。十三個月完成的，進度等於是每個月學一部，歡喜。</w:t>
      </w:r>
      <w:r>
        <w:t xml:space="preserve"> </w:t>
      </w:r>
    </w:p>
    <w:p w14:paraId="70030E76" w14:textId="77777777" w:rsidR="00D76F87" w:rsidRDefault="00D76F87">
      <w:pPr>
        <w:pStyle w:val="a3"/>
      </w:pPr>
      <w:r>
        <w:t xml:space="preserve">　　講經這是個緣，佛給我什麼？把我壽命延長了。我從小，很多人看相算命，都說我過不了四十五歲，真的，一點都不假。一生沒生過病，四十五歲那一年，在基隆大覺寺夏安居當中講《楞嚴經》，講了三分之一，生病了。我心裡有數，時間到了，我也不找醫生，也不吃藥，醫生只能醫病不能醫命，我是壽命到了。所以就一心念佛，求生淨土。念了一個月病好了，沒事，這一關過了。</w:t>
      </w:r>
      <w:r>
        <w:t xml:space="preserve"> </w:t>
      </w:r>
    </w:p>
    <w:p w14:paraId="404EA6CC" w14:textId="77777777" w:rsidR="00D76F87" w:rsidRDefault="00D76F87">
      <w:pPr>
        <w:pStyle w:val="a3"/>
      </w:pPr>
      <w:r>
        <w:t xml:space="preserve">　　第二年，四十六歲，我在仁王法會裡面遇到甘珠活佛，密宗的大德，我們也很熟，也有一段時間沒見了，看到了很歡喜。他就招呼我，要我坐在他旁邊，告訴我，他說你的關口過了。我說什麼關口？他就告訴我，你的壽命只有四十五歲。我說我相信。過了。怎麼過去的？講經的功德。那個時候我出家十二年，也就講了十二年的經，他說這十二年講經的功德，壽命延長了。而且告訴我，你的壽命很長，你的福報很大。我這一生當中沒有福報，所以根本就沒有求福報這個念頭。一直到今天九十一歲了，還要延長，我知道，為什麼？為漢學院、為宗教大學。這兩樁事情我希望我能看見，我就歡歡喜喜的到極樂世界去了。真的，不是假的。你們要細心在我身上觀察，你能看到。</w:t>
      </w:r>
      <w:r>
        <w:t xml:space="preserve"> </w:t>
      </w:r>
    </w:p>
    <w:p w14:paraId="2461C989" w14:textId="77777777" w:rsidR="00D76F87" w:rsidRDefault="00D76F87">
      <w:pPr>
        <w:pStyle w:val="a3"/>
      </w:pPr>
      <w:r>
        <w:t xml:space="preserve">　　所以這一句，註解裡頭一句，「直似金剛王寶劍，割盡一切情見，全顯如來本心。以佛心印，印證本經」，這個幾句話重要。佛的心印印證本經，這個印證就是底下這兩句話，「我法如是，作如是說」。佛所說的是宇宙人生的真相，不是他自己妄想想出來，不是，完全是整個宇宙事實真相。這裡頭有有情眾生、有無情眾生，有情眾生是動物，無情的眾生是花草樹木、山河大地。「我法如是」這一句，整個宇宙萬事萬物，佛統統知道，所以我法如是。給我們講開示也就講這個，他所證得的說給我們聽。</w:t>
      </w:r>
      <w:r>
        <w:t xml:space="preserve"> </w:t>
      </w:r>
    </w:p>
    <w:p w14:paraId="567D560C" w14:textId="77777777" w:rsidR="00D76F87" w:rsidRDefault="00D76F87">
      <w:pPr>
        <w:pStyle w:val="a3"/>
      </w:pPr>
      <w:r>
        <w:t xml:space="preserve">　　極樂世界是阿彌陀佛建立的，前面我們學過的，阿彌陀佛怎麼建立的，釋迦牟尼佛看到了，完全了解，也是作如是說，來勸導我們。我們如果善根深厚，像夏蓮老一樣，聽到這個法門，歡喜得幾天都不能睡覺，太歡喜了。為什麼？你真的得到寶了，這個寶是無價之寶，世出世間再也沒有比這個更殊勝的。它能幫助你了生死，出三界，能幫助你一生成就大法，這個大法就是明心見性，見性成佛。這還得了嗎？</w:t>
      </w:r>
      <w:r>
        <w:t xml:space="preserve"> </w:t>
      </w:r>
    </w:p>
    <w:p w14:paraId="215AFCED" w14:textId="77777777" w:rsidR="00D76F87" w:rsidRDefault="00D76F87">
      <w:pPr>
        <w:pStyle w:val="a3"/>
      </w:pPr>
      <w:r>
        <w:t xml:space="preserve">　　所以作如是說。「直截說來，此之二句即印證前之常念不絕，則得道捷」。印證什麼？指出來了，前面佛說的常念信、願、持名，常念不絕，你就很快得道，這個得道是往生不退成佛。現在，我們又看到一個好榜樣，海賢老和尚，這個老和尚不認識字，沒念過書。這個人善根很深厚，他有他的優點，這個優點是一般人沒辦法做到的，優點是什麼？老實、聽話、真幹，他具足這三個條件。他的師父，我相信是明心見性，大徹大悟的菩薩，不是凡夫，所以他要求出家，師父看準了，這個人善根非常深厚。所以就教他一句南無阿彌陀佛，叫他一直念去，念下去，準有好處。同時又告訴他，明白了，不能亂說，不能說。海賢老和尚接受這個教訓，就幹一輩子，他二十歲開始念佛，往生的時候一百一十二歲，念佛九十二年。一句佛號不中斷念了九十二年，阿彌陀佛接他往生。</w:t>
      </w:r>
      <w:r>
        <w:t xml:space="preserve"> </w:t>
      </w:r>
    </w:p>
    <w:p w14:paraId="3AA5DF86" w14:textId="77777777" w:rsidR="00D76F87" w:rsidRDefault="00D76F87">
      <w:pPr>
        <w:pStyle w:val="a3"/>
      </w:pPr>
      <w:r>
        <w:t xml:space="preserve">　　他念佛的功夫我們能看出來，功夫成片，三年；事一心不亂，五、六年；理一心不亂，再七、八年，絕對是在四十歲之前理一心不亂。理一心不亂跟禪宗六祖同境界，大徹大悟，明心見性。他師父告訴他，不能亂說，不能說，所以他不講。偶爾在必要的時候露一手，時間很短，你問他，他說他不知道，他跟你說沒事，不知道。</w:t>
      </w:r>
      <w:r>
        <w:t xml:space="preserve"> </w:t>
      </w:r>
    </w:p>
    <w:p w14:paraId="087CDFD7" w14:textId="77777777" w:rsidR="00D76F87" w:rsidRDefault="00D76F87">
      <w:pPr>
        <w:pStyle w:val="a3"/>
      </w:pPr>
      <w:r>
        <w:t xml:space="preserve">　　見過很多次阿彌陀佛，要求佛帶他往生，阿彌陀佛告訴他，你修得很好，多住幾年，給世間學佛的人做個好榜樣，特別是給修淨土，求生極樂世界的做好榜樣。所以我們知道，他的壽命是延長的，不是他自己本有的壽命。而且佛還告訴他，叫他注意，如果有信徒送一本書給他，這本書叫《若要佛法興，唯有僧讚僧》。他說你看到這本書，就是我來接引你往生的時候。所以，他對於每一個上山上看他的人都很注意，都帶著禮物，禮物裡頭有沒有書，有沒有這麼一本書？他也不告訴人，從來沒說過，告訴人就不靈了。</w:t>
      </w:r>
      <w:r>
        <w:t xml:space="preserve"> </w:t>
      </w:r>
    </w:p>
    <w:p w14:paraId="39A3EB83" w14:textId="77777777" w:rsidR="00D76F87" w:rsidRDefault="00D76F87">
      <w:pPr>
        <w:pStyle w:val="a3"/>
      </w:pPr>
      <w:r>
        <w:t xml:space="preserve">　　四年前一月，果然有人帶了這本書，他看到有書就問她，什麼書？人家告訴他書名。回到寮房，穿袍搭衣，要求人給他照相，手上捧著這本書，就是那邊掛的一張照片。三天之後，他就往生了，往生的時候沒人知道，他半夜走的。往生那一天，還在菜園工作一天，平地、澆水、拔草，幹了一天，晚上走了。不是假的。</w:t>
      </w:r>
      <w:r>
        <w:t xml:space="preserve"> </w:t>
      </w:r>
    </w:p>
    <w:p w14:paraId="608EC11A" w14:textId="77777777" w:rsidR="00D76F87" w:rsidRDefault="00D76F87">
      <w:pPr>
        <w:pStyle w:val="a3"/>
      </w:pPr>
      <w:r>
        <w:t xml:space="preserve">　　他能我也能，我要不追上去，落後了，對不起佛菩薩。我遇到了而不能成就，不能怪佛菩薩，對不起父母。父母生我，最難得的是兒女成佛了，父母沾光，都有往生極樂世界，無論在哪一道都能找到。大恩大德，要知道。如果還在這個世界搞名聞利養，搞其他的法門，錯了！我接受這個法門，八十五歲。八十五歲以前，我歡喜的是《華嚴經》，講《華嚴》。八十五歲這一年，年歲太大了，說不定什麼時候往生，要走了，走了走到哪裡去？想到這個問題，害怕，《華嚴經》放下，專講《無量壽經》。《無量壽經》早年講過十遍，不是講註解，講經文。八十五歲的時候，開始講黃念祖老居士的註解，這是第四次，快結束了。怎麼個講法？我是勸我自己，不勸別人，別人在旁邊看，勸我自己依教奉行，求生淨土。</w:t>
      </w:r>
      <w:r>
        <w:t xml:space="preserve"> </w:t>
      </w:r>
    </w:p>
    <w:p w14:paraId="5F92EB58" w14:textId="77777777" w:rsidR="00D76F87" w:rsidRDefault="00D76F87">
      <w:pPr>
        <w:pStyle w:val="a3"/>
      </w:pPr>
      <w:r>
        <w:t xml:space="preserve">　　像甘珠活佛說的，我的壽命還有，佛還要給我，為什麼？漢學院我沒有看到成功，團結宗教的工作，我也沒有看到它圓滿。我沒有別的掛念，希望宗教能夠團結，宗教衝突永遠化解，沒有鬥爭，沒有戰爭，這個世界走向大同、和睦。這個願望落實，我就歡歡喜喜到極樂世界去了。</w:t>
      </w:r>
      <w:r>
        <w:t xml:space="preserve"> </w:t>
      </w:r>
    </w:p>
    <w:p w14:paraId="225B7433" w14:textId="77777777" w:rsidR="00D76F87" w:rsidRDefault="00D76F87">
      <w:pPr>
        <w:pStyle w:val="a3"/>
      </w:pPr>
      <w:r>
        <w:t xml:space="preserve">　　我這個字是釋迦牟尼佛自稱，「蓋謂我之法即是這樣」。佛法什麼樣？你睜著眼睛看到了，豎起耳朵聽到了，你六根所接觸的六塵境界就是！你說這個是真的，那就是真的，你說這是假的，那就是假的，真假都講得通，相有體無。可以說一切皆空，是從體上說的，說一切皆有，從相上說的，體跟相是一不是二。相在哪裡？相在體中；體在哪裡？體在相中。「所以即如這樣而說。所說為何，即常念不絕，則得道捷」，就這兩句。勸大家不要把佛號忘掉，時時刻刻提起來，阿彌陀佛、阿彌陀佛。不出聲音，心裡頭念，功德是一樣的。不是大聲念就見大佛，小聲念見小佛，不是的，沒有大小。大小都在你自己的願望，我喜歡見大佛，佛現的相很大，我喜歡見小佛，佛現的相就很小，隨你自己的心願。</w:t>
      </w:r>
      <w:r>
        <w:t xml:space="preserve"> </w:t>
      </w:r>
    </w:p>
    <w:p w14:paraId="29858B37" w14:textId="77777777" w:rsidR="00D76F87" w:rsidRDefault="00D76F87">
      <w:pPr>
        <w:pStyle w:val="a3"/>
      </w:pPr>
      <w:r>
        <w:t xml:space="preserve">　　這個「得道捷」，捷是快速。「此四句當一氣讀下，驀直參去。若能契會，方知淨土一法，圓融絕待。又如禪宗六祖為人印證曰：如是如是，汝如是，我亦如是。六祖之如是，亦即本經中之如是也」。經上說得沒錯。流通分這些經文，世尊、彌陀慈悲到了極處，巴不得我們大家手牽手，統統到極樂世界，佛就歡喜了。字字句句非常感人，看到真是歡喜流淚，不接受，對不起佛菩薩，對不起父母，對不起師長，也對不起眾生，真的，要完全接受，依教奉行。</w:t>
      </w:r>
      <w:r>
        <w:t xml:space="preserve"> </w:t>
      </w:r>
    </w:p>
    <w:p w14:paraId="033A89C9" w14:textId="77777777" w:rsidR="00D76F87" w:rsidRDefault="00D76F87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9F621" w14:textId="77777777" w:rsidR="00D76F87" w:rsidRDefault="00D76F87" w:rsidP="00D76F87">
      <w:r>
        <w:separator/>
      </w:r>
    </w:p>
  </w:endnote>
  <w:endnote w:type="continuationSeparator" w:id="0">
    <w:p w14:paraId="05A4D9F4" w14:textId="77777777" w:rsidR="00D76F87" w:rsidRDefault="00D76F87" w:rsidP="00D76F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008C8" w14:textId="77777777" w:rsidR="00D76F87" w:rsidRDefault="00D76F87" w:rsidP="00D76F87">
      <w:r>
        <w:separator/>
      </w:r>
    </w:p>
  </w:footnote>
  <w:footnote w:type="continuationSeparator" w:id="0">
    <w:p w14:paraId="4B38043C" w14:textId="77777777" w:rsidR="00D76F87" w:rsidRDefault="00D76F87" w:rsidP="00D76F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F87"/>
    <w:rsid w:val="00D76F8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0D362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6F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6F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6F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6F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979</Words>
  <Characters>5586</Characters>
  <Application>Microsoft Office Word</Application>
  <DocSecurity>0</DocSecurity>
  <Lines>46</Lines>
  <Paragraphs>13</Paragraphs>
  <ScaleCrop>false</ScaleCrop>
  <Company/>
  <LinksUpToDate>false</LinksUpToDate>
  <CharactersWithSpaces>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2025-10-14T01:07:00Z</dcterms:created>
  <dcterms:modified xsi:type="dcterms:W3CDTF">2025-10-14T01:07:00Z</dcterms:modified>
</cp:coreProperties>
</file>