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CAA97" w14:textId="77777777" w:rsidR="006C1E7C" w:rsidRDefault="006C1E7C">
      <w:r>
        <w:t xml:space="preserve">淨土大經科註（第四回）　　（第五Ｏ四集）　　</w:t>
      </w:r>
      <w:r>
        <w:t>2017/10/29</w:t>
      </w:r>
      <w:r>
        <w:t xml:space="preserve">　　香港佛陀教育協會　　檔名：</w:t>
      </w:r>
      <w:r>
        <w:t xml:space="preserve">02-041-0504 </w:t>
      </w:r>
    </w:p>
    <w:p w14:paraId="23F94C0F" w14:textId="77777777" w:rsidR="006C1E7C" w:rsidRDefault="006C1E7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DE78FD3" w14:textId="77777777" w:rsidR="006C1E7C" w:rsidRDefault="006C1E7C">
      <w:pPr>
        <w:pStyle w:val="a3"/>
      </w:pPr>
      <w:r>
        <w:t xml:space="preserve">　　請看《大經科註》，第一Ｏ九五頁，倒數第三行看起：</w:t>
      </w:r>
      <w:r>
        <w:t xml:space="preserve"> </w:t>
      </w:r>
    </w:p>
    <w:p w14:paraId="27856A38" w14:textId="77777777" w:rsidR="006C1E7C" w:rsidRDefault="006C1E7C">
      <w:pPr>
        <w:pStyle w:val="a3"/>
      </w:pPr>
      <w:r>
        <w:t xml:space="preserve">　　「上偈六句，深讚佛智，蓋欲令聞者，了達如來智深，而誠信如來之語也」。這幾句話，末後這一句把意思說出來了。為什麼對佛的智慧要這麼樣的來讚歎？用意實在說就是想勸導大家，明瞭通達如來智慧深，我們沒有辦法來測度，找比喻方的人也找不到。菩薩大徹大悟，明心見性，無始無明的習氣還沒有斷乾淨，對於如來智慧，他們還是沒有辦法完全明瞭，必須得成佛。成佛的時候，你自己知道，諸佛知道，除佛之外沒有人能知道。從這些地方讓我們產生仰信。誠信如來之語，特別是這個經裡面提出來的，最後的教誨，信願持名，求生淨土。這是如來一生四十九年教學的最後的勸告，希望我們也相信，真誠的相信，聽到佛的勸導求生淨土，佛度化眾生的目的就達到了，圓滿的成就了。用意之深我們不能不知道。</w:t>
      </w:r>
      <w:r>
        <w:t xml:space="preserve"> </w:t>
      </w:r>
    </w:p>
    <w:p w14:paraId="4448B4A5" w14:textId="77777777" w:rsidR="006C1E7C" w:rsidRDefault="006C1E7C">
      <w:pPr>
        <w:pStyle w:val="a3"/>
      </w:pPr>
      <w:r>
        <w:t xml:space="preserve">　　在《壽量品》裡頭，「世尊三告大眾：汝等當信解如來誠諦之語」。因為「世尊聖智，聲聞億劫難測」。阿羅漢，這了不起的成就了，用一億劫的時間去測度他，還是達不到。何況今天「凡夫焉能以生滅心，妄窺佛智，故惟當仰信」。這個話我們要記在心上，我們今天是凡夫，阿羅漢一億劫都沒有辦法了解，我們只有一個方法，對於佛陀的敬仰，佛經的大戒，不妄語，世尊怎麼可能欺騙人，哪有這種道理？所以應當仰信，仰是他太高了，太大了。真正仰信的人，或者調過頭來說信仰也可以，真誠信仰的人都得度了。</w:t>
      </w:r>
      <w:r>
        <w:t xml:space="preserve"> </w:t>
      </w:r>
    </w:p>
    <w:p w14:paraId="3446F0AA" w14:textId="77777777" w:rsidR="006C1E7C" w:rsidRDefault="006C1E7C">
      <w:pPr>
        <w:pStyle w:val="a3"/>
      </w:pPr>
      <w:r>
        <w:t xml:space="preserve">　　如《法華．方便品》裡面說的：「於佛所說法，當生大信力。」「佛法大海，信為能入」，這話是真話。入有究竟、不究竟，三賢菩薩入了，地上菩薩入了，總不如信願持名，往生淨土。為什麼？往生到極樂世界，你就證得圓滿。所以文殊、普賢，我們在《華嚴經》上看到，他們怎麼成就的？信願持名、求生淨土而成就的。</w:t>
      </w:r>
      <w:r>
        <w:t xml:space="preserve"> </w:t>
      </w:r>
    </w:p>
    <w:p w14:paraId="208B719E" w14:textId="77777777" w:rsidR="006C1E7C" w:rsidRDefault="006C1E7C">
      <w:pPr>
        <w:pStyle w:val="a3"/>
      </w:pPr>
      <w:r>
        <w:t xml:space="preserve">　　我早年講《華嚴》，看到這段經文，我對於淨土的信心才生起來。在以前，聽的經教多了，對於大經大論生歡喜心，希望也發心想講一遍。到八十五歲，冷靜回頭想想，這樣下去，了生死出三界有沒有把握？不能騙人，更不能騙自己，我沒有把握。怎麼辦？既然文殊、普賢都求生極樂世界，我還有什麼話好說？我當然只有這一條路，求生淨土。把《華嚴》放下了，一心一意專研究這部《無量壽經》。要靠黃念祖老居士的註解，只有他有能力註，其他的人做不到。這個人也是開悟了的，不是凡夫，我們有緣親近他，那是無量劫所種的福報，這一生的緣成熟了。</w:t>
      </w:r>
      <w:r>
        <w:t xml:space="preserve"> </w:t>
      </w:r>
    </w:p>
    <w:p w14:paraId="2092754B" w14:textId="77777777" w:rsidR="006C1E7C" w:rsidRDefault="006C1E7C">
      <w:pPr>
        <w:pStyle w:val="a3"/>
      </w:pPr>
      <w:r>
        <w:t xml:space="preserve">　　所以佛法大海，信為能入，重要就這個「信」字。真誠心，絕無動搖，真誠到極處，相信佛的話，這部《無量壽經》每一個字、每一句，都能夠誠信、諦信。</w:t>
      </w:r>
      <w:r>
        <w:t xml:space="preserve"> </w:t>
      </w:r>
    </w:p>
    <w:p w14:paraId="2DAA8F3F" w14:textId="77777777" w:rsidR="006C1E7C" w:rsidRDefault="006C1E7C">
      <w:pPr>
        <w:pStyle w:val="a3"/>
      </w:pPr>
      <w:r>
        <w:lastRenderedPageBreak/>
        <w:t xml:space="preserve">　　我們再看下面經文，科題，「難得難聞」，真的，一點也不假。</w:t>
      </w:r>
      <w:r>
        <w:t xml:space="preserve"> </w:t>
      </w:r>
    </w:p>
    <w:p w14:paraId="034624EE" w14:textId="77777777" w:rsidR="006C1E7C" w:rsidRDefault="006C1E7C">
      <w:pPr>
        <w:pStyle w:val="a3"/>
      </w:pPr>
      <w:r>
        <w:t xml:space="preserve">　　【人身難得佛難值。信慧聞法難中難。】</w:t>
      </w:r>
      <w:r>
        <w:t xml:space="preserve"> </w:t>
      </w:r>
    </w:p>
    <w:p w14:paraId="3503650D" w14:textId="77777777" w:rsidR="006C1E7C" w:rsidRDefault="006C1E7C">
      <w:pPr>
        <w:pStyle w:val="a3"/>
      </w:pPr>
      <w:r>
        <w:t xml:space="preserve">　　有信，仰信，有智慧，智慧是什麼？選擇，八萬四千法門，我選哪個法門？我選信願持名求生淨土。難！能信是難，信世尊最後的教誨，信願持名，往生佛國，這是難中之難。沒有信、沒有慧，你的緣就錯過了。經文，『人身難得佛難值，信慧聞法難中難』，念老的註解說，「人身難得者，《梵網經序》云：一失人身，萬劫不復」。這兩句話，希望大家牢牢記住。我們今天遇到人身了，太稀有，太難得，要珍惜，要好好的利用這一生的人身。當然，究竟圓滿的是能跳出六道輪迴，不再搞生死輪迴，你就得大利益了。有沒有方法跳？有。我有沒有把握？有。</w:t>
      </w:r>
      <w:r>
        <w:t xml:space="preserve"> </w:t>
      </w:r>
    </w:p>
    <w:p w14:paraId="5E486C1B" w14:textId="77777777" w:rsidR="006C1E7C" w:rsidRDefault="006C1E7C">
      <w:pPr>
        <w:pStyle w:val="a3"/>
      </w:pPr>
      <w:r>
        <w:t xml:space="preserve">　　明天還有一些參訪的居士到我這邊來，他們問一些問題，我今天大略看了一下，有好幾位親眼所見，親耳所聞，念佛往生淨土的。看到了，一點懷疑都沒有了。這些人來好啊！幫助我們成就信願，幫助我們這一生跟他們一樣。他們有信有願，念佛的功夫並不是完全到家，有的很用功，有的就差一點，但是統統往生，往生瑞相稀有。我就想聽聽他們，念佛功夫並不得力，信願很堅固。佛在經上告訴我們，關鍵是最後一句，臨命終時最後一句是念阿彌陀佛，就決定往生。一生功夫不得力沒關係，臨終時有人送往生的，陪著他一道念佛的，最後一口氣阿彌陀佛，就成功了，也看到很難得的瑞相。如果不信，那就太可惜了，下一次再得人身，難了！萬劫不復，復是又得到，要經過一萬劫之後，不定有個什麼緣分你又再得到。總之，人身難得易失，很容易失掉。所以這句話要記住，《梵網經序》裡頭，一失人身，萬劫不復。</w:t>
      </w:r>
      <w:r>
        <w:t xml:space="preserve"> </w:t>
      </w:r>
    </w:p>
    <w:p w14:paraId="1B68241F" w14:textId="77777777" w:rsidR="006C1E7C" w:rsidRDefault="006C1E7C">
      <w:pPr>
        <w:pStyle w:val="a3"/>
      </w:pPr>
      <w:r>
        <w:t xml:space="preserve">　　又《涅槃經》裡面說的：「人身難得，如優曇花。」中國人常講曇花一現。在南方這一帶，曇花有，我在新加坡的時候見過，開的時間很短暫，半夜才開，開了之後十幾分鐘就謝了。佛在《梵網經》裡面，這是大乘經，為我們說，用曇花來比喻人身難得，像曇花一現。「蓋得人身者，如爪上土，失人身者，如大地土」。這是佛講經的時候，也常常用這個例子，這個例子，是當年世尊在教導學生的時候舉的例子。在地上抓了一把土，手掌打開放下，用這個來做比喻。佛問大家，留下來還有一點土，指甲裡頭，我這個指甲裡面的土多，還是大地土多？當然這一放大地，都掉到地上去了，留在指甲上一點點。佛說，人得人身，失掉人身之後再得人身，就像指甲裡土，不能再得人身的，就像大地土。這是個比喻。</w:t>
      </w:r>
      <w:r>
        <w:t xml:space="preserve"> </w:t>
      </w:r>
    </w:p>
    <w:p w14:paraId="053E8AB6" w14:textId="77777777" w:rsidR="006C1E7C" w:rsidRDefault="006C1E7C">
      <w:pPr>
        <w:pStyle w:val="a3"/>
      </w:pPr>
      <w:r>
        <w:t xml:space="preserve">　　所以「佛難值」，值是遇到。世尊在《法華經．壽量品》裡頭又說：「比丘當知，諸佛出世，難可值遇。所以者何，諸薄德人，過無量百千萬億劫，或有見佛，或不見者。以此事故，我作是言：諸比丘，如來難可得見。」又當年佛在王舍城，城中僅有三分之一的人，跟釋迦牟尼佛見過面。另外三分之一的人，沒見過面，聽到名字，有這麼一個人。還有三分之一，連釋迦牟尼佛名字也沒聽過。可見遇佛難，聞名都不容易。我們很幸運，生在末法時期，還沾到一點邊緣，沒有見過佛，見過佛的塑像。佛雖然不在世，佛的經教還留傳在世間，我們在末法時期，還能遇到淨土大經《無量壽經》，真是難。</w:t>
      </w:r>
      <w:r>
        <w:t xml:space="preserve"> </w:t>
      </w:r>
    </w:p>
    <w:p w14:paraId="4B5C2C9A" w14:textId="77777777" w:rsidR="006C1E7C" w:rsidRDefault="006C1E7C">
      <w:pPr>
        <w:pStyle w:val="a3"/>
      </w:pPr>
      <w:r>
        <w:t xml:space="preserve">　　所以末後這一句，「信慧聞法難中難」，是真的，不是假的。念老告訴我們，這就是前面「若聞斯經」，斯經是此經，這部經，「信樂受持」，你能信，能歡喜，肯念佛，「難中之難，無過此難」。「慧能生解」，你能相信，你能歡喜。「人身難</w:t>
      </w:r>
      <w:r>
        <w:lastRenderedPageBreak/>
        <w:t>得，佛法難聞，淨宗難信」，三個難。「今則難得者能得」，得到了，「難聞者」聞到了，「難信者能信」，再加上智慧理解，所以難中之難也。「佛勸行人，當深信切願，念佛求生，切莫錯過。此回若錯，則真成錯矣」。末後念老這兩句話，這苦口婆心。</w:t>
      </w:r>
      <w:r>
        <w:t xml:space="preserve"> </w:t>
      </w:r>
    </w:p>
    <w:p w14:paraId="2A27EA89" w14:textId="77777777" w:rsidR="006C1E7C" w:rsidRDefault="006C1E7C">
      <w:pPr>
        <w:pStyle w:val="a3"/>
      </w:pPr>
      <w:r>
        <w:t xml:space="preserve">　　我們今天要的是什麼？深信切願，切是懇切，願是願生淨土，願作彌陀弟子，到極樂世界去親近阿彌陀佛。在這個世間，釋迦牟尼佛保送我們到極樂世界，保送我們親近阿彌陀佛。彌陀大慈大悲，當我們在命終的時候，阿彌陀佛來接引。生生世世已經往生的人，比我們早，過去生中有過倫常的關係，倫是五倫，父子的關係、兄弟的關係、師生的關係、朋友的關係，他們遇到佛法緣比我們早，他們抓住了，都在極樂世界。我們往生的時候，阿彌陀佛來接引我，跟著阿彌陀佛一起來的，就是多生多劫所有這些關係人，父子、兄弟、姐妹、親戚、朋友這些人，跟著阿彌陀佛一起來接引。這一見面，智慧自然生起來，就記起來，就想起來了，這是在哪一生哪一世在哪一個佛國土裡頭，結過這個緣，現在到極樂世界來，大家來團聚了。這個團聚永遠不會散，不會消失。</w:t>
      </w:r>
      <w:r>
        <w:t xml:space="preserve"> </w:t>
      </w:r>
    </w:p>
    <w:p w14:paraId="585D5466" w14:textId="77777777" w:rsidR="006C1E7C" w:rsidRDefault="006C1E7C">
      <w:pPr>
        <w:pStyle w:val="a3"/>
      </w:pPr>
      <w:r>
        <w:t xml:space="preserve">　　極樂世界無量壽，人人都是無量壽，佛無量壽，往生的每個人統統是無量壽，所以到極樂世界不寂寞。好的、善的親戚朋友們都見面了；不善的，過去還有冤家對頭的，也往生了，現在都變成善友，不再有怨恨了。這個地方值不值得去？要不要去？要！無量無邊大千世界，到哪裡去找這個學習的環境？獨一無二。</w:t>
      </w:r>
      <w:r>
        <w:t xml:space="preserve"> </w:t>
      </w:r>
    </w:p>
    <w:p w14:paraId="0F7BA39A" w14:textId="77777777" w:rsidR="006C1E7C" w:rsidRDefault="006C1E7C">
      <w:pPr>
        <w:pStyle w:val="a3"/>
      </w:pPr>
      <w:r>
        <w:t xml:space="preserve">　　所以念老自己很謙虛，很客氣，給我們說，「佛勸行人」，不是我在勸你，我不夠資格，佛勸修行人，「當深信切願」，有這四個字，你就拿到往生的條件，後面再加上「念佛求生」，你就成功了。千萬不要錯過，這一錯真錯了。</w:t>
      </w:r>
      <w:r>
        <w:t xml:space="preserve"> </w:t>
      </w:r>
    </w:p>
    <w:p w14:paraId="153FF68E" w14:textId="77777777" w:rsidR="006C1E7C" w:rsidRDefault="006C1E7C">
      <w:pPr>
        <w:pStyle w:val="a3"/>
      </w:pPr>
      <w:r>
        <w:t xml:space="preserve">　　我們再看下一首偈，「信受得度」。這首偈一共八句，前面四句，「行超普賢」。這還得了嗎？普賢菩薩，華嚴會上的大菩薩，我們有什麼資格能超過？如果你具足對極樂世界真信切願，老實念佛，你就超過普賢了。誰說的？釋迦牟尼佛說的。我們看底下這經文，四句：</w:t>
      </w:r>
      <w:r>
        <w:t xml:space="preserve"> </w:t>
      </w:r>
    </w:p>
    <w:p w14:paraId="51E2747C" w14:textId="77777777" w:rsidR="006C1E7C" w:rsidRDefault="006C1E7C">
      <w:pPr>
        <w:pStyle w:val="a3"/>
      </w:pPr>
      <w:r>
        <w:t xml:space="preserve">　　【若諸有情當作佛。】</w:t>
      </w:r>
      <w:r>
        <w:t xml:space="preserve"> </w:t>
      </w:r>
    </w:p>
    <w:p w14:paraId="779B9D26" w14:textId="77777777" w:rsidR="006C1E7C" w:rsidRDefault="006C1E7C">
      <w:pPr>
        <w:pStyle w:val="a3"/>
      </w:pPr>
      <w:r>
        <w:t xml:space="preserve">　　你應當作佛了。</w:t>
      </w:r>
      <w:r>
        <w:t xml:space="preserve"> </w:t>
      </w:r>
    </w:p>
    <w:p w14:paraId="27E8AE6C" w14:textId="77777777" w:rsidR="006C1E7C" w:rsidRDefault="006C1E7C">
      <w:pPr>
        <w:pStyle w:val="a3"/>
      </w:pPr>
      <w:r>
        <w:t xml:space="preserve">　　【行超普賢登彼岸。】</w:t>
      </w:r>
      <w:r>
        <w:t xml:space="preserve"> </w:t>
      </w:r>
    </w:p>
    <w:p w14:paraId="24782334" w14:textId="77777777" w:rsidR="006C1E7C" w:rsidRDefault="006C1E7C">
      <w:pPr>
        <w:pStyle w:val="a3"/>
      </w:pPr>
      <w:r>
        <w:t xml:space="preserve">　　彼岸，西方極樂世界，你生到西方極樂世界，你就超過普賢菩薩。念老的註解，「右之二偈，總結全經」。「本經之首第二品」，品名叫「德遵普賢，與會菩薩咸共遵修普賢大士之德。今於經末，乃云若諸有情當作佛，行超普賢登彼岸」。前面說「德遵普賢」，現在說「行超普賢」，這什麼意思？且此一句乃《唐譯》的原文，翻譯的人是唐朝三藏法師菩提流志，譯文自然不違背經旨。「且《唐譯》於經首亦云會眾咸共遵修普賢之道。可見前之德遵普賢與後之行超普賢，俱是梵經原旨，而非譯筆有誤也」。這是談翻譯，肯定是梵文經典原來就是這麼寫法的，不是翻譯的人改動了，說明字字句句，釋迦牟尼佛傳給後人，沒有錯誤。</w:t>
      </w:r>
      <w:r>
        <w:t xml:space="preserve"> </w:t>
      </w:r>
    </w:p>
    <w:p w14:paraId="2FEB3DAF" w14:textId="77777777" w:rsidR="006C1E7C" w:rsidRDefault="006C1E7C">
      <w:pPr>
        <w:pStyle w:val="a3"/>
      </w:pPr>
      <w:r>
        <w:t xml:space="preserve">　　且此不但沒有錯誤，而實實在在是釋迦牟尼佛慈悲到極處，「剖出心肝，與眾相見」。「蓋普賢乃大行菩薩，表差別智」，智慧分為兩大類，一個是根本智，一個是差別智，「稱為華嚴長子，以十大願王導歸極樂」。「願而稱王」，願王，為什麼？「以普賢之願，廣大無際，窮劫無盡」，廣大無際是講空間，窮劫無盡是講時間，「導歸極樂，利濟無盡，故稱大願之王」。是故本經來會的聖眾，咸遵普賢大士之德。</w:t>
      </w:r>
      <w:r>
        <w:t xml:space="preserve"> </w:t>
      </w:r>
    </w:p>
    <w:p w14:paraId="6EAA3A76" w14:textId="77777777" w:rsidR="006C1E7C" w:rsidRDefault="006C1E7C">
      <w:pPr>
        <w:pStyle w:val="a3"/>
      </w:pPr>
      <w:r>
        <w:t xml:space="preserve">　　「但此經中，世尊於方便中獨垂方便，於圓頓中更顯圓頓」，圓頓之圓頓，方便之方便，在《佛說大乘無量壽莊嚴清淨平等覺經》。《華嚴》稱經中之王，我們這部經跟《華嚴》比，是王中之王，再沒有能超過的了。「直以信願持名一法，廣攝六度萬行，圓攝十大願王，直入一句佛號」。這一句佛號還得了嗎？這一句佛號裡頭，有圓滿的《無量壽經》，有圓滿的《大方廣佛華嚴經》。念這一句佛號，《華嚴》八十卷、《無量壽經》統統念完了，圓滿具足。這還得了嗎？我們要知道。</w:t>
      </w:r>
      <w:r>
        <w:t xml:space="preserve"> </w:t>
      </w:r>
    </w:p>
    <w:p w14:paraId="1391C38C" w14:textId="77777777" w:rsidR="006C1E7C" w:rsidRDefault="006C1E7C">
      <w:pPr>
        <w:pStyle w:val="a3"/>
      </w:pPr>
      <w:r>
        <w:t xml:space="preserve">　　下面說，「故知持名一法，直是醍醐，廣含眾妙。普賢十大願王是從根本智而差別智。今則廣攝願王，唯倡信願持名。是乃從差別智，復歸根本。故云行超普賢」。你用什麼方法超越普賢？念老告訴我們，今則廣攝願王，唯倡信願持名，就四個字。真信有西方極樂世界，沒有絲毫懷疑；切願，懇切的願望，我沒有第二個願望，我只有這個願望，這個願望是往生極樂世界。功夫就是一句佛號，南無阿彌陀佛，或者再省略一點，阿彌陀佛。南無是客氣話，是恭敬的意思，是禮拜的意思。世尊在經典上告訴我們，持名就對了，所以你念六個字好，你念四個字也好，四個字跟六個字沒有差別，完全是平等的。所以這個法門唯倡，倡是提倡，信願持名。念老告訴我們，是乃從差別智，復歸根本，所以說行超普賢。行超普賢是有根據的，不是隨便說的。</w:t>
      </w:r>
      <w:r>
        <w:t xml:space="preserve"> </w:t>
      </w:r>
    </w:p>
    <w:p w14:paraId="5A077CF1" w14:textId="77777777" w:rsidR="006C1E7C" w:rsidRDefault="006C1E7C">
      <w:pPr>
        <w:pStyle w:val="a3"/>
      </w:pPr>
      <w:r>
        <w:t xml:space="preserve">　　下面是念老的註解，「蓋持名之妙行，以果覺為因心」。你能抓住這個名號，念念不忘，心裡頭念念都是阿彌陀佛，這是往生極樂世界的因，你抓住了。「因果同時，直截了當，不假方便，不落階梯。」正如《彌陀要解》裡面說的，「阿彌陀正翻無量，本不可說。本師以光壽二義，收盡一切無量。光則橫遍十方，壽則豎窮三際。橫豎交徹，即法界體。舉此體作彌陀身土」，彌陀之身如是，彌陀之國土亦如是，「亦即舉此體作彌陀名號」。不可思議。</w:t>
      </w:r>
      <w:r>
        <w:t xml:space="preserve"> </w:t>
      </w:r>
    </w:p>
    <w:p w14:paraId="6C511465" w14:textId="77777777" w:rsidR="006C1E7C" w:rsidRDefault="006C1E7C">
      <w:pPr>
        <w:pStyle w:val="a3"/>
      </w:pPr>
      <w:r>
        <w:t xml:space="preserve">　　《彌陀要解》蕅益大師所著的，印光大師讚歎，即使古佛再來，給《彌陀經》做個註解，也不能超過其上。這個讚歎讚歎到極處，無以復加。印祖是我們最接近的一代祖師，我們的法脈也是從他老人家流出來的。李炳南老居士是印祖的弟子，我們的大乘佛法是跟李老居士學的，一脈相承。這個會集本，夏蓮居會集的。李老師當年第一次看到，無量的歡喜，親手用毛筆再在經本上寫的註解，註解段落也就是像科判一樣的，在台中法華寺講過一遍。那個時候我的緣還沒到，跟李老師還不認識，這一會我就沒聽到。但是，老師把他這個筆記本給我了，就這個經本，上面寫得密密麻麻的，我一看，能懂。我就依照他這個註解，先後講過十遍，在講《無量壽經》之前的時候講過十遍。</w:t>
      </w:r>
      <w:r>
        <w:t xml:space="preserve"> </w:t>
      </w:r>
    </w:p>
    <w:p w14:paraId="7D8867A4" w14:textId="77777777" w:rsidR="006C1E7C" w:rsidRDefault="006C1E7C">
      <w:pPr>
        <w:pStyle w:val="a3"/>
      </w:pPr>
      <w:r>
        <w:t xml:space="preserve">　　以後在美國遇到黃念祖居士，看到他的註解，他的註解是剛剛出來，油印本，只帶了一套到美國，他就送給我了。我把它帶到台灣印精裝本一冊，我記得是第一版我印一萬冊，這個本子流通於世。現在我們用的這個本子，老居士經過好幾次的修訂，成為第一善本。能得到這個本子，你是這一萬人當中的一個。這個地球上，修淨土的人多少？多！許許多多人都還沒有機會遇到這個本子，我們遇到了，這是我們的福報，真有福，跟黃念祖居士緣深！他老人家住世的時候，我每一年至少都有三、四次，到北京去看他。在那個時代，在海外講這部經的我一個，國內講這個經的是他，我們兩個人在講，現在慢慢人多了。機會難得。</w:t>
      </w:r>
      <w:r>
        <w:t xml:space="preserve"> </w:t>
      </w:r>
    </w:p>
    <w:p w14:paraId="74FCEFA4" w14:textId="77777777" w:rsidR="006C1E7C" w:rsidRDefault="006C1E7C">
      <w:pPr>
        <w:pStyle w:val="a3"/>
      </w:pPr>
      <w:r>
        <w:t xml:space="preserve">　　這個地方，《要解》裡說，蕅益大師說的，本師以光壽二義，收盡一切無量，無量壽、無量光。光橫遍十方，壽豎窮三際，橫豎交徹，就是法界的本體。「舉此體作彌陀身土，亦即舉此體作彌陀名號。是故彌陀名號，即眾生本覺理性。持名，即始覺合本。始本不二，生佛不二。故一念相應一念佛，念念相應念念佛也」。「普賢十大願王導歸極樂，今則念念即是彌陀」，這還得了嗎？真不得了。</w:t>
      </w:r>
      <w:r>
        <w:t xml:space="preserve"> </w:t>
      </w:r>
    </w:p>
    <w:p w14:paraId="26826A87" w14:textId="77777777" w:rsidR="006C1E7C" w:rsidRDefault="006C1E7C">
      <w:pPr>
        <w:pStyle w:val="a3"/>
      </w:pPr>
      <w:r>
        <w:t xml:space="preserve">　　「且十大願王，義理深廣，非是常人，所能發起」。這是講真話，普賢願王誰能發？心量那麼小，除了自己沒有別人，這個心發不起來。我們這個法門好了，今則念念即是彌陀，且十大願王，義理深廣，非是常人，所能發起。「持名一法，普被三根，五逆十惡，亦能依之而度生死」。這一句太重要了！五逆十惡是造無間地獄的罪業，什麼方法都沒辦法度，信願持名能度。這一句重要，太重要了！我們每個人造作的罪業害怕，將來怎麼辦？用這個方法來懺悔，用那個方法來消業障，都比不上一句佛號，一句佛號是真能度你。不要再搞別的，搞亂了、搞雜了，反而業障消不了，不如這一句佛號，能度生死。</w:t>
      </w:r>
      <w:r>
        <w:t xml:space="preserve"> </w:t>
      </w:r>
    </w:p>
    <w:p w14:paraId="743D91EF" w14:textId="77777777" w:rsidR="006C1E7C" w:rsidRDefault="006C1E7C">
      <w:pPr>
        <w:pStyle w:val="a3"/>
      </w:pPr>
      <w:r>
        <w:t xml:space="preserve">　　今天時間到了，下一堂課我們還從這裡修學起，太重要了，要把它講清楚、講明白。什麼樣的業障統統能消，你要相信，不要認為這句阿彌陀佛太簡單了，抵不過那些經懺。一切經懺加起來，都抵不過一句阿彌陀佛，這就對了。</w:t>
      </w:r>
      <w:r>
        <w:t xml:space="preserve"> </w:t>
      </w:r>
    </w:p>
    <w:p w14:paraId="7914764E" w14:textId="77777777" w:rsidR="006C1E7C" w:rsidRDefault="006C1E7C">
      <w:pPr>
        <w:pStyle w:val="a3"/>
      </w:pPr>
      <w:r>
        <w:t xml:space="preserve">　　好，今天我們就學到此地。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38E64" w14:textId="77777777" w:rsidR="006C1E7C" w:rsidRDefault="006C1E7C" w:rsidP="006C1E7C">
      <w:r>
        <w:separator/>
      </w:r>
    </w:p>
  </w:endnote>
  <w:endnote w:type="continuationSeparator" w:id="0">
    <w:p w14:paraId="356739CE" w14:textId="77777777" w:rsidR="006C1E7C" w:rsidRDefault="006C1E7C" w:rsidP="006C1E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B10B5" w14:textId="77777777" w:rsidR="006C1E7C" w:rsidRDefault="006C1E7C" w:rsidP="006C1E7C">
      <w:r>
        <w:separator/>
      </w:r>
    </w:p>
  </w:footnote>
  <w:footnote w:type="continuationSeparator" w:id="0">
    <w:p w14:paraId="68B3C64B" w14:textId="77777777" w:rsidR="006C1E7C" w:rsidRDefault="006C1E7C" w:rsidP="006C1E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E7C"/>
    <w:rsid w:val="006C1E7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9818F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1E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1E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1E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1E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882</Words>
  <Characters>5033</Characters>
  <Application>Microsoft Office Word</Application>
  <DocSecurity>0</DocSecurity>
  <Lines>41</Lines>
  <Paragraphs>11</Paragraphs>
  <ScaleCrop>false</ScaleCrop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2025-10-14T01:07:00Z</dcterms:created>
  <dcterms:modified xsi:type="dcterms:W3CDTF">2025-10-14T01:07:00Z</dcterms:modified>
</cp:coreProperties>
</file>