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B5D3" w14:textId="77777777" w:rsidR="0090694C" w:rsidRDefault="0090694C">
      <w:r>
        <w:t xml:space="preserve">淨土大經科註（第四回）　　（第五Ｏ八集）　　</w:t>
      </w:r>
      <w:r>
        <w:t>2017/11/4</w:t>
      </w:r>
      <w:r>
        <w:t xml:space="preserve">　　香港佛陀教育協會　　檔名：</w:t>
      </w:r>
      <w:r>
        <w:t xml:space="preserve">02-041-0508 </w:t>
      </w:r>
    </w:p>
    <w:p w14:paraId="58BA5EE1" w14:textId="77777777" w:rsidR="0090694C" w:rsidRDefault="0090694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0D6C7EA" w14:textId="77777777" w:rsidR="0090694C" w:rsidRDefault="0090694C">
      <w:pPr>
        <w:pStyle w:val="a3"/>
      </w:pPr>
      <w:r>
        <w:t xml:space="preserve">　　請看《大經科註》，第一一Ｏ七最後一行，「現希神變」。我們把經文念一遍：</w:t>
      </w:r>
      <w:r>
        <w:t xml:space="preserve"> </w:t>
      </w:r>
    </w:p>
    <w:p w14:paraId="4AC01E3E" w14:textId="77777777" w:rsidR="0090694C" w:rsidRDefault="0090694C">
      <w:pPr>
        <w:pStyle w:val="a3"/>
      </w:pPr>
      <w:r>
        <w:t xml:space="preserve">　　【并現種種希有神變。放大光明。普照十方。復有諸天。於虛空中。作妙音樂。出隨喜聲。乃至色界諸天。悉皆得聞。歎未曾有。】</w:t>
      </w:r>
      <w:r>
        <w:t xml:space="preserve"> </w:t>
      </w:r>
    </w:p>
    <w:p w14:paraId="4755203E" w14:textId="77777777" w:rsidR="0090694C" w:rsidRDefault="0090694C">
      <w:pPr>
        <w:pStyle w:val="a3"/>
      </w:pPr>
      <w:r>
        <w:t xml:space="preserve">　　我們就看到這裡。我們再翻到一一Ｏ七，前面這一頁一一Ｏ七頁，倒數第六行當中，我們看這段註解。「如序分《大教緣起品》，世尊威光赫奕，如融金聚，放大光明，數千百變。光顏巍巍，寶剎莊嚴。從昔以來，所未曾有。如是之瑞應稱奇瑞，以昔所未有也」。經文讀到最後這一段，「天地徵瑞」，讓我們回想到本經的序分，有放光現瑞，在本經的正宗分也有，《禮佛現光品》都有，在這個地方我們又看到了，前面細說，這個地方略說，沒有說得那麼詳細。我們把序分、正宗分，跟這一品合起來看，這一品是流通分，合起來看，大致上都能夠明白。下面這一科，「光照十方」。『放大光明，普照十方』，一即是三，三即是一，序分裡面也是「普照十方」，正宗裡頭還是「普照十方」。</w:t>
      </w:r>
      <w:r>
        <w:t xml:space="preserve"> </w:t>
      </w:r>
    </w:p>
    <w:p w14:paraId="27C2C929" w14:textId="77777777" w:rsidR="0090694C" w:rsidRDefault="0090694C">
      <w:pPr>
        <w:pStyle w:val="a3"/>
      </w:pPr>
      <w:r>
        <w:t xml:space="preserve">　　諸天比我們聰明，比我們有善根，為什麼？佛講經，我們在迷惑顛倒之中，沒見到佛，也沒有聽到說法，佛現種種神變，我們絲毫沒有感觸到。這是什麼？這是業障。平時說到業障，不知道業障的嚴重，在這個地方給我們有一些體會。體會得愈深愈好，體會得愈深，是你的業障比較輕，業障重的人體會得淺，甚至於根本就沒有體會。就像前面我們看到念老註這個經，註到阿彌陀佛，生生世世追逐我們，慈悲到極處，時時刻刻在我們的身邊，我們自己沒有覺得，這業障深重。說到這些地方，老居士落淚了，掉眼淚了，這是他的感觸。我們讀到這個經，看了這個註解，沒流眼淚，我們也受一點感動，沒有那麼深。從這些地方就能夠慢慢體會到，凡夫業障不可思議。十方世界諸天，他們的煩惱比我們輕，諸天在虛空當中有感應，見到佛放光現瑞，他們在空中奏樂，『作妙音樂，出隨喜聲，乃至色界諸天，悉皆得聞，歎未曾有』，色界天比欲界天高，色界有十八層天，無色界天更高，他們感觸得更深，所以聞佛放光現瑞他們在讚歎，「歎未曾有」。經上講的念老這註解很簡單，「天樂盈空」，空中有音樂，空中有現相，神變希有，光明普照。這部經講圓滿了。後面我們再看這一段：</w:t>
      </w:r>
      <w:r>
        <w:t xml:space="preserve"> </w:t>
      </w:r>
    </w:p>
    <w:p w14:paraId="76ABED2D" w14:textId="77777777" w:rsidR="0090694C" w:rsidRDefault="0090694C">
      <w:pPr>
        <w:pStyle w:val="a3"/>
      </w:pPr>
      <w:r>
        <w:t xml:space="preserve">　　【無量妙花紛紛而降。】</w:t>
      </w:r>
      <w:r>
        <w:t xml:space="preserve"> </w:t>
      </w:r>
    </w:p>
    <w:p w14:paraId="3CB6DBE5" w14:textId="77777777" w:rsidR="0090694C" w:rsidRDefault="0090694C">
      <w:pPr>
        <w:pStyle w:val="a3"/>
      </w:pPr>
      <w:r>
        <w:t xml:space="preserve">　　這是什麼？這是天人散花，「天花紛降」，紛紛而降。「經云希有神變。故今所現亦是奇瑞」。《無量壽經鈔》裡面有這麼一段，「序分中有光顏奇瑞。今」，到經講完畢之後，「亦現此瑞相。當知佛意，表鄭重也。」我們看到這個地方，讀到這個地方，心裡要知道佛的意思，放光現瑞表什麼？表鄭重。「《嘉祥疏》謂流通現瑞</w:t>
      </w:r>
      <w:r>
        <w:lastRenderedPageBreak/>
        <w:t>者，明感瑞證益」。說明對於瑞相起感動，自己得利益，證明得利益了。《淨影疏》裡頭也說，「如來化周」，周是圓滿，釋迦牟尼佛為我們介紹西方極樂世界，到這個地方圓滿了，介紹完畢了，為了幫助眾生增上恭敬心，「故以神力」，這釋迦牟尼佛的神力，「動地放光，作樂雨花。總之皆為眾生證信」。我們看到天花紛紛而降，這是諸天為我們證明，佛所說的一切法是真的，真實語，幫助我們生起信心，「於經所說難信之法，應生實信。」實信是真信，一點懷疑都沒有，取這個意思。最後這一段：</w:t>
      </w:r>
      <w:r>
        <w:t xml:space="preserve"> </w:t>
      </w:r>
    </w:p>
    <w:p w14:paraId="4E1EC678" w14:textId="77777777" w:rsidR="0090694C" w:rsidRDefault="0090694C">
      <w:pPr>
        <w:pStyle w:val="a3"/>
      </w:pPr>
      <w:r>
        <w:t xml:space="preserve">　　【尊者阿難。彌勒菩薩。及諸菩薩聲聞。天龍八部。一切大眾。聞佛所說。皆大歡喜。信受奉行。】</w:t>
      </w:r>
      <w:r>
        <w:t xml:space="preserve"> </w:t>
      </w:r>
    </w:p>
    <w:p w14:paraId="0DB0C11D" w14:textId="77777777" w:rsidR="0090694C" w:rsidRDefault="0090694C">
      <w:pPr>
        <w:pStyle w:val="a3"/>
      </w:pPr>
      <w:r>
        <w:t xml:space="preserve">　　『阿難』是本經上半部的當機者，等於是聽眾裡面由他來做代表，『彌勒菩薩』是後半部的，後半部彌勒菩薩當機，所以這部經，阿難多聞第一，彌勒是未來佛，現在是補處菩薩。時節因緣成熟了，釋迦牟尼佛這個法運終結了，彌勒菩薩到這個世界上來，像釋迦牟尼佛一樣，示現八相成道，龍華三會。不像釋迦牟尼佛，釋迦牟尼佛講經教學四十九年三百多會，彌勒菩薩將來講時只有三會，他的會期長，得益的人多。哪些得益的人？現在釋迦牟尼佛會下的一些弟子，沒有求往生的，還在這個世間修行的，阿羅漢以上，還有一部分天人，在龍華三會就能得度。這些『菩薩』、阿羅漢，『聲聞』是阿羅漢，還有『天龍八部，一切大眾，聞佛所說，皆大歡喜』。這一句「皆大歡喜」要特別留意。大歡喜，為什麼會大歡喜？得真實利益。</w:t>
      </w:r>
      <w:r>
        <w:t xml:space="preserve"> </w:t>
      </w:r>
    </w:p>
    <w:p w14:paraId="50ED2F01" w14:textId="77777777" w:rsidR="0090694C" w:rsidRDefault="0090694C">
      <w:pPr>
        <w:pStyle w:val="a3"/>
      </w:pPr>
      <w:r>
        <w:t xml:space="preserve">　　我們讀了這部經，真相信了一定發願，真發願了一定放下，往生淨土。念佛的同修最後不能往生，問題出在哪裡？出在沒有看破，沒有放下。沒有看破怎麼說？對極樂世界沒有真信。我們在這個世界上，這個世界苦難多。難得遇到一個生活的環境非常美好，自己心心嚮往，希望移民過去。這個世界再好，也不能跟極樂世界比。你要真正認識西方極樂世界，我相信你的出離心一定發起來了，我希望離開娑婆世界，我希望往生到極樂世界，生大歡喜心。信，真信了，信了怎麼樣？發願我這一生非去不可。能去得了嗎？你有這個心就真能去得了，為什麼？這個心跟阿彌陀佛接引的心相應，阿彌陀佛要接的人就是這種心，真想去，一點懷疑都沒有。</w:t>
      </w:r>
      <w:r>
        <w:t xml:space="preserve"> </w:t>
      </w:r>
    </w:p>
    <w:p w14:paraId="36311F6B" w14:textId="77777777" w:rsidR="0090694C" w:rsidRDefault="0090694C">
      <w:pPr>
        <w:pStyle w:val="a3"/>
      </w:pPr>
      <w:r>
        <w:t xml:space="preserve">　　善人極樂世界接受，惡人也接受，平等對待一切有緣眾生。有緣就是真信，真願意去，這就有緣。縱然自己這一生當中，過去不說，造作很多惡業，甚至於五逆十惡，壞事幹盡了，遇到這部經教，聽完了生大歡喜心，能不能往生？能，也能往生。為什麼？你在世界上所造的一切善惡業，自性裡頭沒有，往生到西方極樂世界，等於明心見性，是那樣的境界，所以去的時候心不清淨，五逆十惡不清淨，到達西方極樂世界罪業消了，沒了。為什麼沒了？環境上沒了，極樂世界找不到一個惡人，找不到一個人有惡念，沒有惡念，念念都是阿彌陀佛。這一句佛號，就能把我們無始的罪業轉變過來，變成求生的功德。所以怎麼能不歡喜？真正歡喜表現在哪裡？表現在『信受奉行』。</w:t>
      </w:r>
      <w:r>
        <w:t xml:space="preserve"> </w:t>
      </w:r>
    </w:p>
    <w:p w14:paraId="158F0E7C" w14:textId="77777777" w:rsidR="0090694C" w:rsidRDefault="0090694C">
      <w:pPr>
        <w:pStyle w:val="a3"/>
      </w:pPr>
      <w:r>
        <w:t xml:space="preserve">　　後面這一段念老有註解，我們看他後面所註的，說明歡喜有三個意思。第一個意思，「說者清淨。於諸法得自在故」。說的人是釋迦牟尼佛，身心清淨，究竟成佛。成佛是什麼樣子？我們想想惠能大師當年開悟了，開悟就是成佛了。五祖忍和尚召見他，問他，明心見性了，性是什麼樣子？你見到的性是什麼樣子說來聽聽。他說了五句，「何期自性，本自清淨」，本來就清淨的。有沒有染污？沒染污。我們今天修善</w:t>
      </w:r>
      <w:r>
        <w:lastRenderedPageBreak/>
        <w:t>造孽是染污，染污什麼？染污了意，六根裡頭意根，眼耳鼻舌身意，是這個東西受染污。這意還有個根本，意的根本是什麼？根本是阿賴耶，阿賴耶是妄心，所以染污的是妄心。到極樂世界的人不用妄心，用真心，這點很重要，妄心沒有了，轉妄心變真心，相宗所說轉八識成四智，是這個意思。所以自性裡頭沒有染淨，自性裡頭沒有對立，自性裡頭沒有欠缺，圓滿的，所以於諸法得自在故，得大自在，清淨。第二個，自性不生不滅。第三個說自性本自具足。具足什麼？無量智慧，無量德能。你明心見性了，自性裡頭的智慧德能統統現前，所以你變成無所不知，無所不能。外國的宗教讚美上帝全知全能，佛法裡說得更清楚、更明白，你證得法身菩薩，你就自在了，你就具足了，都現出來了。法身菩薩，破一品無明，證一分法身，四十一品無明斷盡了，就成佛了。是本自具足，具足無量功德。我們今天無量功德，是被一些罪孽，妄想分別執著這染污障礙了，不能起現行。這個東西去掉、放下了，本自具足的都能現前。</w:t>
      </w:r>
      <w:r>
        <w:t xml:space="preserve"> </w:t>
      </w:r>
    </w:p>
    <w:p w14:paraId="2C2B70E2" w14:textId="77777777" w:rsidR="0090694C" w:rsidRDefault="0090694C">
      <w:pPr>
        <w:pStyle w:val="a3"/>
      </w:pPr>
      <w:r>
        <w:t xml:space="preserve">　　我們也想放下，功夫還不到家，還是放不下，這是什麼？煩惱習氣，無量劫養成的，不是那麼容易丟掉。最好的方法，信願持名，能幫助你看破放下，能幫助你一生成就。你要把這個想通了、想明白了，真幹了，真的看破，真的放下了，你會大歡喜，那是真的不是假的。前面我們看到，夏蓮居老居士看到《無量壽經》生大歡喜，為什麼？看破放下了，他障礙沒有了。這是我們要學習的，要跟這些大菩薩們學習，跟這些證入境界的祖師大德，追隨他們，一步也不能放鬆，這一生究竟圓滿成就，這就對了。於諸法得自在。</w:t>
      </w:r>
      <w:r>
        <w:t xml:space="preserve"> </w:t>
      </w:r>
    </w:p>
    <w:p w14:paraId="19964CAB" w14:textId="77777777" w:rsidR="0090694C" w:rsidRDefault="0090694C">
      <w:pPr>
        <w:pStyle w:val="a3"/>
      </w:pPr>
      <w:r>
        <w:t xml:space="preserve">　　「二所說法得清淨。以如實清淨法體故」。法清淨的，法怎麼清淨？說而無說，無說而說。我們說法不行，我們說法有所說，先在心裡想，然後再口裡說出。我們知道，一切諸佛如來講經說法，他沒有想，他自然露出來的，縱然像《華嚴》這樣一部大經，也沒有通過思惟想像，所以說而無說，無說而說。清淨法體就是自性，就是真如本性，本自具足，具足一切法，所以他不必思考，隨著眾生的根性，完全契機契理，一個字也沒說錯。這是佛法，世間法所沒有的。我們不知道，學了佛之後，聽佛說經說多了，逐漸逐漸體會到，慢慢也相信了，信心還不夠足，足了就證果了。我們今天知道自己業障很重，也知道有一法，就是信願持名這一法，這一法能幫助我們這種根性的人，一生當中也能證得圓滿成就，不可思議。</w:t>
      </w:r>
      <w:r>
        <w:t xml:space="preserve"> </w:t>
      </w:r>
    </w:p>
    <w:p w14:paraId="3608094C" w14:textId="77777777" w:rsidR="0090694C" w:rsidRDefault="0090694C">
      <w:pPr>
        <w:pStyle w:val="a3"/>
      </w:pPr>
      <w:r>
        <w:t xml:space="preserve">　　「三依所說法得果清淨。以能證得清淨妙境界故」。清淨妙境界是極樂世界，不是別的地方。「今謂大眾，聞彌陀願，荷釋尊恩」，彌陀的四十八願，釋迦牟尼佛為我們介紹極樂世界，說得清清楚楚、明明白白，我們要感恩，感釋迦牟尼佛的恩。「自得大益」，這個大益是真的，不是假的。怎麼不歡喜？當然生大歡喜心。</w:t>
      </w:r>
      <w:r>
        <w:t xml:space="preserve"> </w:t>
      </w:r>
    </w:p>
    <w:p w14:paraId="6D5985E5" w14:textId="77777777" w:rsidR="0090694C" w:rsidRDefault="0090694C">
      <w:pPr>
        <w:pStyle w:val="a3"/>
      </w:pPr>
      <w:r>
        <w:t xml:space="preserve">　　下面念老的意思，「準《鈔》意」，前面講的註解，註解裡頭所說的意思，第一個，「說此經者，是我本師。我為法王，於法自在，是為說者清淨」。這我們不能不知道。這一句話是佛說的，我為法王，於法自在。第二，「所說之種種功德，只是一清淨句，真實智慧無為法身。是乃所說法得清淨」。釋迦牟尼佛當年在世，四十九年所說的一切法，字字句句無不是真實智慧無為法身。我們要知道。這是說法清淨。第三，「得果清淨」，果報，往生極樂世界，生到極樂世界，一切清淨全都證得了。「如靈峰大師云」，蕅益大師，蕅益大師告訴我們，「一一莊嚴，全體理性。依教修持，橫出三界，逕登不退，圓生四土，究竟成佛。是乃得果境界清淨也。具三清淨，聞者得無上益，是故皆大歡喜。信樂受持，故云信受奉行」。這是將世尊說經，每一部經最後告訴我們的都是這幾句話。我們如果真的明白了，得益無量。不明白這個話的，不得受用。所以這幾句話，重複的遍數愈多愈好。這讓我們想起釋迦佛在世，為什麼說法四十九年？當年做佛的常隨弟子，聽經，每一次都是從頭到尾聽佛講解，一遍一遍，三百餘會，至少也聽了三百多遍，佛力加持你，個個成就。</w:t>
      </w:r>
      <w:r>
        <w:t xml:space="preserve"> </w:t>
      </w:r>
    </w:p>
    <w:p w14:paraId="1E728181" w14:textId="77777777" w:rsidR="0090694C" w:rsidRDefault="0090694C">
      <w:pPr>
        <w:pStyle w:val="a3"/>
      </w:pPr>
      <w:r>
        <w:t xml:space="preserve">　　今天我們所能夠接觸到的是遺教、是經典，經典確確實實都流傳到中國來了，中國的祖師大德將它編輯在一起，稱為《大藏經》。《大藏經》裡頭，有四十九年所說的一切法，除這個之外，還有歷代祖師大德，講經教學留下來不少的文字，幫助我們理解，便利我們學習。可是經典的學習能不能得利益，全在恭敬，古大德所謂的，「一分恭敬得一分利益，十分恭敬得十分利益」。那現在我們這一代人，恭敬心沒有了，不知道恭敬，所以聽經很難得利益。這個道理不能不懂。</w:t>
      </w:r>
      <w:r>
        <w:t xml:space="preserve"> </w:t>
      </w:r>
    </w:p>
    <w:p w14:paraId="29DEE724" w14:textId="77777777" w:rsidR="0090694C" w:rsidRDefault="0090694C">
      <w:pPr>
        <w:pStyle w:val="a3"/>
      </w:pPr>
      <w:r>
        <w:t xml:space="preserve">　　恭敬心從哪裡修？要從孝順父母。中國傳統文化的根就兩個字，一個孝，一個敬。全世界人雖然都有，他沒有真幹，他有父母，有師長，但是對父母沒有孝敬，對師長沒有恭敬，尊師重道他沒有。這什麼原因？沒人教。西方的聖人，都在宗教裡頭，在經典裡頭，我們讀了這些經典，看到了有教，沒有佛法佛經講得這麼清楚，講得這麼慈悲，一再的叮嚀，一再的勸解。</w:t>
      </w:r>
      <w:r>
        <w:t xml:space="preserve"> </w:t>
      </w:r>
    </w:p>
    <w:p w14:paraId="6756092C" w14:textId="77777777" w:rsidR="0090694C" w:rsidRDefault="0090694C">
      <w:pPr>
        <w:pStyle w:val="a3"/>
      </w:pPr>
      <w:r>
        <w:t xml:space="preserve">　　今天要恢復佛陀教育，要恢復傳統文化，如果不是從孝親尊師上下手，不可能有成就。所以孝是傳統文化的根，敬是傳統文化的本，像一棵樹一樣，有根有本。根沒有了，本沒有了，哪來的枝葉花果？這個道理不能不懂，這個事實不能懷疑，懷疑是大不孝，大不敬，你當然不能得利益。所以說到根本比什麼都重要。</w:t>
      </w:r>
      <w:r>
        <w:t xml:space="preserve"> </w:t>
      </w:r>
    </w:p>
    <w:p w14:paraId="6AAAC68E" w14:textId="77777777" w:rsidR="0090694C" w:rsidRDefault="0090694C">
      <w:pPr>
        <w:pStyle w:val="a3"/>
      </w:pPr>
      <w:r>
        <w:t xml:space="preserve">　　我這一生有這麼一點點成就，得力於小時候，在根本上下了一點功夫。我們住在農村，住在鄉下，小孩從小，這些孝敬從哪來的？從父母來的，我們看到父母怎樣對祖父母，祖父母還在。所以我們不是從言教教的，是從行，他的盡孝道我們看到了。不敢不孝，不敢不敬。以後見到大人，跟我父母親年齡差不多的，也看作父母，在他面前也規規矩矩、恭恭敬敬。那個時候社會，普遍大人對小孩，看到小孩，都會做出很好的樣子給孩子們看，他們學過。我們這一代生在民國初年，改制了，私塾沒有了，改成學堂，學堂裡頭就不重視這些了。雖然說不重視，比現在好多了，現在連影像都沒有了，完全看不到了。小孩真是得大自在，完全自由開放了，沒有從前的小孩那麼樣的乖，那麼樣聽話，那麼樣的老實，這個看不到了。這對於我們學傳統文化、學佛，影響很大。聖賢教育、佛菩薩的教育，要從孝親尊師上扎根。沒有這兩個字，我們就知道他有嚴重障礙。怎麼教？還是自己做榜樣，教人先教自己，自己做好榜樣給別人看，讓他受感動，讓他回頭，那就能教了。</w:t>
      </w:r>
      <w:r>
        <w:t xml:space="preserve"> </w:t>
      </w:r>
    </w:p>
    <w:p w14:paraId="3490332B" w14:textId="77777777" w:rsidR="0090694C" w:rsidRDefault="0090694C">
      <w:pPr>
        <w:pStyle w:val="a3"/>
      </w:pPr>
      <w:r>
        <w:t xml:space="preserve">　　《無量壽經起信論》，這裡面有這麼幾句話，「此經具無量壽全身」，無量壽就是阿彌陀佛，阿彌陀佛像什麼樣子，讀這部經就明白了；「亦具一切諸佛全身。於此信入，即具一切佛智」。對這部經你能相信，你從這裡入門，你就得一切佛的智慧。「故曰聞此經者，於無上道，永不退轉。至經藏滅盡，此經獨留。所以佛慈加被，殊異餘經。奉勸後賢，普同信受。」末後這幾句話，這是彭際清居士講的，《無量壽經起信論》是他作的，這部經在《藏經》裡頭有，《大藏經》裡收入了。所以我們要尊重，也要像古大德一樣，於此信入。過去的信不專不純，功夫不得力，今天我們再讀一遍《無量壽經》，又聽了這次的學習，我們大家在一起學習，明白了多少就落實多少，不再猶豫，不再改變，學海賢老和尚的老實。老實人有成就，聽話的人有成就，真幹的人有成就，我們只要學習這六個字，老實、聽話、真幹。</w:t>
      </w:r>
      <w:r>
        <w:t xml:space="preserve"> </w:t>
      </w:r>
    </w:p>
    <w:p w14:paraId="1B07BC95" w14:textId="77777777" w:rsidR="0090694C" w:rsidRDefault="0090694C">
      <w:pPr>
        <w:pStyle w:val="a3"/>
      </w:pPr>
      <w:r>
        <w:t xml:space="preserve">　　就這一部經，就這一句名號，是釋迦牟尼佛，不僅釋迦牟尼佛，十方三世一切諸佛，度眾生，成佛道，最捷徑的、最快速成就的法門，就是這部經上所說的。那我們就曉得，這部經是大乘經，不但是大乘經，是圓教大乘的第一經。你遇不到，那是過去生中，積集的善根不夠深厚，在這一生當中沒有緣遇到。現在緣足了，緣具足了，遇到了。遇到了還猶豫不決，很多，怎麼辦？我們除了對夏蓮居老居士的肯定，我不敢講，我的老師告訴我，李炳南老居士，這個會集本是他老人家給我的，我得到他這個本子，那個時候我住在美國，我記得先後，從頭到尾我講過十遍，是依李老師講經寫的筆記，做為我參考資料。李老師的佛法是跟印光大師學的，所以印光大師是我的祖師，我們一脈相承。黃念老居士的這個註解，註得這麼詳細，他很用心，引經據典，所說的不是我說的，經上說的，古大德說的，好！</w:t>
      </w:r>
      <w:r>
        <w:t xml:space="preserve"> </w:t>
      </w:r>
    </w:p>
    <w:p w14:paraId="12DA704E" w14:textId="77777777" w:rsidR="0090694C" w:rsidRDefault="0090694C">
      <w:pPr>
        <w:pStyle w:val="a3"/>
      </w:pPr>
      <w:r>
        <w:t xml:space="preserve">　　我現在想到，印祖的信徒很多，印祖對這個經怎麼看法？他沒看到，印祖往生的時候，這個會集本還沒做成，所以他老人家沒看到，但是《印光大師文鈔》裡頭有，文鈔的內容非常豐富。我們能不能把這部經，跟印祖文鈔再核對一下，哪些地方，祖師說的跟這個經義講的相通？我想這樣子對我們修淨土的人，能夠增長信心，不再懷疑了，真正真信，真正願生極樂，真正念佛求生。這個利益無比的殊勝。好在我這個想法，現在有同學，真的他們在做這個整理的工作，把《印光大師全集》跟這個會集本，一段一段的、一句一句的來對照，看印祖怎麼說。這個我覺得功德是無量，幫助我們對這個經典，對於夏蓮公信心還不足的人會有很大幫助。我也跟在一起隨喜的來學習。</w:t>
      </w:r>
      <w:r>
        <w:t xml:space="preserve"> </w:t>
      </w:r>
    </w:p>
    <w:p w14:paraId="61132172" w14:textId="77777777" w:rsidR="0090694C" w:rsidRDefault="0090694C">
      <w:pPr>
        <w:pStyle w:val="a3"/>
      </w:pPr>
      <w:r>
        <w:t xml:space="preserve">　　今天第四回學習，到這個地方圓滿。我們把這幾句念一下，《無量壽起信論》這邊，我們重複念一段，「此經具無量壽全身；亦具一切諸佛全身。於此信入，即具一切佛智。故曰聞此經者，於無上道，永不退轉。至經藏滅盡，此經獨留。所以佛慈加被，殊異餘經。奉勸後賢，普同信受。」謝謝大家，這部經講到此地圓滿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993AC" w14:textId="77777777" w:rsidR="0090694C" w:rsidRDefault="0090694C" w:rsidP="0090694C">
      <w:r>
        <w:separator/>
      </w:r>
    </w:p>
  </w:endnote>
  <w:endnote w:type="continuationSeparator" w:id="0">
    <w:p w14:paraId="791FF94F" w14:textId="77777777" w:rsidR="0090694C" w:rsidRDefault="0090694C" w:rsidP="00906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EF349" w14:textId="77777777" w:rsidR="0090694C" w:rsidRDefault="0090694C" w:rsidP="0090694C">
      <w:r>
        <w:separator/>
      </w:r>
    </w:p>
  </w:footnote>
  <w:footnote w:type="continuationSeparator" w:id="0">
    <w:p w14:paraId="263948AB" w14:textId="77777777" w:rsidR="0090694C" w:rsidRDefault="0090694C" w:rsidP="009069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4C"/>
    <w:rsid w:val="009069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132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69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69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69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69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953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