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404A" w14:textId="77777777" w:rsidR="00BE0211" w:rsidRDefault="00BE0211">
      <w:r>
        <w:t xml:space="preserve">無量壽經科註第四回學習班　　台南極樂寺弟子、上官居士　　（第二十一集）　　</w:t>
      </w:r>
      <w:r>
        <w:t>2014/4/10</w:t>
      </w:r>
      <w:r>
        <w:t xml:space="preserve">　　香港佛陀教育協會　　檔名：</w:t>
      </w:r>
      <w:r>
        <w:t xml:space="preserve">02-042-0021 </w:t>
      </w:r>
    </w:p>
    <w:p w14:paraId="53D336CA" w14:textId="77777777" w:rsidR="00BE0211" w:rsidRDefault="00BE0211">
      <w:pPr>
        <w:pStyle w:val="a3"/>
      </w:pPr>
      <w:r>
        <w:t xml:space="preserve">　　諸位同學，大家早晨好。昨天我們學習到信心，這是學佛、學習中國傳統文化非常重要的關鍵字，人無信則不立。從這個地方我們就真正體會到，東西方的教學理念、方法確實不相同，我們教學目標不一樣。中國傳統教學是希聖希賢，希望自己能成為聖賢，所以中國傳統教育是聖賢教育。佛陀的教育是成佛、成菩薩，是佛菩薩的教育。聖賢教育、佛菩薩教育裡面，必然包括了普世的教育。普世是對世界所有人民、一切眾生的教育，它一定包含。世間教育裡面不一定包含聖賢，沒有包含佛菩薩，今天西方科學教育，科學教育裡頭不是成聖成賢，它是培養科學家。所以科學的教育偏重在知識，沒有智慧，是知識，高等知識；聖賢教育、佛菩薩教育重在智慧。所以般若是世尊一生教學最主要的一門功課，他用了二十二年時間。教學四十九年，你看前面是普世教育，阿含，阿含十二年，方等是把阿含向上提升，準備進入大乘，大乘的預科八年。換句話說，佛陀教育裡頭前面二十年，十二年加八年二十年，二十年是奠定大乘的基礎，沒有這個二十年，你沒有辦法學大乘。大乘就等於大學，阿含是小學，方等是中學，最後法華八年，那是研究所。為什麼？那是講成佛，講到最高的果位，現在所講的博士班。我們用這個比喻，大家會有一個清楚的概念。</w:t>
      </w:r>
      <w:r>
        <w:t xml:space="preserve"> </w:t>
      </w:r>
    </w:p>
    <w:p w14:paraId="68E9D067" w14:textId="77777777" w:rsidR="00BE0211" w:rsidRDefault="00BE0211">
      <w:pPr>
        <w:pStyle w:val="a3"/>
      </w:pPr>
      <w:r>
        <w:t xml:space="preserve">　　所以佛陀一生搞教育，沒有搞宗教。宗教裡頭最重要的一個命題，就是宇宙從哪裡來的？人從哪裡來的？神造的，它有個造物主，這是宗教。這個在佛法裡頭沒有，佛法承認有神，有天神、有鬼神，分為這兩大類。他們跟我們一樣也是眾生，六道裡頭的一類。天道，天講得很詳細，二十八層天，他不是造物主。佛法講一切萬物是從誰造的？大乘經上很多，諸位常常可以看到，「一切法從心想生」。誰的心想？你自己的心想。宇宙從哪裡來？從一念不覺。一念不覺是什麼？今天科學家講的波動的現象，就是能量。能量很神祕，能量從哪來的不知道。佛知道能量從哪裡來，能量的根源是自性裡本具的。惠能大師明心見性，他的報告，自性什麼樣子，第三句說這個問題，「何期自性，本自具足」。法界虛空界，大乘講的一真法界，諸佛法身菩薩的淨土，這講出世間法，往下十法界、六道輪迴，都是從一念不覺裡面產生的。所以能大師最後一句話說，「何期自性，能生萬法」。自性是我們的真心、是我們的本性，換句話說，宇宙從哪裡來的？根源是我們自性本有的。本有的，它有隱現不同，人在覺的時候它隱，不會產生現象，人在迷的時候這現象就出來。就好像我們睡覺，睡得很好的時候不會作夢，睡眠不好的時候意識伏不住，會作夢。夢有隱現，</w:t>
      </w:r>
      <w:r>
        <w:t>心地清淨的人不作夢，心地妄念多、雜念多，他夢就多，就這麼來的。但是你一定要曉得，自性裡頭你說有也可以，說沒有也可以，不能說一定說有，一定說沒有，那都是錯誤的。所以它是非有非無、亦有亦無，迷的時候就有，覺的時候就沒有了。永嘉大師《證道歌》上講得好，「夢裡明明有六趣，覺後空空無大千」，這兩句話說得好。整個宇宙從哪來？夢裡來的，要是覺悟的時候大千沒有了。</w:t>
      </w:r>
      <w:r>
        <w:t xml:space="preserve"> </w:t>
      </w:r>
    </w:p>
    <w:p w14:paraId="6CECE445" w14:textId="77777777" w:rsidR="00BE0211" w:rsidRDefault="00BE0211">
      <w:pPr>
        <w:pStyle w:val="a3"/>
      </w:pPr>
      <w:r>
        <w:t xml:space="preserve">　　這是佛說的，佛說的跟今天量子力學家所發現的愈來愈靠近。所以我們有理由相信，科學不斷的進步，再有個三、四十年，佛法永遠脫離宗教，它是什麼？高等科學。科學家所發現的都沒有出大乘經的範圍，而且大乘經比他發現講得還透徹、講得還圓滿，佛在三千年前講的。佛法裡面的紀年，我們今天用外國人的，外國人說二千五百多年，我們中國歷代祖師大德所記的不是這個，不止。你看一直到現在，紀念釋迦牟尼佛，佛出生、佛證道、佛般涅槃，寺院都為釋迦牟尼佛做紀念。紀念，佛教的名詞叫普佛，裡面唱的讚頌都提到，釋迦牟尼佛出生，周昭王二十四年；釋迦牟尼佛</w:t>
      </w:r>
      <w:r>
        <w:lastRenderedPageBreak/>
        <w:t>滅度，周穆王五十二年。中國歷史記載不含糊，中國人重視歷史。如果照這個算法，周穆王五十二年釋迦牟尼佛滅度，那要是算到今年，釋迦牟尼佛滅度三千零四十一年。我們上一代的老和尚，像虛雲老和尚，他們寫的文章、著作都是用中國紀年。釋迦牟尼佛的法運一萬二千年，正法一千年過去了，像法一千年也過去了，末法一萬年。現在末法一萬年，第一個一千年也過去了，第二個一千年，今年四十一年，第二個一千年算開端。三千零四十一年之前，釋迦牟尼佛講經教學。</w:t>
      </w:r>
      <w:r>
        <w:t xml:space="preserve"> </w:t>
      </w:r>
    </w:p>
    <w:p w14:paraId="56FE17A3" w14:textId="77777777" w:rsidR="00BE0211" w:rsidRDefault="00BE0211">
      <w:pPr>
        <w:pStyle w:val="a3"/>
      </w:pPr>
      <w:r>
        <w:t xml:space="preserve">　　近代科學家用四百年的時間，一個接一個接一個，才把宇宙的奧祕，物質是什麼，念頭是什麼，物質搞清楚了，念頭還沒搞清楚。佛都講清楚了，物質是什麼？物質沒有。《金剛經》上講得好清楚、好明白，「凡所有相皆是虛妄」，這裡頭包括精神現象，不但物質現象是虛妄的，精神現象也不是真的。物質從哪裡來的？是念頭變現出來的，這個祕密被揭穿了。我看到的報告是德國的科學家普朗克的報告，這個人一生研究物質，物質到底是什麼？窮一生的精力，他就用分析的方法。佛在經上也是用這個方法。佛經上同學們都知道，佛舉例子，牛毛塵。牛毛粗，牛毛尖端上，那個塵是尖端，尖端上有一粒微塵，它有吸力，它不會掉，怎麼擺動它都不會掉，被它吸在那個地方，眼睛好的人能看得見，很小的一粒微塵。佛說這個微塵把它劈開，劈成七根，七分之一就很細了，這叫羊毛塵，羊毛比牛毛細，叫羊毛塵。羊毛塵再劈，豎劈，不是橫的，豎劈，再劈成七分之一，叫兔毛塵。兔毛塵再劈成七分之一，那一分叫水塵，我們肉眼看不到，水有空隙，這現在科學家知道，可以在水的空隙裡頭沒有障礙，它跑來跑去。水塵再把它劈成七分之一叫做金塵，金屬，金銀銅鐵，這個密度很大，比水的密度大，但是它還是有空隙，這一粒塵在金銀銅鐵空隙裡頭</w:t>
      </w:r>
      <w:r>
        <w:t>沒有障礙，跑來跑去沒有障礙。這個金塵再把它劈成七分之一，就叫它做微塵，佛經上講的微塵是這個微塵，這都是肉眼不能看見的。佛說這個微塵，我們想像當中，可能現在科學家講的原子。它能不能再分？能，再把它分成七分之一，叫色聚極微；色聚極微再把它分成七分之一，叫極微之微。極微之微不能再分，再分就沒有了，所以它也叫鄰虛塵，跟虛空做鄰居，它一分物質現象就沒有了。</w:t>
      </w:r>
      <w:r>
        <w:t xml:space="preserve"> </w:t>
      </w:r>
    </w:p>
    <w:p w14:paraId="6CDDA9B2" w14:textId="77777777" w:rsidR="00BE0211" w:rsidRDefault="00BE0211">
      <w:pPr>
        <w:pStyle w:val="a3"/>
      </w:pPr>
      <w:r>
        <w:t xml:space="preserve">　　今天科學確實是可圈可點，我們很讚歎它，你看八十年前發現原子，原子彈從這出來的。原子再把它分，分裂，隨著科學儀器的進步，把原子打破，打破之後發現原子不是最小的物質，它裡面有電子、有中子、有原子核，所以它不是屬於最小的。這三樣東西都可以一個一個把它打破，看到底是什麼，把電子打破，把中子打破，把原子核打破，發現叫基本粒子，科學名詞。基本粒子裡頭大概有五、六十種，很複雜。再把這個基本粒子各個擊破就更小的，打破發現，科學叫夸克，夸克再把它打破，發現更小的叫微中子。微中子再把它打破沒有了，物質現象不見了。微中子就是釋迦牟尼佛所講的極微之微，佛經上也有個名詞叫極微色，極是到極處了，再不能分，再分就沒有了。微中子再一分，物質現象不見了，看到什麼？看到是念頭波動產生的幻相，就是物質現象，這把物質搞清楚了。</w:t>
      </w:r>
      <w:r>
        <w:t xml:space="preserve"> </w:t>
      </w:r>
    </w:p>
    <w:p w14:paraId="0EC3F792" w14:textId="77777777" w:rsidR="00BE0211" w:rsidRDefault="00BE0211">
      <w:pPr>
        <w:pStyle w:val="a3"/>
      </w:pPr>
      <w:r>
        <w:t xml:space="preserve">　　所以科學家宣布，根據他們科學實驗得出的結論，這個世界上根本沒有物質這個東西，物質是假的，是念頭波動產生的幻相。所以提出一個新的論據，那就是心能控制物質，叫「以心控物」。這個震動了科學界，為什麼？物質是念頭變現的，所以念頭可以主宰物質。我們這身體是物質，頭一個就用這個做實驗，身體不舒服有疾病，是什麼？念頭不清淨，確實從念頭產生的。如果心地清淨，思想、行為都屬於正能量的，你的身體健康，什麼毛病不要去醫治，自然就好了。真的嗎？真的。這個例子現在科學家蒐集得非常之多，用它來證明。不但可以控制身體，還控制我們生活周邊的</w:t>
      </w:r>
      <w:r>
        <w:lastRenderedPageBreak/>
        <w:t>環境，正能量這個周邊環境沒有災難，決定不會有災害發生，為什麼？能量決定了物質現象。有些同學細心觀察，他這個小區裡頭，念佛的人天天聽經、學教、念佛，真的，什麼颱風、地震，這些東西它沒有。颱風到那個地方去了，有警報發布，這些人不相信，他說它打我們這就會拐彎，到那果然拐彎。他怎麼能說得那麼準？他根據什麼？根據念力。我是昨天下午，從青島來了幾位同修，大概今天等一下還會來，他們告訴我的，這是真的不是假的。所以相信佛所說的，佛跟科學一結合大家就相信了，你不相信佛法相信科學。</w:t>
      </w:r>
      <w:r>
        <w:t xml:space="preserve"> </w:t>
      </w:r>
    </w:p>
    <w:p w14:paraId="0EFD50B8" w14:textId="77777777" w:rsidR="00BE0211" w:rsidRDefault="00BE0211">
      <w:pPr>
        <w:pStyle w:val="a3"/>
      </w:pPr>
      <w:r>
        <w:t xml:space="preserve">　　我們中國老祖宗，不是現在人稱為科學家，稱他為聖人，聖人比科學家高。聖是什麼意思？聖是沒有一樣不通達的，沒有一樣不知道的。這就是中國的學術跟外國的學術不一樣。科學知其一不知其二；聖人知其一，一切都知道。就像《華嚴經》上所說的，「一即一切，一切即一」，你只要真正知道這一門，沒有一樣不知道。知道這一門知道什麼？不是知道它的現象，那個不行。科學只講的皮毛，沒有講到一切萬物的自性，他只要知道現象就可以，就拿到博士學位，就成為科學家。中國不行，中國一定要明心見性。用什麼方法明心見性？一切法都可以明心見性。所以大乘教裡說的，只要你會，會了哪一法不是佛法？法法皆是；不會呢？不會，《華嚴》、《法華》、《無量壽經》都不是佛法，為什麼？你不能見性。</w:t>
      </w:r>
      <w:r>
        <w:t xml:space="preserve"> </w:t>
      </w:r>
    </w:p>
    <w:p w14:paraId="270E4A8F" w14:textId="77777777" w:rsidR="00BE0211" w:rsidRDefault="00BE0211">
      <w:pPr>
        <w:pStyle w:val="a3"/>
      </w:pPr>
      <w:r>
        <w:t xml:space="preserve">　　你們想想看，在我們眼前的海賢老和尚，一句阿彌陀佛，這一把鋤頭天天耕地，他幹的就是這個。心裡只有一句佛號，這一把鋤頭加上一句阿彌陀佛，他就明心見性了。它是不是佛法？是，真的不是假的。我們再看看六祖惠能大師，他到黃梅去幹什麼？第一天跟五祖見面，五祖問他你來想要什麼？他直截了當，我來想作佛。大概五祖一生沒有遇到這麼一個人，他來作佛的。人家來爭升官發財，都要這些東西，他這些東西都不要，他來作佛，五祖就得幫助他作佛。明心見性，見性成佛，見性就成佛，真佛不是假佛，天台大師稱分證即佛，他是真佛，但是還沒有圓滿，五祖幫他做到了。教他什麼？沒有叫他到禪堂去坐禪，沒有叫他到講堂去聽經（他不認識字，沒念過書，是個砍柴的樵夫，靠這個過生活的，年歲很輕，二十四歲），五祖叫他幹你的本行，到碓房破柴舂米。幹了八個月，五祖知道大概差不多了，熟了，功夫成熟了。這個事情，舂米破柴是佛法、是無上道，惠能大師用這個。他是從《金剛經》入門，用什麼？舂米破柴裡頭加一個應無所住而生其心，這就是佛法。海賢老和尚是走淨宗法門，加上阿彌陀佛就是。他加上的，他是聽人家念《金剛經》，在這一句話裡頭心有所感動。讀《壇經》你得要留意，句句都有很深的意思在裡頭，不能</w:t>
      </w:r>
      <w:r>
        <w:t>隨便看過，你看看他這就是成佛之法。八個月大概差不多了，為什麼？一門深入，長時薰修，他有八個月的薰修。所以老和尚看時節因緣到了，宣布傳法，公開宣布，讓大家每個人寫一首偈子來給他看，如果見性，衣缽就傳給他，他就是第六代祖。這個故事大家都很熟。</w:t>
      </w:r>
      <w:r>
        <w:t xml:space="preserve"> </w:t>
      </w:r>
    </w:p>
    <w:p w14:paraId="6A4F0DC3" w14:textId="77777777" w:rsidR="00BE0211" w:rsidRDefault="00BE0211">
      <w:pPr>
        <w:pStyle w:val="a3"/>
      </w:pPr>
      <w:r>
        <w:t xml:space="preserve">　　宣布三天之後，神秀寫了一首偈子，沒把握，不敢送給老和尚，把它貼在牆上。大家傳出來了，老和尚看看，也很讚歎，不錯，讓大家依照這個偈子修行，都會有好處。同時召見神秀，問他，是不是你作的？神秀說是的，承認了。五祖告訴他沒見性，叫他再用幾天功夫，重新再寫一首來看。這首偈子傳出來，惠能聽到了，他一聽到就知道沒有見性。所以他就找人，找一個人帶他到貼偈子這個牆上，他說我要去看看、去拜拜，種一點善根，人家就帶他去了。從這一句我們就要體會，惠能這個人他之所以能成就，就得力於六個字，老實、聽話、真幹。老實就從這一句話看起，黃梅道場不是很大，八個月道場裡頭不熟悉，禪堂在哪裡、講堂在哪裡不知道，這就是說明他老實。他聽話，五祖分配到碓房舂米，他工作就是那個地方，他不是到處去看看參觀，他都不知道，他要知道，他何必找人帶他？這就說他的老實，他用心專一。師父叫他舂米破柴，他就舂米破柴，別的事情不聞不問。他不串寮，不是到處去看看了解環境，他不是，老實從這裡看，真正是老實人。他到那裡對這個偈子拜了三拜，告訴旁邊的人，他說我也有一首偈，你們哪個能寫的幫我寫一寫。他把神秀的偈子改掉了，「菩提本無樹，明鏡亦非台，本來無一物，何處惹塵埃」。這個偈子</w:t>
      </w:r>
      <w:r>
        <w:t>一傳誦，五祖一聽到可不得了，趕快跑過來，把草鞋拿出來把偈子擦掉，告訴大家沒見性，大家就平息了。為什麼？怕人家害他，名利害死人，當時寺院的大眾都擁護神秀，總是希望五祖的祖位一定傳給神秀。而神秀自己很清楚，了不起，這有修行、有德行，他一聽到六祖這首偈子佩服，所以五祖傳給他，神秀並不感到很難過，應該傳給他的。別人不服氣，說老和尚年歲大糊塗了，怎麼會把祖位傳給一個不認識字的人？所以大家不服。老和尚才有這個舉止，告訴大家沒見性，大家心就平下來了。</w:t>
      </w:r>
      <w:r>
        <w:t xml:space="preserve"> </w:t>
      </w:r>
    </w:p>
    <w:p w14:paraId="75CFEC6B" w14:textId="77777777" w:rsidR="00BE0211" w:rsidRDefault="00BE0211">
      <w:pPr>
        <w:pStyle w:val="a3"/>
      </w:pPr>
      <w:r>
        <w:t xml:space="preserve">　　第二天巡寮，巡寮就是整個寺院到處看一遍，這老和尚都去看一下，用這個不引起大家注意。走到那個碓房進去，看到惠能在舂米，問他熟了沒有？他們說的這個話，別人聽不懂。熟了沒有？這句話問他，明心見性的邊緣，熟了沒有。他說早就熟了，「猶欠篩在」，還沒有篩，篩就是沒有人給他證明，求老和尚給他證明。老和尚的枴杖在他碓上敲了三下就走了，他就知道三更召見，夜晚三更召見，沒人知道，他知道，敲三下。三更找到方丈室，推門，門沒有拴，一推就進去了，見了五祖，五祖非常歡喜，把門關好，用袈裟把他圍起來，不讓人看見。給他講《金剛經》大意，講到「應無所住而生其心」，他就說出五句話，這五句話就是他的畢業論文，「何期自性，本自清淨」，「何期自性，本不生滅、本自具足、本無動搖、能生萬法」。五祖一聽，行了，不必講了，衣缽就傳給他。叫他趕快走，五祖把船給他準備好了，送他上船，回來之後房門關了三天。三天大家認為老和尚身體不舒服，三天沒出來。他衡量著三天走得很遠了，才把門開開，告訴大家，衣缽已經走了。這時候大家才知道，他走了三天，大家不服，追，四面八方去追，要把衣缽搶回來。他跑到獵人隊去避難，替獵人做伙夫做了十五年，十五年社會上大家才平定了，他才出來。你</w:t>
      </w:r>
      <w:r>
        <w:t>看看盛唐那個時代，是中國佛教黃金時代，傳法還遭遇這麼大的困難。</w:t>
      </w:r>
      <w:r>
        <w:t xml:space="preserve"> </w:t>
      </w:r>
    </w:p>
    <w:p w14:paraId="44ADCB5E" w14:textId="77777777" w:rsidR="00BE0211" w:rsidRDefault="00BE0211">
      <w:pPr>
        <w:pStyle w:val="a3"/>
      </w:pPr>
      <w:r>
        <w:t xml:space="preserve">　　他是真的被人追到了，惠明。惠明沒出家之前是四品將軍，從前將軍是有武功的。他看到有人追到了，趕緊把衣缽放在路邊上，自己逃走，躲藏起來。惠明就是來奪衣缽的，四品將軍，衣缽這個小包袱他拿不動。這個人有智慧，立刻就想到，這個小包袱我拿不動，什麼原因？護法神守住，衣缽該是他的，別人拿不動的。所以馬上就覺悟，馬上就回頭、就懺悔，就大聲叫，叫行者行者你出來，我為求法來的，我不是為衣缽。惠能就出來了，坐在路旁邊石頭上，他來求法，他就跪在他面前，他說在黃梅這麼多年，光陰都白費了，沒有開悟，求惠能大師幫助他。能大師就教他，你定下來，「不思善，不思惡」，就是說所有一切妄念雜念統統放下。這時間很短，這個時候就是我們經題上的「清淨平等覺」，這時真心就現前了，不是清淨平等覺沒用處。他在黃梅那麼多年，用什麼心？染污的心、不平的心、迷惑顛倒的心，所以在黃梅住了十幾年，什麼也沒得到。在這一念之下，惠能大師一提醒，他馬上放下，身心世界一切放下，清淨平等覺，真心現前了，這個東西要用真的。他為什麼會開悟？統統放下。能大師提醒他一句，就這個時候，「如何是明上座本來面目？」他叫惠明，明上座，你的本來面目。他一下就覺醒，就明心見性，這個時候他的地位跟</w:t>
      </w:r>
      <w:r>
        <w:t>惠能大師是平等，他開悟了。他問了第二句，還有沒有祕密？能大師說「密在汝邊」，在你自己，你自己心外沒有祕密。他就磕頭，這就回去了，告訴追趕的人不要追了，這條路上沒有，我都看過了，把他放走了。所以他以後改名字，他是依惠能大師為老師。能大師一生，在他會下開悟的四十多個人，惠明是第一個。</w:t>
      </w:r>
      <w:r>
        <w:t xml:space="preserve"> </w:t>
      </w:r>
    </w:p>
    <w:p w14:paraId="5A5FB0C9" w14:textId="77777777" w:rsidR="00BE0211" w:rsidRDefault="00BE0211">
      <w:pPr>
        <w:pStyle w:val="a3"/>
      </w:pPr>
      <w:r>
        <w:t xml:space="preserve">　　惠明的緣是想奪取衣缽的，是這麼開悟的。他開悟的原因是什麼？就是真的萬緣放下，一切念頭不生。我們常講的不起心、不動念、不分別、不執著，如果你的心在這個狀況之下，不定什麼緣，馬上就開悟，眼見色開悟，耳聞聲開悟，六根在六塵境界上都會開悟，不定是什麼緣。他聽六祖這個提示，他明白了。在黃梅能不能？五祖天天講開示，為什麼不開悟？他的心不清淨、不平等，迷惑顛倒，不覺悟，沒用。換句話說，我們見色，我們看電視，電視是不是佛法，能不能開悟？能。你只要在看電視，你看得很專心，沒有雜念，沒有妄想，沒有迷惑，也就是說不起心、不動念、不分別、不執著，你看電視看得清清楚楚，裡頭如如不動就開悟了。沒有定法，佛是觀機，你是什麼樣的根機，用什麼樣的方法來教你。惠明在這一剎那當中懺悔、悔過，肯定五祖的選擇是正確的，沒有錯誤，這一念之間回了頭。能大師教他，教他這個，實際上我們今天用不起心、不動念、不分別、不執著大家更容易懂。而惠明真正做到，依教奉行，真正做到，一剎那當中真心現前，妄心遠離，他就成就了。這一真，念念都真，成佛之道就在此地。</w:t>
      </w:r>
      <w:r>
        <w:t xml:space="preserve"> </w:t>
      </w:r>
    </w:p>
    <w:p w14:paraId="240DEE7B" w14:textId="77777777" w:rsidR="00BE0211" w:rsidRDefault="00BE0211">
      <w:pPr>
        <w:pStyle w:val="a3"/>
      </w:pPr>
      <w:r>
        <w:t xml:space="preserve">　　一念迷，他念念都迷，這是六道凡夫；一念覺了，念念都覺，這就成佛。凡夫成佛，實在講一念之間。不能成佛就是你會起心動念，六根在六塵境界裡頭會起心動念就迷了，再加上分別執著，那就是六道凡夫；如果說有起心動念、有分別，沒有執著，這個人就是阿羅漢；有起心動念，沒有分別執著，就是菩薩；不起心、不動念就成佛了。在哪裡？六根接觸六塵境界裡頭。所以祖師大德常說哪一法不是佛法？正確！佛無有定法可說，佛沒有一定的形相。《楞嚴》上講得很清楚，永遠是恆順眾生，隨喜功德。佛菩薩出現在我們面前，當處出生，隨處滅盡，沒有來去。都是真話，關鍵就是一念。我們可憐，一念迷，下面一個念頭還是迷，一直迷到底，就可憐在此地，回不了頭來。</w:t>
      </w:r>
      <w:r>
        <w:t xml:space="preserve"> </w:t>
      </w:r>
    </w:p>
    <w:p w14:paraId="4582A7E5" w14:textId="77777777" w:rsidR="00BE0211" w:rsidRDefault="00BE0211">
      <w:pPr>
        <w:pStyle w:val="a3"/>
      </w:pPr>
      <w:r>
        <w:t xml:space="preserve">　　我們常常勉勵同學用真心，不要用妄心。不會用真心，但是用相似的真心，相似的真心是先用善心，不要有惡念。常常念到經上給我們講的事實真相，真相是什麼？一切法從心想生，這是真相，心想是一不是二。所以佛菩薩他們的心是慈悲心，「同體大悲，無緣大慈」，我們努力學這個，這個接近真心。悲是憐憫一切眾生，眾生有苦就是我的苦，我要幫助他離苦，為什麼？他跟我同體，是一不是二，這個念頭接近真心。無緣大慈，慈是給他樂，給他樂沒有條件，這個緣就是條件，今天講無條件的幫助他離苦得樂，這是真心。妄心是有條件的，我喜歡你，我幫你離苦得樂；我討厭你，我恨不得多給一點苦給你受。這是六道凡夫，這個念頭不善，跟自性相違背，跟什麼相應？跟六道裡頭的三惡道相應。所以一切要曉得，起心動念是因，將來都有果報，所有一切果報全是自作自受，與外頭人不相干。明白之後，你就會不怨天不尤人，無論是順境逆境、善緣惡緣都歡喜接受，在這個裡頭學什麼？學應無所住而生其心。生心是什麼？生慈悲心，就是生起同體大悲，無緣大慈，要生這個心。無住是什麼？什麼都放下，不要放在心上。念佛的人，只准許把阿彌陀佛放在心上，這個容易修。心裡一個妄念沒有的，難！非常非常難，換句話說，我們做不到。我</w:t>
      </w:r>
      <w:r>
        <w:t>們心裡一定要有個東西，有個東西最好的就是阿彌陀佛，除阿彌陀佛之外統統不放在心上。一個目標，一個方向，就是求生極樂世界、親近阿彌陀佛。</w:t>
      </w:r>
      <w:r>
        <w:t xml:space="preserve"> </w:t>
      </w:r>
    </w:p>
    <w:p w14:paraId="406FD369" w14:textId="77777777" w:rsidR="00BE0211" w:rsidRDefault="00BE0211">
      <w:pPr>
        <w:pStyle w:val="a3"/>
      </w:pPr>
      <w:r>
        <w:t xml:space="preserve">　　學釋迦牟尼佛，不染世間塵境，跟世間一切人都和睦相處，為什麼？沒有利害關係。釋迦牟尼佛所要的就是講經教學，他別的都不要。生活很簡單，日中一食去托缽，晚上樹下一宿。我們今天有個小房子，可以遮蔽風雨就夠了。海賢是我們出家人最好的榜樣，他的生活靠勞作，自己耕種。小廟只有四個人住，中國古人講的四、五口之家，小家庭，五畝地就夠了。農夫有五畝地，種植的糧食、蔬菜水果，可以供給我們日常生活。他自己年輕有體力，又勤快，開荒居然種了一百多畝地，那個地都是沒主的荒地，他去開闢的。一百多畝地的收成可觀，所以他救了成千上萬的人，這個我們能相信，他收了，別人沒收成這個東西，分給大家。農村裡頭年輕人都出去打工賺錢，在鄉下住的都是老人、小孩，老人有時候不能耕種，生活困難，他統統幫助。這是修布施波羅蜜，他有財布施；法布施，現身說法，每天勞作，一句阿彌陀佛不妨礙，念出聲音可以，不念出聲音心裡默念，他默念的時間多，念出聲音的時候不多。好榜樣！</w:t>
      </w:r>
      <w:r>
        <w:t xml:space="preserve"> </w:t>
      </w:r>
    </w:p>
    <w:p w14:paraId="1D0E271B" w14:textId="77777777" w:rsidR="00BE0211" w:rsidRDefault="00BE0211">
      <w:pPr>
        <w:pStyle w:val="a3"/>
      </w:pPr>
      <w:r>
        <w:t xml:space="preserve">　　所以十方供養要用在十方，真正作佛事。佛事就是教學，釋迦牟尼佛一生幹的事情，講經教學，那叫佛事。佛以教化眾生為事業，所以教化眾生這叫佛事。佛陀教化的目的，就是教人永遠脫離生死輪迴，生死輪迴是究竟苦，極樂世界是究竟樂，離究竟苦得究竟樂，慈悲圓滿了。我們要不能夠脫離六道輪迴，不能往生極樂世界，我們就對不起佛菩薩，辜負了佛菩薩。這個機緣確實百千萬劫難遭遇，無量劫來稀有難逢，我們遇到了，真幸運，遇到決定不能空過。祕訣，老祖宗教給我們修學的祕訣，「一門深入，長時薰修」。為什麼一門？一門是修定，定到一定的程度自然就開智慧。所以不能學太多，學太多你的念力不能集中，你不會得定，一門會得定。方法，「讀書千遍，其義自見」，不能讀太多，就一樣。</w:t>
      </w:r>
      <w:r>
        <w:t xml:space="preserve"> </w:t>
      </w:r>
    </w:p>
    <w:p w14:paraId="42FF06FB" w14:textId="77777777" w:rsidR="00BE0211" w:rsidRDefault="00BE0211">
      <w:pPr>
        <w:pStyle w:val="a3"/>
      </w:pPr>
      <w:r>
        <w:t xml:space="preserve">　　海賢老和尚他們這個廟裡三個人，都不認識字，都沒念過書，就一句佛號，一句佛號他們得念佛三昧。我的觀察，像這樣的老實人難找，不容易找到，這麼聽話，又肯真幹，這樣的人念佛三年他就能往生。為什麼？功夫成片決定得到，得到功夫成片的人決定得生，壽命可以不要，阿彌陀佛會接你走，三年能得到。六年，他二十歲開始的，六年他能得到一心不亂，事一心。功夫成片往生同居土，事一心不亂往生方便有餘土，再有個三、四年他能到理一心不亂，理一心不亂生實報莊嚴土。這個與認識字不認識字、念經不念經沒關係，這個我們要知道。也就是說十年他達到理一心，也就是不起心、不動念、不分別、不執著，就這一句阿彌陀佛念到底，其他統放下了。理一心不亂生實報莊嚴土，他能做到，但是他為什麼沒走？他跟阿彌陀佛見面，他念多少年？二十歲開始，念到一百一十二歲，九十二年，一句佛號念九十二年。九十二年，他跟阿彌陀佛見多少次面？我們想像當中，我們看傳記，慧遠大師的傳記，是我們中國淨土宗初祖，第一個在廬山建東林念佛堂，他一生見到四次；我相信海賢老和尚，他這個九十二年跟阿彌陀佛見面、見西方極樂世界，決定不止十次。所以他快樂，他法喜充滿，他跟阿彌陀佛直接往來，他怎麼不快樂！他什麼都知道</w:t>
      </w:r>
      <w:r>
        <w:t>，沒有一樣他不曉得的，不說。在這個時代，大家相信科學，不相信佛法，他這個方法最好了，到最後表演給你看。你能不能活到一百一十二歲？能活；能不能像他這樣健康，一百一十二歲生活不要人幫助，一切自理，還天天幹活。你看臨終的這一天，從早到晚在菜園裡工作，沒休息，幹到晚。旁邊人看到：老和尚，可以休息了。他說：還有一點，我再幹完，幹完之後我就不要幹了，那一天晚上就往生了。到第二天大家看到他老人家往生了，才知道這幾天說的話，話中有話，大家沒有在意、沒有感覺到，走的時候想想話中有話。這就是趙州和尚所說的，「一日不作，一日不食」。他做到晚上天黑的時候收工，那天晚上念佛往生，誰能做得到？一生身體健康。</w:t>
      </w:r>
      <w:r>
        <w:t xml:space="preserve"> </w:t>
      </w:r>
    </w:p>
    <w:p w14:paraId="4CBBB2A9" w14:textId="77777777" w:rsidR="00BE0211" w:rsidRDefault="00BE0211">
      <w:pPr>
        <w:pStyle w:val="a3"/>
      </w:pPr>
      <w:r>
        <w:t xml:space="preserve">　　十八歲他還沒有學佛，二十歲才開始學佛的。十八歲腿上長了一個瘡，毒瘡，他的媽媽著急，給他找醫生、找醫藥都沒有效。他自己就覺悟到，他說這叫孽障病，孽障病是沒辦法醫治的，聽說觀世音菩薩大慈大悲，救苦救難，他叫他媽媽不要找醫生、不要找藥，專念觀世音菩薩，念了一個多月，這個瘡自然就好了，一生沒有再發。所以他相信觀音菩薩大慈大悲救苦救難是真的，不是假的。這個事情，釋迦牟尼佛在《無量壽經》特別告訴我們，善男子、善女人若是有急難恐怖，遇到這些事情，你就一心專念觀世音菩薩，菩薩會幫助你，幫你化解，海賢又給我們做了一個證明。我們印了很多千手觀音的一個照片，這個照片的千手觀音是胡居士塑造的，供養在新加坡居士林，我給它題了一副對聯，現在翻印很多。我把《無量壽經》世尊這段的開示也放在下面，特別提醒大家，要遇到恐怖急難的時候念觀音菩薩，決定有效果。不能懷疑，懷疑就不靈了。沒有懷疑，不夾雜，不間斷，海賢十八歲遭的這個難，一個多月就好了。你真正念，痛苦就減少，這個都是有經、有論，有人真正依教奉行，我們看到殊勝的效果。</w:t>
      </w:r>
      <w:r>
        <w:t xml:space="preserve"> </w:t>
      </w:r>
    </w:p>
    <w:p w14:paraId="57C1D150" w14:textId="77777777" w:rsidR="00BE0211" w:rsidRDefault="00BE0211">
      <w:pPr>
        <w:pStyle w:val="a3"/>
      </w:pPr>
      <w:r>
        <w:t xml:space="preserve">　　所以信心比什麼都重要，能不能往生不在經教，能不能明心見性也不在別的，全在你的信心。學佛的人一定要肯定、相信，決定不能懷疑，一切眾生皆有佛性，我有佛性。一切眾生皆能作佛，《華嚴經》上佛說的，本來是佛，「一切眾生本來是佛」。中國老祖宗告訴我們，「人之初，性本善」，本性本善，我們要承認。我們的不善，不善是習性，是後天學來的，學壞了，從小沒人教。我們不能怪父母，不能怪祖父母，為什麼？這個歷史要追究，至少二百年，二百年七、八代，每一代都疏忽了。疏忽肯定有原因，不是有意疏忽的，這兩百年社會不穩定，西方文化傳到中國，中國人看到西方的東西稀奇、好奇，被它吸引，把中國傳統模糊了，到民國年間還有人講的，真正做的人沒有了，現在連講的人都沒有了。我們害怕它中斷，所以我在國外到處都宣揚，希望有人真正明白，建漢學院，為什麼？培養儒釋道的師資。什麼樣的老師？要培養開悟的老師，那是真善知識。絕不是廣學多聞，那是知識，知識不能解決問題。</w:t>
      </w:r>
      <w:r>
        <w:t xml:space="preserve"> </w:t>
      </w:r>
    </w:p>
    <w:p w14:paraId="4187D4B0" w14:textId="77777777" w:rsidR="00BE0211" w:rsidRDefault="00BE0211">
      <w:pPr>
        <w:pStyle w:val="a3"/>
      </w:pPr>
      <w:r>
        <w:t xml:space="preserve">　　我們這十幾年參加聯合國的和平活動，發現知識解決不了問題，智慧能解決問題。中國古聖先賢，他們求智慧，佛法求智慧，宗教裡面的神學，諸位要是看他們的經典，都求智慧；你看它的形式，它是求神保佑。這是當年方東美先生告訴我的，真正學佛法，他說佛法不在寺院。我說在哪裡？在經典。他說為什麼不在寺院？兩百年前寺院庵堂，這裡面的修行人都是有道德、有學問；這兩百年它已經變成宗教，求神明來保佑，他不讀經典，不在經典上下功夫。我那個時候學的是哲學，佛經哲學，他說佛經哲學只有在大乘經裡面有。頭一部介紹給我的，要我讀的就是《華嚴經疏鈔》，清涼大師的《疏鈔》。方老師自己一生，在《疏鈔》上得的利益很大，他每天都讀誦，我也非常喜歡。《疏鈔》是《無量壽經》的大本，《無量壽經》是《華嚴經》的中本，還有個小本，小本就是《阿彌陀經》。古來祖師大德，把《華嚴》、《無量壽》、《阿彌陀經》看成一部，大本、中本、小本，所以《無量壽經》就是中本《華嚴》。大本太長了，我講過兩次，兩次都沒講完。第一次是早年講的，連錄音都沒有，第二次在新加坡開講的，也講了不少年，花了四千多個小時，大概講了五分之一。我這麼一估計，全經講完要兩萬小時，太大了，也不是現在人能接受的。所</w:t>
      </w:r>
      <w:r>
        <w:t>以我就改講《無量壽經》，講中本《華嚴》，導歸淨土，《華嚴》最後十大願王導歸極樂。古人的話是有根據的，不是隨便說的。</w:t>
      </w:r>
      <w:r>
        <w:t xml:space="preserve"> </w:t>
      </w:r>
    </w:p>
    <w:p w14:paraId="12F729A0" w14:textId="77777777" w:rsidR="00BE0211" w:rsidRDefault="00BE0211">
      <w:pPr>
        <w:pStyle w:val="a3"/>
      </w:pPr>
      <w:r>
        <w:t xml:space="preserve">　　我們現在一心一意，尤其海賢給我們表法，徹底放下萬緣。《金剛經》上說的，「法尚應捨，何況非法」，那個法就是佛法，我們連佛法也要放下。一門深入能見性、能得定，我們一心學習《無量壽經》，得定叫念佛三昧，從念佛三昧裡頭開悟就明心見性，明心見性那就是所有經教全通了。全通了以後怎麼辦？還是一門深入。為什麼？給後人做榜樣。一門深入能得定、能開慧，學多了不能得定、不能開慧，那就跟世間學術差不多，甚至於到最後可能還不能往生，這是我們不可以不知道的，不能沒有這個警覺。往生到極樂世界，一切佛法都圓滿了。天天跟阿彌陀佛在一起，跟諸佛菩薩在一起，哪有不徹悟、哪有不證究竟圓滿佛果的道理？這個機會決定不能錯過。這個世間受什麼樣的苦、受什麼樣的侮辱都不在乎，我走求生淨土的道路。</w:t>
      </w:r>
      <w:r>
        <w:t xml:space="preserve"> </w:t>
      </w:r>
    </w:p>
    <w:p w14:paraId="2F048FC1" w14:textId="77777777" w:rsidR="00BE0211" w:rsidRDefault="00BE0211">
      <w:pPr>
        <w:pStyle w:val="a3"/>
      </w:pPr>
      <w:r>
        <w:t xml:space="preserve">　　十方的供養，我最近要註冊一個基金會，完全交給基金會去保管。做什麼用？做教育用，「多元文化教育基金會」。現在由律師替我辦，批准下來之後，我的銀行存款再沒有了，統統轉給基金會。十方的供養做十方的事業，這個事業決定是正能量的，決定是真正的好事。幫助各個地方培養儒釋道的老師，沒有老師不行，起不來，需要好老師。教學，老師沒有那麼多，我們可以設計一套教材，有短期的，有長期的。短期的教材就是一般論壇這種性質的，七天、十四天、二十一天。以前台中李老師的辦法，辦大專佛學講座，寒暑假期間就是用七天、十四天、二十一天，收到很好的效果；平常呢？平常就是星期天一天的，便利這些學生，他們星期天不上課，放假，很難得放假也不休息，跑到慈光圖書館來學佛法。這也是一個學期，一個學期大概有二十堂課的樣子，等於是二十一天，二十一個星期，他就結業了，寒暑假是另外的班。老師這個活動辦了十幾年，得利益的學生有幾千人。現在老師缺乏，我們可以設計一套，完全用光碟教學。光碟是有聲書，在螢幕上看到文字、聽到聲音，看不到人。這個可以向全世界流通，在世界各地配上各種不同的文字、不同的語言，面對全世界。這是中國傳統學術，儒學、道學、佛學；我們現在要把它反過來，我們</w:t>
      </w:r>
      <w:r>
        <w:t>學佛、學儒、學道。從教材上是儒釋道三學，從我們學習的人講，我們學佛、學儒、學道。學佛，以釋迦牟尼佛為榜樣；學儒，以孔子為榜樣；學道，以老子、莊子做榜樣，真幹！二十一世紀是中國文化的世紀，中國文化正如湯恩比所說的，能救國家、能救民族、能救社會、能救全世界，所以我們要向全世界推動。我們有信心，信心能成就一切法，能圓滿一切法。好，這底下有三個：</w:t>
      </w:r>
      <w:r>
        <w:t xml:space="preserve"> </w:t>
      </w:r>
    </w:p>
    <w:p w14:paraId="5D0BB488" w14:textId="77777777" w:rsidR="00BE0211" w:rsidRDefault="00BE0211">
      <w:pPr>
        <w:pStyle w:val="a3"/>
      </w:pPr>
      <w:r>
        <w:t xml:space="preserve">　　主持人：台南極樂寺。</w:t>
      </w:r>
      <w:r>
        <w:t xml:space="preserve"> </w:t>
      </w:r>
    </w:p>
    <w:p w14:paraId="2519A1F2" w14:textId="77777777" w:rsidR="00BE0211" w:rsidRDefault="00BE0211">
      <w:pPr>
        <w:pStyle w:val="a3"/>
      </w:pPr>
      <w:r>
        <w:t xml:space="preserve">　　學生：阿彌陀佛，尊敬的師父上人，尊敬的諸位大德同修，大家早，阿彌陀佛。弟子感恩師父上人在今天的開示，信心比什麼都重要，人無信則無立。弟子依據師父上人昨天的開示，如何建立信心、堅定信心，弟子恭敬的整理了學習資料，還有粗淺的學習心得，向師父上人報告，並和諸位同學分享，懇請師父上人指正。第一點是依據六信建立且堅定信心。現在人沒有信根，我們如何建立信心？弟子以六信匯整昨天師父上人的慈悲開示。第一個是信己，建立信心首要是信己。《華嚴經》有講到「一切眾生本來是佛」，《觀無量壽經》也云「是心是佛，是心作佛」，相信自己本來是佛，而今發願學佛必當作佛。信他，相信佛所說的開示、教化。信他我們可以透過，像遵從著我們所尊崇的有德學的偶像他的勸導，像是方老師在早年勸導師父上人，師父上人真信了佛陀教育。我們也可以從前輩的表法證轉，像是賢公老和尚他一生的表法，還有劉素青居士的往生瑞相。我們也可以透過深入經藏，上次師父有開示到早年在學佛前學習《了凡四訓》，兩個月看三十遍，很歡喜，很感動，印象深刻。六信裡面再來是信理，師父上人有開示到，在堅定信心有方法和祕訣，我們遵循的教學理念是「一門深入，長時薰修」。我們在信事上面，我們遵循教學方法就是</w:t>
      </w:r>
      <w:r>
        <w:t>「讀書千遍，其義自見」。六信裡面的信因，我們真正相信教學理念、教學方法，我們就落實在行門上面。行門，師父昨天有開示，我們可以看海賢老和尚的光碟，每天看三遍，堅持一年，每天不間斷。有這樣的一個信願基礎，我們可以看出門道與心行相應，並能夠歡喜接受老和尚的一個學習和行誼。我們也可以透過一門十年不間斷，證得三昧的行誼。像是仿效劉素雲老師，十年聽一部《無量壽經》，每一片光碟聽十個小時，定慧等學，功夫深了，清淨心、恭敬心現前。我們可以從恭誦《無量壽經》，一天也是十個小時，或是聽師父講經，一天聽十個小時，然後加上閱讀《無量壽經科註》，可以堅定我們的信心，堅固我們的願心。最後是信果，我們心定了，功夫深了，信心十足，單持一句佛號，信願持名就能證得。像方老師在早年跟師父講的，「學佛是人生最高的享受」，順境逆境、善緣惡緣得大自在，如如不動，不受外境的干擾，看一切都是真善緣，功夫不斷的提升。我們最終極的目標，是能夠與阿彌陀佛感應道交，自在往生。憶佛念佛，現前當來必定見佛，蒙佛授記，把握往生。我們有信心具備這個六信，這一生當往生作佛，證得究竟圓滿的果位。</w:t>
      </w:r>
      <w:r>
        <w:t xml:space="preserve"> </w:t>
      </w:r>
    </w:p>
    <w:p w14:paraId="636680E7" w14:textId="77777777" w:rsidR="00BE0211" w:rsidRDefault="00BE0211">
      <w:pPr>
        <w:pStyle w:val="a3"/>
      </w:pPr>
      <w:r>
        <w:t xml:space="preserve">　　弟子有第二個學習心得，就是深信切願持名感佛加被，現前吉祥自在，當來證得佛果。我們真正了解事實真相、深信切願持名，必能夠蒙阿彌陀佛加被，現前吉祥。在《無量壽經科註》的一百五十八頁有講到，「行人發心念佛，仗彌陀本願攝受，威神加持，護持行者，魔不能擾」。念阿彌陀佛，真發願往生，阿彌陀佛就會派遣二十五位菩薩照顧我們，在一切時、一切處吉祥自在。我們念阿彌陀佛，當來就能圓證佛果。《無量壽經科註》第一百八十六頁有講到，「不待斷見思二惑，但能發菩提心，一向專念，便蒙佛願冥加，決得往生淨土」。發菩提心，一向專念，就是蕅益大師在《彌陀要解》講的信願持名，只要信願持名，便能夠蒙佛冥加，便能夠往生西方極樂世界，圓證妙覺果位。如何感得佛的冥加？我們必須要用真誠心、恭敬心、清淨心。像師父上人有舉例，虛雲老和尚他在當時為了報父母恩，三步一拜朝五台山，兩次重病的時候都蒙文殊菩薩化身照顧。我們也看到海賢老和尚，他一生辛苦表法，一心持名，多次見到阿彌陀佛的加持和安慰，臨終還蒙阿彌陀佛親自來接引往生。老和尚他們都是用真誠心、恭敬心、清淨心，所感得佛菩薩加被。只要我們用真心，現前當來必能感佛加持，獲得真實之利、真實之慧，契入真實之際。</w:t>
      </w:r>
      <w:r>
        <w:t xml:space="preserve"> </w:t>
      </w:r>
    </w:p>
    <w:p w14:paraId="6E6BFC66" w14:textId="77777777" w:rsidR="00BE0211" w:rsidRDefault="00BE0211">
      <w:pPr>
        <w:pStyle w:val="a3"/>
      </w:pPr>
      <w:r>
        <w:t xml:space="preserve">　　最近弟子也在生活上有個粗淺的體悟，就是最近有個同學告訴弟子，學習的這段時間他常擔心自己會生病，詢問弟子是不是會有不舒服的狀況。當時弟子安慰這位同學說，一切法從心想生，就像師父開示的時候有舉水實驗的例子，念力很重要，而我們身體有百分之七十是水分，不要想身體不舒服，只要想阿彌陀佛，念念是正能量，自然身體健康。弟子也分享這幾年在拜佛，祈求佛菩薩慈悲的加持，自然而然就比較不會有障礙。在學習《科註》中目前體悟到，弟子每日在佛前禮懺，日日拜佛就是日日加深對佛菩薩的真誠心、恭敬心、清淨心，也更堅信佛菩薩，念念中就會跟佛菩薩相應，獲得佛菩薩的慈悲加持和護念。以上是弟子粗淺的學習心得，恭敬報告師父上人，並和諸位同學分享。用我們真信切願，念念阿彌陀佛，正念分明，蒙佛加持，道心堅固，吉祥喜樂自在。懇請師父上人慈悲指正，阿彌陀佛。</w:t>
      </w:r>
      <w:r>
        <w:t xml:space="preserve"> </w:t>
      </w:r>
    </w:p>
    <w:p w14:paraId="3FBED721" w14:textId="77777777" w:rsidR="00BE0211" w:rsidRDefault="00BE0211">
      <w:pPr>
        <w:pStyle w:val="a3"/>
      </w:pPr>
      <w:r>
        <w:t xml:space="preserve">　　老法師：好，同學們的分享，我們聽了都很有受用，希望大家認真努力，一定會有成就。下面是：</w:t>
      </w:r>
      <w:r>
        <w:t xml:space="preserve"> </w:t>
      </w:r>
    </w:p>
    <w:p w14:paraId="174FF36B" w14:textId="77777777" w:rsidR="00BE0211" w:rsidRDefault="00BE0211">
      <w:pPr>
        <w:pStyle w:val="a3"/>
      </w:pPr>
      <w:r>
        <w:t xml:space="preserve">　　主持人：上官老師。</w:t>
      </w:r>
      <w:r>
        <w:t xml:space="preserve"> </w:t>
      </w:r>
    </w:p>
    <w:p w14:paraId="713A0EF5" w14:textId="77777777" w:rsidR="00BE0211" w:rsidRDefault="00BE0211">
      <w:pPr>
        <w:pStyle w:val="a3"/>
      </w:pPr>
      <w:r>
        <w:t xml:space="preserve">　　學生：阿彌陀佛，感恩師父上人慈悲，感恩諸位同修。弟子今天匯報的主題是：極樂勝於十方者，首在帶業凡夫，一生彼國，便不退轉。弟子也是粗淺的想從三個方面來匯報給師父上人，和諸位大德同修。第一點就是，凡聖同居土就是阿彌陀佛慈悲，特別為我等不肖弟子開闢的</w:t>
      </w:r>
      <w:r>
        <w:t>VIP</w:t>
      </w:r>
      <w:r>
        <w:t>通道，令不退轉於佛道。極樂世界最為殊勝的地方，就是令五逆十惡及我輩凡夫都有資格一生成佛。這是阿彌陀佛無比的慈悲，知道末法眾生根性陋劣，特別開創念佛法門，讓末法的眾生也都不用再等多生多劫，此生就能往生親近佛國，並且永遠不退轉於菩提大道。避免根性陋劣的凡夫，無數次因為蹉跎歲月，和白白浪費了遇到佛陀教育的良機，而墮入惡道的慘痛經歷。雖說是心是佛是自性本具，但是如果沒有找對修行的方法，就很難實現是心作佛，何況此處的當生成佛。世間的父母尚有可能拋棄五逆十惡之子，但彌陀慈父沒有拋棄，只要真信切願，老實念佛，就拿到極樂世界的門票，必定得生，圓生四土。</w:t>
      </w:r>
      <w:r>
        <w:t xml:space="preserve"> </w:t>
      </w:r>
    </w:p>
    <w:p w14:paraId="5B5CCAF5" w14:textId="77777777" w:rsidR="00BE0211" w:rsidRDefault="00BE0211">
      <w:pPr>
        <w:pStyle w:val="a3"/>
      </w:pPr>
      <w:r>
        <w:t xml:space="preserve">　　極樂世界殊勝至極，有別於其他的佛國土，因此世尊勸其父淨飯王和釋迦族的七萬人共同往生極樂。在《大寶積經》中，佛為父王淨飯王說法，淨飯王和釋迦族人七萬，皆獲得無生法忍。世尊看見後笑著唱誦道：釋種的智慧已知曉一切法，人命終之後得以往生極樂世界，供奉無量壽佛，住在極樂世界後精進無畏，成就菩提大道。淨飯王是千佛之父，而世尊又是世出世間的第一大孝子。世尊勸導父王和所有家親眷屬統統往生極樂世界，我們凡夫看到，就更應當生起感動心，想到極樂世界一定是最好的佛國土，不然世尊也不可能勸導家人統統往生到那裡。淨飯王等七萬人已證得無生法忍，尚且都要導歸極樂，何況我輩凡夫！</w:t>
      </w:r>
      <w:r>
        <w:t xml:space="preserve"> </w:t>
      </w:r>
    </w:p>
    <w:p w14:paraId="11E2FFE2" w14:textId="77777777" w:rsidR="00BE0211" w:rsidRDefault="00BE0211">
      <w:pPr>
        <w:pStyle w:val="a3"/>
      </w:pPr>
      <w:r>
        <w:t xml:space="preserve">　　第二點，弟子匯報的就是，我輩凡夫當明瞭自己的根性陋劣，基本沒有可能靠自力此生脫離輪迴去作佛。縱觀釋迦牟尼佛在世時，很多遇佛聞法的人，當下或很短時間就證得果位，斷見思二惑煩惱。譬如世尊的弟弟難陀，難陀起初不願出家，世尊方便教化，給他示現出天道和地獄，帶他去參觀。難陀看到天道裡面有一處天宮只有天女，沒有天子，便去詢問天女，天女告訴他，將來有出家人難陀，因為出家功德死後會生天。隨後世尊又帶難陀到地獄，發現有一處鑊湯地獄，有一口大鍋已經燒好熱湯，只見獄卒，不見罪人。難陀就去詢問獄卒，得知將來難陀在天道因為福報享用完，欲念生起而墮入此地獄，這鑊湯就是準備煮他而用。難陀親歷此境後發心學佛，並且在二十一天內就證得阿羅漢果位。還有舍衛國的大臣須達，聽聞佛法無比歡喜，發憤學習，成就須陀洹果。同樣是身居同居穢土，為什麼這些人可以一生證果，而我們聽經聞法多年，師父上人苦口婆心勸導，我們還煩惱習氣深重呢？弟子認為，就是古人對老師萬分的信任和恭敬，我們現代人對老師的信任和恭敬少之又少。</w:t>
      </w:r>
      <w:r>
        <w:t xml:space="preserve"> </w:t>
      </w:r>
    </w:p>
    <w:p w14:paraId="4C7F43A3" w14:textId="77777777" w:rsidR="00BE0211" w:rsidRDefault="00BE0211">
      <w:pPr>
        <w:pStyle w:val="a3"/>
      </w:pPr>
      <w:r>
        <w:t xml:space="preserve">　　胡小林老師曾經在他講課的時候跟大家介紹過一個故事，說他曾經當面請教過師父上人，說鍋漏匠之所以能成就，是不是因為他對諦閑老和尚，和諦閑老和尚說的話完全信任？師父上人當時給他的回答說是，並且說今天大家之所以沒有成就就是不信任師父，不信師父說的話。我們講到此處，就更應當有自知之明，遇到凡夫可以帶業往生這樣的機會，絕對不可以當面錯過，如果另尋出路，將來一定是粉身碎骨，墮入地獄的。胡小林老師過去講的十念法，弟子本人是非常受用，弟子認為我們應當把他當成是印光老法師親自在對自己講一樣，恭敬的來看。海賢老和尚表的法，是在行門當中就如普賢菩薩一樣，我們也應當當作是普賢菩薩來表法，來看海賢老和尚的光碟。念佛往生是真的，有了方法，有了榜樣，有了老師，有了門票，哪裡會不往生！</w:t>
      </w:r>
      <w:r>
        <w:t xml:space="preserve"> </w:t>
      </w:r>
    </w:p>
    <w:p w14:paraId="4952A971" w14:textId="77777777" w:rsidR="00BE0211" w:rsidRDefault="00BE0211">
      <w:pPr>
        <w:pStyle w:val="a3"/>
      </w:pPr>
      <w:r>
        <w:t xml:space="preserve">　　最後一點我就簡短的匯報，因為下面還有一位同修要提問，就是生命的意義和喜悅來自於了達諸法實相。我們現代人一直在尋找生命的意義和喜悅，師父上人和海賢老和尚一生的行持告訴我們，生命的意義在於了達諸法實相，生命的喜悅在於了達諸法實相後自然具有的喜悅三昧。了達諸法實相是自度，自度之後用教學方法再度眾生是度他。建國君民，教學為先；極樂世界，教學為先。帶業往生同居土，以親聞佛訓故、無退轉故、壽命無量故，這都是教學為先的結果。我們今天這《無量壽經科註》一會，相信將來在極樂世界依然會繼續，並且到時我們都會面見師父，一對一的教學，無比的歡喜。阿彌陀佛！以上是弟子粗淺的認識，感恩師父上人指正，感恩諸位同修，阿彌陀佛。</w:t>
      </w:r>
      <w:r>
        <w:t xml:space="preserve"> </w:t>
      </w:r>
    </w:p>
    <w:p w14:paraId="033B3D1B" w14:textId="77777777" w:rsidR="00BE0211" w:rsidRDefault="00BE0211">
      <w:pPr>
        <w:pStyle w:val="a3"/>
      </w:pPr>
      <w:r>
        <w:t xml:space="preserve">　　老法師：上官同學的分享，她都有文字，希望文字傳過來，我們這個地方給妳做一個檔案，值得跟各地所有淨宗同學來分享。我相信大家聽到她的報告都會有感動，都會有啟示。下面還有一位：</w:t>
      </w:r>
      <w:r>
        <w:t xml:space="preserve"> </w:t>
      </w:r>
    </w:p>
    <w:p w14:paraId="12A3DB40" w14:textId="77777777" w:rsidR="00BE0211" w:rsidRDefault="00BE0211">
      <w:pPr>
        <w:pStyle w:val="a3"/>
      </w:pPr>
      <w:r>
        <w:t xml:space="preserve">　　老法師：好，她這三個問題。</w:t>
      </w:r>
      <w:r>
        <w:t xml:space="preserve"> </w:t>
      </w:r>
    </w:p>
    <w:p w14:paraId="331EE0B3" w14:textId="77777777" w:rsidR="00BE0211" w:rsidRDefault="00BE0211">
      <w:pPr>
        <w:pStyle w:val="a3"/>
      </w:pPr>
      <w:r>
        <w:t xml:space="preserve">　　主持人：第一個就是說因果教育從哪裡入手？第二個問題，我們學習因果教育跟念佛往生是不是一致？第三個，是不是可以用神通感應來做為因果教育的主體？</w:t>
      </w:r>
      <w:r>
        <w:t xml:space="preserve"> </w:t>
      </w:r>
    </w:p>
    <w:p w14:paraId="429EF138" w14:textId="77777777" w:rsidR="00BE0211" w:rsidRDefault="00BE0211">
      <w:pPr>
        <w:pStyle w:val="a3"/>
      </w:pPr>
      <w:r>
        <w:t xml:space="preserve">　　老法師：因果教育的入門，要從孝親尊師落實。這是為什麼中國古人沒有這個問題，現在人有這個問題？古人從小有這個教育，與倫理教育、道德教育有密切的關係，儒釋道沒有不講因果的。《易經》裡面「積善之家必有餘慶，積不善之家必有餘殃」，這兩句話許多古聖先賢都把它看作《易經》裡頭最重要的兩句話。中國人不管是儒、是道、是佛，沒有不讀《易經》的，沒有不懂得這個道理的。所以根要紮在這個地方。</w:t>
      </w:r>
      <w:r>
        <w:t xml:space="preserve"> </w:t>
      </w:r>
    </w:p>
    <w:p w14:paraId="6698C20A" w14:textId="77777777" w:rsidR="00BE0211" w:rsidRDefault="00BE0211">
      <w:pPr>
        <w:pStyle w:val="a3"/>
      </w:pPr>
      <w:r>
        <w:t xml:space="preserve">　　然後，現在就是講因果最普遍的是《了凡四訓》，我也受這本書的影響。我給大家做過報告，我在還沒有學佛之前，朱鏡宙老居士，他在台北跟一些老朋友，大家捐了一些錢，辦一個台灣印經處。他沒有場所，他是委託別人印的，就是有這麼一個機構，機構也沒有辦事處，幾個老朋友一個人出一點錢，就是有這麼個名義，印一些淺顯、社會大眾能看得懂的這些經論。都是一些小部經，成本不高，他印的量也不多，但是他所印的都會送一本給我。特別把《了凡四訓》介紹給我，我跟諸位同學說了，我在兩個月裡頭看了三十遍，非常感動。這都是入門。像這樣的書很多，有《歷史感應統記》、紀曉嵐的《閱微草堂筆記》，這些東西都可以看。中國還有一部小說《聊齋誌異》，《子不語》，我都看過。《聊齋誌異》我覺得那不是偽造的，而是他蒐集的這些故事，裡面確實是真正的事蹟，有不可思議的。《閱微草堂筆記》紀曉嵐的，他是《四庫全書》的總編輯，他不會說假話，每一條都是朋友訪問見聞上記錄下來，說明這是真的不是假的。然後你自己再體驗，就在自己生活當中，你會遇到這些事情，不遇到不相信，遇到之後你沒有辦法解釋。</w:t>
      </w:r>
      <w:r>
        <w:t xml:space="preserve"> </w:t>
      </w:r>
    </w:p>
    <w:p w14:paraId="0D58EB87" w14:textId="77777777" w:rsidR="00BE0211" w:rsidRDefault="00BE0211">
      <w:pPr>
        <w:pStyle w:val="a3"/>
      </w:pPr>
      <w:r>
        <w:t xml:space="preserve">　　狐狸精，諺語所說的，狐狸要修五百世才能修成人形，這個我見過，所以我相信。什麼時候見過？抗戰期間我在衡山住了半年，住在一個民間。過去這個人是個地主，他們家的房子很考究，是四合院，三進，因為它是大戶人家。在抗戰時候家境衰了，人都散掉，只有老夫妻兩個，帶了一個女兒，住這麼大的房子。房子有兩層樓，樓上十幾年沒人上去過，樓上住的狐狸。這個狐狸常常現形，在山下面天井裡頭散步，男的不是女的，穿的是藍布長褂。從來沒有人看到牠的面目，而且看到是側面的、背面的，沒有人正面看到過。我也看到過一次背面，是真的，不是假的。牠們住在樓上，我們住在樓下，那是地板的房子，牠們的動靜我們全聽到。我們那時年輕，十幾歲，好奇，就很想到樓上去看看牠，母親絕對不答應，樓梯統統撤掉，不准上樓。曾經有人早晨起得早的，這是我沒有看到，看到狐狸在屋頂上，早晨拜太陽，向東方禮拜，這個我們沒有看到。我只看到牠在天井散步，看到背面，沒有看到正面，知道這是樓上住的這一家人，互相不侵犯。所以老房子，年數很久不住人，就有這些動物住在上面。這是一樁事情。</w:t>
      </w:r>
      <w:r>
        <w:t xml:space="preserve"> </w:t>
      </w:r>
    </w:p>
    <w:p w14:paraId="2750511E" w14:textId="77777777" w:rsidR="00BE0211" w:rsidRDefault="00BE0211">
      <w:pPr>
        <w:pStyle w:val="a3"/>
      </w:pPr>
      <w:r>
        <w:t xml:space="preserve">　　抗戰勝利之後我回到家鄉，我們家鄉一個親戚，姓陳，這也是農業，他還做商業，抗戰初期我們在福建住在一起。勝利以後他回到老家，老家種田地，我們那個地區也是產米的地區，米都運到蕪湖去賣。蕪湖是個市場，運到那邊，多半是用船，用帆船運過去。他們家裡有一船米，裝船的時候有人看到，好像黃鼠狼，沒看清楚，從跳板上船。大家找，把整個船都搜遍了沒看到，懷疑可能是人眼睛看花了，沒看清楚。這個船開到南京，米運到南京去賣，到了南京之後，那是麻布袋包的米包，結果一個船的米沒有了，麻布袋鼓鼓的，裡頭空空的。大家心裡有數，這米不見了，一船的米不見了，那也沒辦法，你找不到牠。在南京逗留幾天之後回到老家，那個米在倉庫裡。這是開了個玩笑，大概是得罪牠，牠讓你白跑一趟。這個事情是真的，一點都不假，所謂搬運術，牠把它搬走了，痕跡都找不到。這是我們親自聽到的，雖然沒有看到，我們這個親戚不會說假話，我們這地方都知道。</w:t>
      </w:r>
      <w:r>
        <w:t xml:space="preserve"> </w:t>
      </w:r>
    </w:p>
    <w:p w14:paraId="4F44B2C8" w14:textId="77777777" w:rsidR="00BE0211" w:rsidRDefault="00BE0211">
      <w:pPr>
        <w:pStyle w:val="a3"/>
      </w:pPr>
      <w:r>
        <w:t xml:space="preserve">　　朱鏡宙老居士一生經歷這些事情太多了，我在台灣的時候跟他老人家常常見面，聽他講故事，他的故事是親身經歷的。他是學科學的，學財政的，抗戰期間，他做四川、青海稅務局的局長。官是做得不小，生活很清苦，不像現在有汽車，那個時候沒有，連馬也沒有，交通工具是走路。他告訴我他學佛的因緣，他是章太炎先生的女婿，他的太太是章太炎的女兒，章太炎的故事也很多，都是他給我講的。這都是完全受的因果教育，老人把他一生的經歷告訴我。章太炎做過東嶽大帝的判官，東嶽大帝在泰山，泰山縣。東嶽大帝是鬼王，大概管五、六個省，中國分成五嶽，他是東嶽。判官地位很高，相當於現在所講的祕書長，東嶽大帝底下就是他，他是二把手。他這個判官是代理，大概是判官有事不能上班，請他來代理。所以他很辛苦，白天在人間辦事，晚上一躺到床上就到鬼道去了，好在只有一個月。把他夜晚在陰曹地府那些見聞，他就講給他的朋友們聽，不可思議的事情很多。見到很多歷史上的人物，像白居易、韓愈這些人，統統在鬼道。鬼的壽命長，所以他能夠見到他們，讀他的文章的，在餓鬼道裡頭見到。在鬼道裡面見到岳飛。歷史上的這些人，生天的不少，在鬼道的也不少。地獄道那是見不到的，沒有辦法到地獄，不是地獄的罪業、不是</w:t>
      </w:r>
      <w:r>
        <w:t>菩薩，見不到地獄。所以他做判官的時候給東嶽大帝建議，炮烙的刑罰太殘忍，把銅柱燒熱讓人去抱，能不能廢除？東嶽大帝派了兩個小鬼，你先到現場去參觀，回來再說。小鬼帶他到現場，他看不到，於是他馬上就曉得業力變現的，你沒有這個業力見不到。所以才知道地獄不是閻羅王建立的，是你自己業力變現的，自作自受，與閻羅王、與鬼王沒關係，才知道佛法講的正確。</w:t>
      </w:r>
      <w:r>
        <w:t xml:space="preserve"> </w:t>
      </w:r>
    </w:p>
    <w:p w14:paraId="198B760E" w14:textId="77777777" w:rsidR="00BE0211" w:rsidRDefault="00BE0211">
      <w:pPr>
        <w:pStyle w:val="a3"/>
      </w:pPr>
      <w:r>
        <w:t xml:space="preserve">　　所以親近老人，老人講的是真的，不是騙人的。但是現在人難了，現在人相信科學，老人講這個，你講迷信，他不接受，頭一個就把你反駁，所以現在人受這個教育的機會少了。現在人必須用科學的方法來證實，科學的方法，西方人用得很多，用催眠，催眠讓他自己說出他前生狀況，用錄音、錄影把它錄下來，等他離開催眠之後讓他自己聽。這個在西方世界非常盛行，科學家寫了不少的著作，在全世界流通。這是用科學的方法。另外江本勝博士用水知道，用這個方法也行，這也是科學方法，你不能不相信。宗教到底有沒有，用這個一實驗就知道；魔鬼有沒有，都能實驗得出來，水都能反應讓你看，它不是沒有感應。要用科學的方法讓他認知。</w:t>
      </w:r>
      <w:r>
        <w:t xml:space="preserve"> </w:t>
      </w:r>
    </w:p>
    <w:p w14:paraId="163CB0EF" w14:textId="77777777" w:rsidR="00BE0211" w:rsidRDefault="00BE0211">
      <w:pPr>
        <w:pStyle w:val="a3"/>
      </w:pPr>
      <w:r>
        <w:t xml:space="preserve">　　在佛法裡頭，佛法要修禪定，真正恢復到清淨心就有奇蹟出現，為什麼？本能現前。六種神通是本能，人人都有的，因為我們有煩惱，有起心動念、分別執著失掉了，如果我們能把煩惱、雜念放下，我們這個能力就恢復。須陀洹跟初信位的菩薩，這是剛剛入門，他們有天眼通、有天耳通，我們看不到的他能看到，他就明白了，天堂地獄他看到，他相信。從哪裡來的？都是我們自己念頭變現來的，我們這個念頭造一切法，十法界依正莊嚴是我們念頭變現出來的，念頭重要！美國的修．藍博士到我這來參觀，這個地方有張照片是他。用意念治病，這在世界上很有名的，他治病不需要針灸、不要打針、不要醫藥，完全用念頭，而且治病不需要跟病人見面，距離幾千里都有效果。他來訪問，我問他：你根據什麼道理？清淨心。你是用什麼方法？他說只要病人四樣資料，第一個姓名，第二個出生年月日，第三個現在住址，他住在哪裡，第四個病歷，他就要這四樣東西。怎麼治法？觀想，把病人跟自己觀想成一體，病人所得的病就是自己身上的病，用自己清淨的意念把自己身上的病恢復正常，那一邊病人就好了。用多久？每天三十分鐘，連續一個月，就做三十次，一次半小時。完全用，這在佛法裡面就是修定，在定中把煩惱、妄念、習氣放下，完全用正</w:t>
      </w:r>
      <w:r>
        <w:t>能量。一天三十分鐘，連續三十天，自己帶病毒的細胞完全沒有了，完全恢復正常，對方他身體的病自然就好了，非常有效，他治過幾千人。一個人要培養出愛心，自愛、愛人、愛一切眾生、花草樹木，他到我們外面院子抱著這個樹，擁抱這個樹，這是愛心，那都是最好的能量。心好、言語好、行為好，沒有一樣不好，這是因。善因善果，惡因惡報，因果報應絲毫不爽。</w:t>
      </w:r>
      <w:r>
        <w:t xml:space="preserve"> </w:t>
      </w:r>
    </w:p>
    <w:p w14:paraId="315C7CFE" w14:textId="77777777" w:rsidR="00BE0211" w:rsidRDefault="00BE0211">
      <w:pPr>
        <w:pStyle w:val="a3"/>
      </w:pPr>
      <w:r>
        <w:t xml:space="preserve">　　你問阿彌陀佛，阿彌陀佛是最善的能量，遍法界虛空界沒有比這個能量更善，所以念佛是最好的，只念阿彌陀佛。我就看到來佛寺的海慶法師、海賢法師跟他的母親，這三個人都是一句阿彌陀佛，這三個人的境界都不可思議。因為他本身具足，這三個條件他具足，老實、聽話、真幹，而且還不是普通的，他有深度的。這樣的心量接受老師的教誨，老師不必教多，一句阿彌陀佛就行了，他就能夠得念佛三昧。淺的三昧，功夫成片；深一層的，事一心不亂；最深層的，理一心不亂。理一心不亂就是明心見性，就到惠能大師那個境界。他們三個都得到了，給我們帶來信心，他們能做到，我們人人都能做到。只要你肯放下，只要你肯悔改，把所有妄念、煩惱習氣，特別是對你看不慣的人，你對他有怨恨，這些統統平等對待、和睦相處。順境逆境、善緣惡緣，統統用平等心、清淨心、真誠心來對待，這個能量馬上就轉變。要幹真的，不能幹假的。怎麼樣叫我們幹真的？經幫助我們，經教幫助我們。經教不要多，一部足夠了。尤其念老的註解，引用八十三部經論、一百一十部祖師大德的註疏，等於我們讀這一部把大乘重要經論全都讀到了。行門就是一句佛號，沒有懷疑，沒有夾雜，沒有間斷，沒有一個不成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3E58E" w14:textId="77777777" w:rsidR="00BE0211" w:rsidRDefault="00BE0211" w:rsidP="00BE0211">
      <w:r>
        <w:separator/>
      </w:r>
    </w:p>
  </w:endnote>
  <w:endnote w:type="continuationSeparator" w:id="0">
    <w:p w14:paraId="4A7A519A" w14:textId="77777777" w:rsidR="00BE0211" w:rsidRDefault="00BE0211" w:rsidP="00BE0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B1A7" w14:textId="77777777" w:rsidR="00BE0211" w:rsidRDefault="00BE0211" w:rsidP="00BE0211">
      <w:r>
        <w:separator/>
      </w:r>
    </w:p>
  </w:footnote>
  <w:footnote w:type="continuationSeparator" w:id="0">
    <w:p w14:paraId="089BD35E" w14:textId="77777777" w:rsidR="00BE0211" w:rsidRDefault="00BE0211" w:rsidP="00BE0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11"/>
    <w:rsid w:val="00BE02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AF9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2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2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2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2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2840</Words>
  <Characters>16194</Characters>
  <Application>Microsoft Office Word</Application>
  <DocSecurity>0</DocSecurity>
  <Lines>134</Lines>
  <Paragraphs>37</Paragraphs>
  <ScaleCrop>false</ScaleCrop>
  <Company/>
  <LinksUpToDate>false</LinksUpToDate>
  <CharactersWithSpaces>18997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