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A52C" w14:textId="77777777" w:rsidR="00DA1834" w:rsidRDefault="00DA1834">
      <w:r>
        <w:t xml:space="preserve">無量壽經科註第四回學習班　　莊閑法師、悟勝法師、美慧、上官居士　　（第二十七集）　　</w:t>
      </w:r>
      <w:r>
        <w:t>2014/4/23</w:t>
      </w:r>
      <w:r>
        <w:t xml:space="preserve">　　香港佛陀教育協會　　檔名：</w:t>
      </w:r>
      <w:r>
        <w:t xml:space="preserve">02-042-0027 </w:t>
      </w:r>
    </w:p>
    <w:p w14:paraId="0B887EED" w14:textId="77777777" w:rsidR="00DA1834" w:rsidRDefault="00DA1834">
      <w:pPr>
        <w:pStyle w:val="a3"/>
      </w:pPr>
      <w:r>
        <w:t xml:space="preserve">　　主持人：第一位莊閑法師，對於能吃苦的體會。莊閑給和尚請安。莊閑星期一上午聽了同學的心得報告後，對於能吃苦有另一層的體會。一般我們對於以苦為師的理解，是要把物質上的需求降到最低，正如賢公和尚所示現的，吃的是苦，穿的是補。在聽了同學說被家人揍了心生委屈，讓莊閑體會到真正要吃的是這個覺得委屈的苦，在此要感恩同學的慈悲示現。所以不只是要能在物質缺乏的情況下安然度過，還要能承受在克服煩惱習氣時所感受的苦，這才是真的能吃苦。不知這個體會是否正確？請和尚慈悲指正。常慚愧莊閑頂禮，二０一四年四月二十二日。</w:t>
      </w:r>
      <w:r>
        <w:t xml:space="preserve"> </w:t>
      </w:r>
    </w:p>
    <w:p w14:paraId="0E79F9D5" w14:textId="77777777" w:rsidR="00DA1834" w:rsidRDefault="00DA1834">
      <w:pPr>
        <w:pStyle w:val="a3"/>
      </w:pPr>
      <w:r>
        <w:t xml:space="preserve">　　老法師：這個問題就是菩薩六度裡面的忍辱波羅蜜。通常忍辱裡面講三種。第一種是別人外緣加給你的羞辱要能忍。佛經上常常舉歌利王割截身體，忍辱最嚴重的無過於是。忍辱仙人是菩薩，在山洞裡面修行，被歌利王的宮女們發現了，大家到這裡來向忍辱仙人請教，仙人為大家說法。歌利王睡覺醒過來之後，看到這些宮女不見了，到處找，最後被他發現，找到了，原來這有個出家人，說出家人引誘宮女，加給他這個罪名，把他殺了。殺了是凌遲處死，這是最殘酷的刑罰，用刀割肉一片一片的割，慢慢的把他割死，真叫奇恥大辱。菩薩能忍，對歌利王沒有怨恨，不但沒有怨恨，還生大慈悲心憐憫他。為什麼？他造這個罪業，你要知道，來世無間地獄的果報。他自己不知道，忍辱仙人知道，一個真正明瞭因果的人知道，想到將來要受無間地獄的苦，對他怨恨的心自然就化解，他很可憐，他愚痴，貪瞋痴慢太重，做了這樣的罪業。忍辱仙人可以原諒他，不跟他計較，但是業因果報躲不過，善有善果，惡有惡報，這是自然定律，沒有人能夠逃得過的。</w:t>
      </w:r>
      <w:r>
        <w:t xml:space="preserve"> </w:t>
      </w:r>
    </w:p>
    <w:p w14:paraId="7872088A" w14:textId="77777777" w:rsidR="00DA1834" w:rsidRDefault="00DA1834">
      <w:pPr>
        <w:pStyle w:val="a3"/>
      </w:pPr>
      <w:r>
        <w:t xml:space="preserve">　　所以起心動念，現在科學家做的水實驗，我們真的看到了。台灣台南的同學，前幾天帶著他們做的這個實驗，放給我看，裡面有一些讓我們看到產生疑惑，明明是不善的這些事，為什麼水實驗呈現的反應是很美好的？他們來問我，特地來的。我們人眼比不上水，為什麼？人有起心動念，水沒有起心動念。世出世間法善惡是相對的，但是善惡也融通，換句話說，善中有惡，惡中有善。你看太極圖裡頭，陰裡頭有陽，陽裡頭有陰，我們疏忽了。現在善，未來未必善，這個事情大家相信；現前惡，未來未必惡，這就要智慧去觀察。佛教我們用理智不能用感情，用感情會做錯事。又何況高雄劉醫生這個實驗，做實驗的人都是虔誠的佛教徒，跟日本江本博士完全不一樣，他那做實驗的人都不是宗教徒，沒有宗教信仰，他們用清淨心，做實驗的時候把一切善惡統統放下，一心專注做實驗。佛教徒帶著佛的習氣，又何況實驗的外圍是道場，道場裡面天天講經、天天念佛，沒有中斷，這個磁場不一樣。我相信這個磁場決定對這些水有感應，不可能沒有感應的。江本博士的實驗室在東京，是大都會，那裡頭多複雜。所以真正理想的實驗室還是佛家講的蘭若，阿蘭若，就像修行人修學的道場一樣，清淨，周邊的環境是自然環境，沒有特殊的善與不善，很普通的這</w:t>
      </w:r>
      <w:r>
        <w:t>樣環境裡面，做出來的實驗決定可靠。特別是做的人，他的起心動念會對這個實驗有干擾。</w:t>
      </w:r>
      <w:r>
        <w:t xml:space="preserve"> </w:t>
      </w:r>
    </w:p>
    <w:p w14:paraId="49BE7DC2" w14:textId="77777777" w:rsidR="00DA1834" w:rsidRDefault="00DA1834">
      <w:pPr>
        <w:pStyle w:val="a3"/>
      </w:pPr>
      <w:r>
        <w:t xml:space="preserve">　　菩薩修行亦如是，忍辱裡頭第一個，人為的加害，要修忍辱波羅蜜。第二個就是日常生活，這個地方所說的能吃苦。修行人在遇到障難的時候，沒有人供養，沒有吃的、沒有喝的需要忍，不怨天不尤人。不能說這信徒把我忘記了，為什麼不送供養來？不能有這個念頭，一心向道。七天沒有東西吃、沒有睡眠，可以求往生。宋朝瑩珂法師為我們實驗的，三天三夜不眠不休。我們相信這三天三夜他沒有吃過東西，那</w:t>
      </w:r>
      <w:r>
        <w:lastRenderedPageBreak/>
        <w:t>一種真誠把阿彌陀佛念來了。佛告訴他，你還有十年壽命，十年之後你壽命到的時候我來接你往生。等於是給他授記了，佛決定沒有妄語，決定沒有謊言。瑩珂聰明，這個世間苦，極樂世界樂，為什麼不早一點往生？所以向佛報告，我十年壽命不要了，現在就跟你去。阿彌陀佛答應他了，說三天之後我來接引你。真的三天往生，沒有生病，沒有痛苦，一切都正常。往生的這一天，他要求寺院大眾念佛送他往生，大眾當然歡喜，讓大家親眼看到往生的真實例子，這是他表法。大家跟他一起念佛，念了一刻多鐘，他告訴大家佛來了（他能看見，別人看不見），向大眾告別，真走了。</w:t>
      </w:r>
      <w:r>
        <w:t xml:space="preserve"> </w:t>
      </w:r>
    </w:p>
    <w:p w14:paraId="2BEB5D69" w14:textId="77777777" w:rsidR="00DA1834" w:rsidRDefault="00DA1834">
      <w:pPr>
        <w:pStyle w:val="a3"/>
      </w:pPr>
      <w:r>
        <w:t xml:space="preserve">　　這種例子很多，現在都有。我們所熟知的，來佛寺的有三個。民國初年哈爾濱極樂寺修無法師，倓虛法師告訴我們的。還有諦閑法師的徒弟鍋漏匠，站著走的，走了還站三天，等老和尚替他辦後事。我們在台灣也見到一個，在家女眾，站著念佛往生的。這都不是假的，一絲毫病苦都沒有。早年我在台灣認識的甘老居士，我在台中十年，每個月生活費用一百五十塊錢，甘老太太住在台北，邀了十五個人，每個人一個月供養十塊錢，她負責去收，每個月寄給我，十年沒中斷。她有一個好朋友也是念佛的，在舊金山往生，預知時至，沒告訴任何一個人，告訴人怕別人干擾，怕別人妨礙她，不告訴人。晚上往生，晚上什麼時候不知道，大家都睡覺了，第二天早晨起來，她走了。坐著走的，盤腿坐在床上，衣服穿得整整齊齊，床上放了遺囑，還有兒子、媳婦、孫子的孝服，她都把它做好了，擺在床邊上。從這個地方來看的話，至少三個月之前她曉得，她得要街上去買料子回來做。這是現代的。</w:t>
      </w:r>
      <w:r>
        <w:t xml:space="preserve"> </w:t>
      </w:r>
    </w:p>
    <w:p w14:paraId="7F6B4820" w14:textId="77777777" w:rsidR="00DA1834" w:rsidRDefault="00DA1834">
      <w:pPr>
        <w:pStyle w:val="a3"/>
      </w:pPr>
      <w:r>
        <w:t xml:space="preserve">　　我們看到還有念佛三天往生的，在美國馬里蘭州，距離美國首都不遠。周廣大一生沒有宗教信仰，得了癌症，臨終前三天找到我們。那個時候我在德州，在達拉斯，他們打電話告訴我，有這麼一樁事情。我們協會，就是美國佛教會，派了四個人去了解環境。見面之後，跟周先生見面之後，他們打電話給我，確實嚴重，不可能再恢復。所以馬上勸他，跟他介紹極樂世界，勸他信願持名求生淨土。這個人有善根，一說他就相信、他就接受，告訴他家人，不要再去找醫生、找藥物了，不需要，你們統統幫助我念佛，求生淨土。這一開始念佛，我們有四個同學帶著，再就是他的家人，一起給他念佛。感應馬上現前，他的痛苦減輕了，本來是很痛苦的，覺得輕鬆，沒什麼痛苦，跟著大家一起念佛，三天三夜，走了。證明佛在《彌陀經》上講的「若一日，若二日，若三日」，真的不是假的，這個人是三天。往生之後火化，聽說還有舍利，給大家做證明。這一家人統統學佛了，原本沒有宗教信仰，看到周廣大的往生，相信了。</w:t>
      </w:r>
      <w:r>
        <w:t xml:space="preserve"> </w:t>
      </w:r>
    </w:p>
    <w:p w14:paraId="51BB02AA" w14:textId="77777777" w:rsidR="00DA1834" w:rsidRDefault="00DA1834">
      <w:pPr>
        <w:pStyle w:val="a3"/>
      </w:pPr>
      <w:r>
        <w:t xml:space="preserve">　　所以對於生活困境要忍，人為的加害要忍，另外修行、修法要忍，不忍不能成就。這個裡面忍最重要的，一門深入。你能不能一個法門，不受任何干擾，世法不能干擾你，佛法也不能干擾你，一生就學一樣。像海賢老和尚，二十歲出家，師父什麼也沒有教他，就教他一句南無阿彌陀佛，告訴他一直念下去。師父也看中這個人，給他這個法門非常有效果。他老實、聽話、真幹，就這一句阿彌陀佛念了九十二年。他一百一十二歲往生，一生沒有聽過經，他不認識字，當然沒有讀過經。沒有聽過經，一生就一句佛號，念到最後，別人有些疑難雜症向他請教，他什麼都知道。什麼都知道可不容易，修到什麼樣的境界才能夠得到什麼都知道？大乘教裡所說的大徹大悟、明心見性，才是真正的什麼都知道。那我們要問，海賢老和尚有沒有明心見性？你要問我，我會告訴你，他確確實實證得明心見性，就用一句佛號證得的。因為他的善根好，善根是什麼？前面所說的老實、聽話、真幹，這是善根，他具足了。福德是什麼？誠敬。這個人誠實，一生沒有說過妄語，從來不欺騙別人，誠實；清淨，心上只</w:t>
      </w:r>
      <w:r>
        <w:lastRenderedPageBreak/>
        <w:t>有一句佛號，除一句佛號之外他什麼念頭都沒有；恭敬，有這三個條件是福德。有善根，有福德。</w:t>
      </w:r>
      <w:r>
        <w:t xml:space="preserve"> </w:t>
      </w:r>
    </w:p>
    <w:p w14:paraId="0E620429" w14:textId="77777777" w:rsidR="00DA1834" w:rsidRDefault="00DA1834">
      <w:pPr>
        <w:pStyle w:val="a3"/>
      </w:pPr>
      <w:r>
        <w:t xml:space="preserve">　　緣，他具足了，住在鄉下小廟，破舊的小廟，沒有人干擾，他這一句佛號可以從早念到晚，睡覺就休息，好好的睡眠，醒過來接著再念，九十二年不中斷。所以，在一般念佛功夫的次第，首先得功夫成片。像他這樣善根、福德完全具足的人，我們相信三年可以得到功夫成片，再三年可以得到事一心不亂，再三年可以大徹大悟、明心見性，理一心不亂。證得理一心不亂在什麼時候？應該在他三十到四十歲這個時候，他二十歲開始，到三十歲十年，到四十歲二十年。我不相信他有那麼長的壽命，一百一十二歲，這麼長的壽命怎麼來的？阿彌陀佛把它延長了。為什麼把它延長？讓他表法，就是做一個念佛的好榜樣給淨宗同學們看，用意在此地。只要這一句佛號，死心塌地，念到得定，事一心不亂就是得定，理一心不亂就是開悟。那我們要問，開悟，他為什麼不講經說法？客觀環境不許可，這個要懂得。他如果是生在三千年前，跟釋迦牟尼佛同時代，他就講經說法，肯定像文殊、普賢這些大菩薩一樣，代佛教化眾生。他如果生在中國唐朝那個時代，一千四百年之前，他會像惠能大師一樣，弘法利生。他現在出現在我們這個時代，跟我們同時代，我們這個時代社會動亂，滿清亡國之後軍閥割據、中日戰爭，我們在這一段時間度過的。天天逃難，日本人</w:t>
      </w:r>
      <w:r>
        <w:t>在後面追，距離近的時候機槍聲音都聽得到，換句話說，戰場距離我們很近，炮的聲音就不必說了。</w:t>
      </w:r>
      <w:r>
        <w:t xml:space="preserve"> </w:t>
      </w:r>
    </w:p>
    <w:p w14:paraId="6146488C" w14:textId="77777777" w:rsidR="00DA1834" w:rsidRDefault="00DA1834">
      <w:pPr>
        <w:pStyle w:val="a3"/>
      </w:pPr>
      <w:r>
        <w:t xml:space="preserve">　　所以在這個時代，科學技術日新月異，一般人迷於科學技術，迷在這個裡頭，對於傳統喪失信心，佛經裡面講的佛性誰能接受？傳了幾千年的教學理念，一門深入，長時薰修，誰相信？方法，讀書千遍，其義自見，根本就不能讓現代人接受。那怎麼辦？傳統文化會滅亡。我這一代，年輕時候還結識一些真正善知識，真正有德行、有學問、有修持的大德，現在這些人統統過世了，一個都找不到了。我們今天稱為大德，跟上一代大德相比，我們跟他差很遠，無論在哪一方面都比不上。這就說明，傳統、大乘一代不如一代，衰下去了。到我們這一代是非常可怕，為什麼？如果沒有辦法興旺起來，佛法就滅亡了；世界上四大古文明，中國最後的這一個可能也快滅亡了。誰來救？佛菩薩真正憐憫一切苦難眾生，不忍令大乘就這樣的消失了，怎麼辦？佛菩薩再來，那就真有救了。</w:t>
      </w:r>
      <w:r>
        <w:t xml:space="preserve"> </w:t>
      </w:r>
    </w:p>
    <w:p w14:paraId="605A10C7" w14:textId="77777777" w:rsidR="00DA1834" w:rsidRDefault="00DA1834">
      <w:pPr>
        <w:pStyle w:val="a3"/>
      </w:pPr>
      <w:r>
        <w:t xml:space="preserve">　　佛菩薩會不會來？看看有沒有真正發心學習的，真發心學，佛菩薩就來了。為什麼？真正發心這是有感，佛菩薩就有應。國家領導人真正求賢，真正求這些聖賢佛菩薩，佛菩薩會降臨這個世間，以各種不同的身分幫助國家領導人教化眾生，國運自然昌隆，聖賢慢慢就出現了。我們在這方面也全心全力做助緣，幫一把力，主力是國家在領導，我們在旁邊加一把幫助他。這個方法就是大乘經上常說的「今現在說法」。佛法是教育。中國古人有言，「雖有國焉」，就是掌國家大權的領導人，「不教不服」，要不提倡教育人民不服，一切都是以教學為先。諸佛剎土教學為先，極樂世界教學為先，只要把教學為先做好，所有問題都解決了。教學的條件，先決的條件就是要建立教學的自信心，首先要承認人性本善，要承認本來是佛。本來是佛，這是佛說的，大乘經上說的；本性本善，是我們中國老祖宗古聖先賢說的。本善跟本來是佛是一個意思，佛就是本善，找不到絲毫缺點。</w:t>
      </w:r>
      <w:r>
        <w:t xml:space="preserve"> </w:t>
      </w:r>
    </w:p>
    <w:p w14:paraId="7A428E09" w14:textId="77777777" w:rsidR="00DA1834" w:rsidRDefault="00DA1834">
      <w:pPr>
        <w:pStyle w:val="a3"/>
      </w:pPr>
      <w:r>
        <w:t xml:space="preserve">　　所以修行要忍。譬如我們提倡，在國外提倡建漢學院，漢學院怎麼學法？學一門課程，一部經典，期限十年，十年死心塌地學這一樣東西。要把這些東西念熟，古德教導我們讀書千遍，這部經典從頭到尾念一千遍。一千遍不能得定、不能開悟，二千遍；二千遍還不行，三千遍。到什麼時候為止？到大徹大悟為止。在一般講，徹悟是難，大悟不難。十年的時間可以有大悟出現，大悟就能解決問題了。悟就是自見，其義自見，不要人教，不必聽人講，自己明白了，真明白了。什麼是真明白？自自然然你明白，不是我去想，想就落在第六意識，那個明白不是真的，是你自己想像的。不通過想像，豁然就知道了，這是真正開悟。你能把這部書講得透徹、講得詳細，讓別人聽都能聽懂了，有這個能力。這是人的本能，恢復本能沒有耐心決定做不到。</w:t>
      </w:r>
      <w:r>
        <w:t xml:space="preserve"> </w:t>
      </w:r>
    </w:p>
    <w:p w14:paraId="664FF71D" w14:textId="77777777" w:rsidR="00DA1834" w:rsidRDefault="00DA1834">
      <w:pPr>
        <w:pStyle w:val="a3"/>
      </w:pPr>
      <w:r>
        <w:t xml:space="preserve">　　早年李老師教我，學菩薩道，第一個放下，布施是放下；第二個忍辱，就是要有耐心。一樣東西永恆不變，時間久了自然有悟處。而且學，一定要落實到生活，如果你所學的不能落實在生活、不能落實在工作，你白學了，你學了不發生作用。所謂學以致用，學了管用，管用就能變化氣質，就能提升自己的境界，統統要靠忍辱，不能忍就不能成就。現在老師沒有了，但是古人教給我們學習的理論跟方法存在，我們依照這個道理、依照方法去學，只要肯放下，只要有耐心，你會有成就。海賢老和尚是個很好的榜樣，我讓大家看他的光碟，一天看三遍看一年，看一千遍，每天念一萬聲佛號。這一年你真正會明瞭海賢老和尚他的境界，他的智慧神通道力，你慢慢就體會到。還有呢？</w:t>
      </w:r>
      <w:r>
        <w:t xml:space="preserve"> </w:t>
      </w:r>
    </w:p>
    <w:p w14:paraId="24C7F984" w14:textId="77777777" w:rsidR="00DA1834" w:rsidRDefault="00DA1834">
      <w:pPr>
        <w:pStyle w:val="a3"/>
      </w:pPr>
      <w:r>
        <w:t xml:space="preserve">　　主持人：第二位悟勝法師，學習《無量壽經科註》心得報告之二。尊敬的師父上人慈悲，諸位比丘大德、尼師大姐、沙彌、沙彌尼、在家大德，大家好，阿彌陀佛！慚愧弟子悟勝在學習《無量壽經》的玄義第四部分「方便力用」之後有一些心得，向師父上人及諸位大德報告，懇請師父上人慈悲開示及諸位大德批評指導。</w:t>
      </w:r>
      <w:r>
        <w:t xml:space="preserve"> </w:t>
      </w:r>
    </w:p>
    <w:p w14:paraId="26BBF899" w14:textId="77777777" w:rsidR="00DA1834" w:rsidRDefault="00DA1834">
      <w:pPr>
        <w:pStyle w:val="a3"/>
      </w:pPr>
      <w:r>
        <w:t xml:space="preserve">　　在方便力用裡面，黃老菩薩引用了釋迦牟尼佛在《大毘盧遮那成佛神變加持經》上的三句經文，「菩提為因，大悲為根，方便為究竟」，這三句話把大乘佛法的內容全都說盡了。佛所宣講的甚深經典是從他的清淨心、平等心裡面流露出來的，清淨平等的起用就是智慧，所以我們凡夫想要開智慧，就必須把現在的妄心換成真心，也就是清淨心、平等心。菩提是覺悟的意思，覺悟之後，我們對於宇宙人生的真相，自然就透徹的明瞭，不再迷惑。我們學佛的目的，正是為了讓自己恢復原有的智慧德能。我們如何才能恢復像佛陀一樣的智慧？在經典裡面，釋迦牟尼佛教給我們八萬四千法門，這些法門統統是幫助我們開智慧的。這麼多的法門裡面，最有效、最方便、最快速、最穩當的，無過於持名念佛法門。</w:t>
      </w:r>
      <w:r>
        <w:t xml:space="preserve"> </w:t>
      </w:r>
    </w:p>
    <w:p w14:paraId="143CCF8A" w14:textId="77777777" w:rsidR="00DA1834" w:rsidRDefault="00DA1834">
      <w:pPr>
        <w:pStyle w:val="a3"/>
      </w:pPr>
      <w:r>
        <w:t xml:space="preserve">　　按照經上的說法，我們想要開智慧，必須斷除八十八品見惑、八十一品思惑以及塵沙煩惱，而且還要破一品無明煩惱，我們的智慧才會透露出一分。在現前末法時期，我們是內有深厚的煩惱習氣，外有強烈惡緣的誘惑和阻礙，使得我們很難在今生實現斷除三種煩惱的目標。釋迦牟尼佛非常慈悲，對於所有的眾生平等關心、平等愛護，這種大慈大悲是無條件的仁慈博愛。在《梵網經》上佛告訴我們，他這一次到娑婆世界來示現佛身已經是第八千次，這就體現佛度眾生從來沒有間斷過，佛一直都在我們身邊。釋迦牟尼佛深知在末法時期眾生修行的難處，為了讓大家能夠在有限的生命當中脫離十法界，證入一真法界，於是傳授我們一個特別絕妙的方法，它不需要斷煩惱，只要執持一句阿彌陀佛的名號，伏住我們的煩惱就可以了。淨土法門修行的具體方法和詳盡的理論都在淨土三經裡面。</w:t>
      </w:r>
      <w:r>
        <w:t xml:space="preserve"> </w:t>
      </w:r>
    </w:p>
    <w:p w14:paraId="7BF29F52" w14:textId="77777777" w:rsidR="00DA1834" w:rsidRDefault="00DA1834">
      <w:pPr>
        <w:pStyle w:val="a3"/>
      </w:pPr>
      <w:r>
        <w:t xml:space="preserve">　　一切諸佛在因地當中都曾經發了幫助眾生成佛的這個大願，而念阿彌陀佛一生成佛的淨土法門把諸佛如來的四弘誓願展現得淋漓盡致。從哪裡看得出釋迦牟尼佛度眾生的究竟方便？從世尊八相成道的示現當中我們可以看得到。世尊在示現成佛之後，一直到入般涅槃之前，每天教學從未間斷，經過四十九年的言傳身教，具有善根、福德、因緣的眾生逐漸回頭了，開始覺悟了。雖然世尊說了千經萬論，這些經論的歸趣全是勸導我們求生西方極樂世界，其他經典，佛一般只講一次而已，現存的五種《無量壽經》原譯本，經過隋唐時代的古大德比較之後，他們發現世尊至少當時宣講這部經三次以上，這不就證明《無量壽經》的重要性嗎？而《無量壽經》所講的內容歸結到最後就是兩句話，「發菩提心，一向專念，阿彌陀佛」。當年鳩摩羅什大師翻譯《佛說阿彌陀經》時，直接就用阿彌陀佛做為它的經題。</w:t>
      </w:r>
      <w:r>
        <w:t xml:space="preserve"> </w:t>
      </w:r>
    </w:p>
    <w:p w14:paraId="25D703DA" w14:textId="77777777" w:rsidR="00DA1834" w:rsidRDefault="00DA1834">
      <w:pPr>
        <w:pStyle w:val="a3"/>
      </w:pPr>
      <w:r>
        <w:t xml:space="preserve">　　淨土法門的修學非常容易，只要我們具足信、願、行三個條件，人人都可以在今生成佛。來佛寺三聖之一的賢公老和尚，九十二年專念一句阿彌陀佛；劉老菩薩預知時至，念佛自在往生的示現，都是在給我們大家作證，證明這部夏老菩薩會集的《無量壽經》沒有錯誤，黃老菩薩集註的《無量壽經》沒有錯誤，師父上人宣講十四回的《無量壽經》也沒有錯誤。正因為諸佛如來擁有至高無上的智慧，他們才能為我們講解清楚西方淨土的依正莊嚴，也因為他們有救苦救難的大悲心，才會不斷的來到六道裡面示現佛身教導我們，幫助我們轉惡為善、轉迷為悟、轉凡為聖。在明白了修學淨土法門的殊勝義理之後，我們念佛成佛的決心和信心才會堅定，絕不動搖。我們一定要認真做到老實、聽話、真幹，這六個字，真正發心念佛，所獲得的圓滿利益，如同賢公老和尚一樣，決生淨土，不退成佛，廣度有情。慚愧弟子悟勝以上所報告的內容，誠請師父上人慈悲開示，並請諸位大德指正，感恩大家，阿彌陀佛。</w:t>
      </w:r>
      <w:r>
        <w:t xml:space="preserve"> </w:t>
      </w:r>
    </w:p>
    <w:p w14:paraId="44BB8DCC" w14:textId="77777777" w:rsidR="00DA1834" w:rsidRDefault="00DA1834">
      <w:pPr>
        <w:pStyle w:val="a3"/>
      </w:pPr>
      <w:r>
        <w:t xml:space="preserve">　　老法師：我們聽了悟勝師的心得報告。修學淨土，在這麼長的時間裡多半的精力都用在經教上，這個是修學必要的課程。為什麼？完全是信心的問題。有幾個人把淨宗的道理、方法、利益，真正搞清楚、搞明白，再沒有懷疑了，這是千萬人當中難得有一、二個。從什麼地方看？從我們沒有把念佛法門落實在生活上。它非常簡單，你看海賢老和尚多簡單，落實在生活上，生活上沒有中斷念佛，起心動念全是佛號；應用在工作上，他的工作是選擇農耕，一生時間都是在農田裡面，工作不妨礙念佛。別人都說：做工做太久了，累了。他說：沒有，我在念佛。他在念佛，幹什麼都是念佛，落實在工作，落實在待人接物。佛友、信徒來看他，他就是一句阿彌陀佛老老實實教別人，自己真幹，別人跟他有信心，為什麼？他健康長壽。他告訴人，只要肯念佛，工作不會感到疲倦，不會覺得很累，念佛跟工作結合成一體，感到輕鬆愉快。他的農耕，我們有理由相信，他所種的糧食比別人的糧食好吃，營養更豐富，為什麼？他用真心耕種。別人耕種的，耕種的糧食好，多賣一些錢，他有這些東西夾雜在裡頭。海賢老和尚的農作物裡面只有阿彌陀佛，他是用清淨平等覺心種出來的，怎麼會一樣？他種的蔬菜、種的水果世間第一，心不一樣，念佛心種的。現代的量</w:t>
      </w:r>
      <w:r>
        <w:t>子力學家相信。佛在經上早就告訴我們，一切法從心想生。老和尚農耕所生產的農作物從心想生，它是最好的心想。</w:t>
      </w:r>
      <w:r>
        <w:t xml:space="preserve"> </w:t>
      </w:r>
    </w:p>
    <w:p w14:paraId="6A3BAF83" w14:textId="77777777" w:rsidR="00DA1834" w:rsidRDefault="00DA1834">
      <w:pPr>
        <w:pStyle w:val="a3"/>
      </w:pPr>
      <w:r>
        <w:t xml:space="preserve">　　這是我們要學習的，要學習把念佛落實在生活、落實在工作。學院這些同學，發心都是將來弘法利生、續佛慧命，落實在講席當中，落實在影響聽眾之中，我們要身行言教，別人接觸到了才相信你，你自己做不到別人不相信。從哪裡做起？從淨業三福。淨業三福第一條孝親尊師，落實在《弟子規》，《弟子規》沒有做到，你這些東西都會落空；還要落實《感應篇》，因果教育；然後落實《十善業道》，佛陀的教育。我稱這三樣東西叫儒釋道的三個根，不從這裡落實，一點辦法都沒有。有這三個根，第一福你做到了，再提升到第二。第二是什麼？第二是佛法。前面第一條世間法，世間做人要具備的人格，做人的資格，這三樣東西是做人的資格。你要不認真學習，你沒有做人的資格，你怎麼能學佛？這三樣東西小時候沒有學過，現在趕快補習，不把它補出來不可以，你學什麼都會落空。千萬不要小看這三樣東西，這三樣東西寶中之寶，像蓋大樓它是地基，地基沒有做好，樓蓋上就會倒掉。有這個基礎這才學佛。</w:t>
      </w:r>
      <w:r>
        <w:t xml:space="preserve"> </w:t>
      </w:r>
    </w:p>
    <w:p w14:paraId="0EC91DB8" w14:textId="77777777" w:rsidR="00DA1834" w:rsidRDefault="00DA1834">
      <w:pPr>
        <w:pStyle w:val="a3"/>
      </w:pPr>
      <w:r>
        <w:t xml:space="preserve">　　學佛，「受持三皈，具足眾戒」。我們有沒有受持三皈？這要問自己。每個佛門弟子都受過三皈，只是形式上受了一次，以後就沒有了，忘得乾乾淨淨。三皈是學佛最高的指導原則，念念不能忘記。我初學佛的時候，皈依三寶是章嘉大師作證的，大師告訴我三皈的重要性，從受了盡形壽不能忘記，忘記了你就不是佛弟子。皈依佛是什麼意思？佛是覺悟，覺而不迷，時時刻刻提醒自己。覺而不迷是皈依佛，正而不邪是皈依法，淨而不染是皈依僧，我每天在求什麼？求覺、求正、求淨，這就是佛弟子，名符其實釋迦牟尼佛的學生，阿彌陀佛的學生，你跟別人不一樣，絕不是追求世間名聞利養，念念是求覺正淨。覺正淨從哪裡求？從戒律求。所以下面經文，受持三皈之後面經文，「具足眾戒，不犯威儀」。威儀，我們今天講的禮貌，它不是戒律，它是做人的規矩，必須要遵守。現在都沒有了，社會沒有禮。那我們怎麼修法？我用一個最簡單的，《沙彌律儀》，沙彌十條戒、二十四門威儀，這個小冊子要認真依教奉行。《沙彌律儀》在家同修可以學，至少要學到五戒十善，有機會八關齋戒、沙彌律儀。無論在家出家，你都能夠學會，這是經典上承認的善男子善女人，佛承認你是弟子，三皈弟子，往上才能成就佛法。淨宗最重要的三個條件就是信、願</w:t>
      </w:r>
      <w:r>
        <w:t>、行，我們能夠真正依教奉行，對佛法就做出了貢獻。為什麼？讓社會人看到，不學佛的人看到學佛人的威儀，他會起恭敬心，對佛法讚歎；學佛的人看到你有威儀，你持戒有威儀，會幫助他增長信心，增長他的真誠恭敬心。身教，身行言教才能成就功德。然後我們從淨土五經，專攻一門，專弘一門，勸導大家念佛求生淨土，無量功德。認真努力，三寶加持。還有沒有？</w:t>
      </w:r>
      <w:r>
        <w:t xml:space="preserve"> </w:t>
      </w:r>
    </w:p>
    <w:p w14:paraId="5485C940" w14:textId="77777777" w:rsidR="00DA1834" w:rsidRDefault="00DA1834">
      <w:pPr>
        <w:pStyle w:val="a3"/>
      </w:pPr>
      <w:r>
        <w:t xml:space="preserve">　　主持人：第三位，美慧老師，懺悔發願。尊敬的師父上人，及諸位法師、老師、領導，及大德慈鑒：感恩三寶及師父上人慈悲加持，及眾緣的幫助，讓美慧有機會參加《無量壽經》學習班，並在三寶面前及諸位老師、大德前發露懺悔，懺悔無量劫至今生對人、對事、對物的不恭敬。</w:t>
      </w:r>
      <w:r>
        <w:t xml:space="preserve"> </w:t>
      </w:r>
    </w:p>
    <w:p w14:paraId="2B8678F0" w14:textId="77777777" w:rsidR="00DA1834" w:rsidRDefault="00DA1834">
      <w:pPr>
        <w:pStyle w:val="a3"/>
      </w:pPr>
      <w:r>
        <w:t xml:space="preserve">　　一、從小因養尊處優，任性、霸道，在家是小霸王，常因不合己意就耍脾氣，讓父母及哥哥、姐姐傷心生氣。婚後變成家中的母老虎，任心自恣，猜疑，愛管人，控制佔有，不合意時就生氣，時常演變臉，還不用戴面具。今生慚愧業重當女眾，心量小，對別人說的話時常琢磨而生悶氣。一切法唯心所現，唯識所變，感得所在之處常有很多人跟我一樣，從別人身上的舉動，我看到原來母老虎的特質是如此嚇人。善惡之報如影隨形，古人常說「一山難容二虎」，何況一山多隻？當母老虎聚會時，多是兩敗俱傷。前幾個月聽說一位領導可以管全體幹部，就是老婆管不了，因為懼內。我得為我記憶播放出來的境緣負百分之百的責任，在此至誠向無量劫至今生的父母師長、親朋好友及法界眾生頂禮懺悔，對不起，我錯了，懇請慈悲原諒。今後將放下母老虎的威風，改頭換面轉型為小貓，修六和敬，隨緣妙用。</w:t>
      </w:r>
      <w:r>
        <w:t xml:space="preserve"> </w:t>
      </w:r>
    </w:p>
    <w:p w14:paraId="60DA5D1C" w14:textId="77777777" w:rsidR="00DA1834" w:rsidRDefault="00DA1834">
      <w:pPr>
        <w:pStyle w:val="a3"/>
      </w:pPr>
      <w:r>
        <w:t xml:space="preserve">　　二、無量劫至今生常因驕傲自恃，有意無意，身語意三業常輕慢修行人，及世間出世間講法之人，對於所說之法及言語不以為然，譏笑詆毀，或露齒笑，或背面非，或勸人共非，或一人非，或多人非，感召愚痴果報，學習經教無記性，過目即忘，過耳即忘，且見人之得，沒有如己之得，還有酸葡萄的心理。從今將洗心易行，奉行「若要佛法興，唯有僧讚僧」，廣修隨喜功德，對於一切人之點滴善行我皆隨喜讚歎。</w:t>
      </w:r>
      <w:r>
        <w:t xml:space="preserve"> </w:t>
      </w:r>
    </w:p>
    <w:p w14:paraId="3432F7C7" w14:textId="77777777" w:rsidR="00DA1834" w:rsidRDefault="00DA1834">
      <w:pPr>
        <w:pStyle w:val="a3"/>
      </w:pPr>
      <w:r>
        <w:t xml:space="preserve">　　三、無量劫至今生，因不知一切眾生本來是佛，常仗勢欺人、懷疑，感召膽小害怕的果報，對一切人事物常有恐慌、畏懼、害怕之心，苦不堪言。此業報也障礙自己對聖教之學習及真誠恭敬心之顯現，生活中常犯此大病，妄想雜念特多，有意無意障礙佛法落實。今至誠給因詆毀及懷疑心所造成傷害之有緣眾生懺悔，懇請您們原諒，對不起。祈求佛力加持，淨化身語意三業，轉為清淨平等覺。</w:t>
      </w:r>
      <w:r>
        <w:t xml:space="preserve"> </w:t>
      </w:r>
    </w:p>
    <w:p w14:paraId="225869C2" w14:textId="77777777" w:rsidR="00DA1834" w:rsidRDefault="00DA1834">
      <w:pPr>
        <w:pStyle w:val="a3"/>
      </w:pPr>
      <w:r>
        <w:t xml:space="preserve">　　四、由於無量劫的積習，貢高我慢，加上堅固的我見，對於善知識、領導及尊長的教誨往往不以為然，不能依教奉行，且內心生出很多意見及想法，不能虛心受教，今日明白這是自己的大業障。佛的法印是「諸惡莫作，眾善奉行，自淨其意，是諸佛教」。自己學佛已經十八年，非常慚愧沒有隨順諸佛的教誨，自淨其意沒有真實去落實，看到別人的過失，有時還生煩惱、起怨懟、埋怨他人，因此學習過程感召諸多障緣。佛在《楞嚴經》上講，「因地不真，果招迂曲」，一切境緣都是自己念頭變現出來的，真是自作自受。自己的不淨念，不僅是水知道，念頭周遍法界，法界一切萬事萬物，甚至微中子，都有我的不善信息在裡頭。我也教壞了全宇宙，所以感得很多人也跟我一樣造同樣的業。真是一切法從心想生，物以類聚，人以群分，喜歡看別人過失、說別人過失的聚會在一起，臭味相投，污染清淨心。至誠懺悔，也代一切眾生懺悔以上共業，因為一切法唯心所現，唯識所變，都是我的不善念緣故，才變現出此不善境緣，今後將努力學習，真誠恭敬，虛心受教。</w:t>
      </w:r>
      <w:r>
        <w:t xml:space="preserve"> </w:t>
      </w:r>
    </w:p>
    <w:p w14:paraId="34DDF07F" w14:textId="77777777" w:rsidR="00DA1834" w:rsidRDefault="00DA1834">
      <w:pPr>
        <w:pStyle w:val="a3"/>
      </w:pPr>
      <w:r>
        <w:t xml:space="preserve">　　五、懺悔對梵行人生種種不善之心。《起世經．地獄品》云：「瞿迦梨比丘，為於舍利弗目犍連所起誹謗心，濁心惡心故，死後即生波頭摩獄。生彼處已，從其口出大熱焰，長餘十肘，於其舌上自然而有五百鐵犁，恆常耕之。諸比丘，我於餘處，未曾見如是色類自損害也」。自己於無量劫至今生，因煩惱熾盛，傲慢、邪知見及愚痴心重，曾犯此深重罪業，有意無意，身語意三業對恩師及梵行人及善知識生輕慢心、惡心、損惱心、垢濁心、不恭敬心及不淨心，造作無量無邊罪業。甚至有人親近梵行善知識及恩師時，自己曾因愚痴不識善知識，也曾犯譏笑、詆毀、不以為然之罪業。甚至有意無意也影響有形及無形眾生造作此罪業，而障礙眾生親近善知識。以至於今生親近恩師及梵行善知識時常業障發相，時有境緣讓自己主動生退心，苦不堪言。因此深重業障未懺除，親近恩師多年，少能依教奉行，並感召諸多不善業緣，時或聽聞無知眾生有意無意批評、毀謗梵行善知識及恩師，造同樣罪業。美慧生大慚愧，向恩師及梵行善知識頂禮懺悔，並代此等眾生懺悔，伏願三寶加持眾等，早日清淨身語意三業，一向專念阿彌陀佛，圓成佛道。</w:t>
      </w:r>
      <w:r>
        <w:t xml:space="preserve"> </w:t>
      </w:r>
    </w:p>
    <w:p w14:paraId="41601ABE" w14:textId="77777777" w:rsidR="00DA1834" w:rsidRDefault="00DA1834">
      <w:pPr>
        <w:pStyle w:val="a3"/>
      </w:pPr>
      <w:r>
        <w:t xml:space="preserve">　　發願。師父上人曾說，賢公耕種念佛，我們耕種的田就是這一部《無量壽經科註》，校對出一個完善的本子留給後人。發願，將用念力在《無量壽經科註》這部書上全部栽上阿彌陀佛的種子，讓見聞者皆歡喜信願持名，往生極樂世界，圓成佛道，以報三寶、祖師、師父上人及眾生恩德。在修行上有錯誤及偏邪之處，懇請師父上人及諸位法師、老師大德慈悲指正。至誠感恩師父上人慈悲教誨及領導慈悲護法，真誠祈請師父上人長久住世，為世明燈，救度苦難眾生。恭祝師父上人法體安康，光壽無量，常轉法輪，諸位法師、老師大德及領導，六時吉祥，圓成佛道。慚愧學生美慧頂禮懺悔，二０一四年四月二十二日。</w:t>
      </w:r>
      <w:r>
        <w:t xml:space="preserve"> </w:t>
      </w:r>
    </w:p>
    <w:p w14:paraId="1EEEC65D" w14:textId="77777777" w:rsidR="00DA1834" w:rsidRDefault="00DA1834">
      <w:pPr>
        <w:pStyle w:val="a3"/>
      </w:pPr>
      <w:r>
        <w:t xml:space="preserve">　　老法師：美慧同學的懺悔，人能知道懺悔，這就回頭、覺悟了。我們看到多少人，在一生當中自己知道有過失，但是不好意思說出來，礙於面子，這種人多，我們在社會各個行業、各個階層常常看到。菩薩發露懺悔，也是做榜樣給這些人看，告訴世人，古人說得好，「人非聖賢，孰能無過」。尤其是現在這個社會，找一個一生沒有過失的，一個也找不到。縱然是佛菩薩示現到這個世間，他也會示現有過失。為什麼？示現，教人改過。怎麼教法？我自己有過失，從我改起。不做這種示現，從這種方式回頭的人就找不到了，所以做榜樣給人看。那我們想想，忍辱仙人跟歌利王是不是菩薩來表演的？沒錯，真正是菩薩來表演的，像舞台上演戲一樣，演正面的忍辱仙人，演反面的歌利王，都演得非常好，演得非常逼真，讓我們看了、聽了，留下印象，慢慢去體會，慢慢去覺悟，我們從這當中學會了忍辱波羅蜜，這就走向成功的大道。不能忍，怎麼能成就？小忍小成就，大忍大成就。</w:t>
      </w:r>
      <w:r>
        <w:t xml:space="preserve"> </w:t>
      </w:r>
    </w:p>
    <w:p w14:paraId="493CA15F" w14:textId="77777777" w:rsidR="00DA1834" w:rsidRDefault="00DA1834">
      <w:pPr>
        <w:pStyle w:val="a3"/>
      </w:pPr>
      <w:r>
        <w:t xml:space="preserve">　　忍，從內心。中國的文字，心上面一把刀，這刀刃放在心上，能不能忍？能不能接受？這個字是會意的字。你並沒有犯過失，別人有意加罪給你，這才真正是忍辱波羅蜜。為什麼？受什麼樣的委屈，受什麼樣的災害，不用辯別。不但不辯別，不用放在心上，為什麼？修行人。修行人修什麼？修心，把這些東西放在心上，心就被染污了，錯了。不但一切惡不放在心上，一切善也不放在心上，為什麼？自性清淨心裡頭沒有善惡，善惡都是染污。看果報就知道了，把善放在心上，你得到的三善道；惡放在心上，你得到的三惡道，你出不了六道輪迴，這就錯了。真正修行人，善惡不放在心上，染淨也不放在心上。善惡不放在心上可以超越六道，染淨不放在心上可以超越十法界。心本來是清淨的，沒有絲毫染污。六祖大師開悟的時候說，這明心見性，性是什麼樣子？第一句就告訴我們，「何期自性，本自清淨」。本來就清淨，從來沒有染污，染污尚且沒有，哪來的是非？是非善惡全都放下，清淨平等心現前了，這是真心，才能修菩薩行，才能行菩薩道。</w:t>
      </w:r>
      <w:r>
        <w:t xml:space="preserve"> </w:t>
      </w:r>
    </w:p>
    <w:p w14:paraId="36078D35" w14:textId="77777777" w:rsidR="00DA1834" w:rsidRDefault="00DA1834">
      <w:pPr>
        <w:pStyle w:val="a3"/>
      </w:pPr>
      <w:r>
        <w:t xml:space="preserve">　　阿賴耶裡頭這些毛病習氣用什麼方法能化解？智慧。智慧現前，知道這是假的，不是真的。阿賴耶也是假的，也不是真的，一念不覺叫阿賴耶，一念不覺不是真的。這個道理很深，大乘教常說八地以上的境界，證到八地自然就明白了，完全通達明瞭了，自自然然不再犯過失。八地以前，就是七地以下都很難免，不怕，怕的是不覺，覺就不怕。我們煩惱習氣重，我們知道原諒自己，最重要的要懂得原諒別人，為什麼？自他不二，要常常知道反求諸己，這比什麼都重要。成就自己一定要想到成就別人，所以對於毀謗我們的人、羞辱我們的人、障礙我們的人、陷害我們的人都不能放在心上，要知道那些人本性本善，他本來是佛，他之所以對我這種態度，是一時迷惑，這個才是根本原因。不是他的真心，是他的妄心，他的真心是佛心，他的真心是善不是惡的，本善，我們對他更要尊重，決定不能夠以怨報怨，那就錯了，那就造成生生世世冤冤相報，冤冤相報雙方都痛苦。我們原諒別人，他慢慢醒悟過來會受良心責備，有勇氣的人，他來道歉，他來懺悔，就不受良心責備了；如果為面子問題，心理上要承受良心的責備。那也很痛苦，我們都能體會到。學佛，懺除業障非常重要，天天要修懺悔。為什麼？起心動念、言語造作無不是業，沒有明心見性之前</w:t>
      </w:r>
      <w:r>
        <w:t>哪一個不造業？常常懺悔，常常改過，我們的能量就向上提升，這才能得到法喜充滿。能原諒別人，快樂，這是正能量。還有嗎？</w:t>
      </w:r>
      <w:r>
        <w:t xml:space="preserve"> </w:t>
      </w:r>
    </w:p>
    <w:p w14:paraId="5AC0FFF8" w14:textId="77777777" w:rsidR="00DA1834" w:rsidRDefault="00DA1834">
      <w:pPr>
        <w:pStyle w:val="a3"/>
      </w:pPr>
      <w:r>
        <w:t xml:space="preserve">　　主持人：第四位，上官老師。尊敬的師父上人，尊敬的諸位法師大德以及義工菩薩們，大家好。大慚愧弟子上官今天匯報的主題是，淨土當機者，一切善惡大小凡愚也。</w:t>
      </w:r>
      <w:r>
        <w:t xml:space="preserve"> </w:t>
      </w:r>
    </w:p>
    <w:p w14:paraId="3928C581" w14:textId="77777777" w:rsidR="00DA1834" w:rsidRDefault="00DA1834">
      <w:pPr>
        <w:pStyle w:val="a3"/>
      </w:pPr>
      <w:r>
        <w:t xml:space="preserve">　　第一，彌陀本懷，心包太虛，量周沙界。首先，不肖弟子上官向師父上人和大家真誠懺悔。昨天接到協會的電話，說有同修寫信提出，末學在上週的心得匯報中，引用一位法師的話說，彌陀在因地以不可思議悲智，真正實現疾速啟願、疾速滿願、速成淨土、速成佛道、速度眾生的初衷。這位同修指出，說這段話的這位法師是一位不贊成會集本的法師，要末學以後注意。接到電話後，弟子很認真的反省了一番，並仔細查閱了，確實曾提出要以原譯本為主、會集本為輔等言論。特在此懺悔如下：弟子智慧淺顯，沒有在引用論述前調查清楚，實屬不妥，以後弟子將盡量引用古大德的論述註解，以避免給同修造成不便，在此懺悔，令大家都不再因此生疑問。</w:t>
      </w:r>
      <w:r>
        <w:t xml:space="preserve"> </w:t>
      </w:r>
    </w:p>
    <w:p w14:paraId="6C2DBBBB" w14:textId="77777777" w:rsidR="00DA1834" w:rsidRDefault="00DA1834">
      <w:pPr>
        <w:pStyle w:val="a3"/>
      </w:pPr>
      <w:r>
        <w:t xml:space="preserve">　　這件事情也令弟子深感彌陀本懷的慈悲無與倫比，從本經當機者這一點就可以看出，如善導大師所言，「但為常沒眾生，不干大小聖也」，這正是彌陀心包太虛、量周沙界的體現。我們一切眾生都是從常寂光而來，也都必將回歸常寂光，所以哪個人不是如來？哪個人不是彌陀？一切眾生共同一法身。本是同根生，相煎何太急，這個世界的一切鬥諍堅固不都是來自於對立嗎？倘若人人都能學習《無量壽經》，人人都能徹悟彌陀本懷，人人都能包容除自己之外的所有善惡、大小、凡愚眾生，三途六道自然轉變極樂淨土。「若要佛法興，唯有僧讚僧」，這句賢公讚歎歡喜無比的話的深義是什麼？不是要別人先包容我們、先讚歎我們，而是應該我們先包容別人、先讚歎別人。原譯本也好，會集本也罷，哪怕其他修行方法，彌陀的心都容得下，都慈悲接引去極樂。因為彌陀深知以我等輪迴心相續不斷，其他佛土都無緣當機，根本去不了，因此特開淨土法門，本為凡夫，兼為聖人。初學佛時，聽師父上人講經才知道，「無上甚深微妙法，百千萬劫難遭遇，我今見聞得受持，願解如來真實義」，這樣殊勝的金句出自武則天筆下，不禁令我這個初機歎為觀止。佛法真實而又廣大無邊，只要是說的是正法，能令眾生開悟的，不計較是誰說的，不計較這個人曾經</w:t>
      </w:r>
      <w:r>
        <w:t>怎樣大錯特錯，統統包容接納。正如佛法能在中國延續千年，不正是因為融合了中國本土的儒家和道家文化嗎？現在的中國民間很多成語和詞彙都是來自於佛經，這種互融不正是佛教的精神和中華民族的美德之完滿體現嗎？到了現在，卻被後人忘記了歷史，忘記了彌陀本懷，忘記了如來本懷。</w:t>
      </w:r>
      <w:r>
        <w:t xml:space="preserve"> </w:t>
      </w:r>
    </w:p>
    <w:p w14:paraId="3187D4EB" w14:textId="77777777" w:rsidR="00DA1834" w:rsidRDefault="00DA1834">
      <w:pPr>
        <w:pStyle w:val="a3"/>
      </w:pPr>
      <w:r>
        <w:t xml:space="preserve">　　四弘誓願第一願「眾生無邊誓願度」，就是要我們拓開心量才能入佛門。不管他人曾經毀謗我、侮辱我、殺害我、迫害我、背叛我，我統統願意慈悲愛護他，願意他一起往生極樂淨土，免得他造業深重，在輪迴裡出出沒沒。我等彌陀弟子，往生往世都是追隨佛陀追掉隊了，都是淨土門裡出出進進又錯入歧途，不然哪裡有福報今時今日追隨師父上人聚會此處！為什麼追掉隊了？為什麼又誤入歧途？因為我們的心不能包容，我們的心對立嚴重，我們最後一念忘記如子憶母的心，只管憶念情執欲望，由於瞋恨、貪戀相續不斷，令心散亂。彌陀母憶子，我等凡夫子不憶母，如同彌陀給我輩凡夫打電話，而我等拒絕接聽一樣，我們聽的那一切都是夢中之音，偏偏這一聲彌陀聖號最後忘記了。</w:t>
      </w:r>
      <w:r>
        <w:t xml:space="preserve"> </w:t>
      </w:r>
    </w:p>
    <w:p w14:paraId="43000912" w14:textId="77777777" w:rsidR="00DA1834" w:rsidRDefault="00DA1834">
      <w:pPr>
        <w:pStyle w:val="a3"/>
      </w:pPr>
      <w:r>
        <w:t xml:space="preserve">　　第二，不被任何外境所干擾，維繫住如子憶母的心，念念彌陀，念念淨土。弟子兒時想要出家，母親對弟子說，古人聽雨打芭蕉能開悟，你太笨，出不了家。母親的戲言弟子卻當真了，北方芭蕉葉子少，小時候就經常去聽滴水穿石的聲音，聽了那無數次也沒開悟，以為這一生就渾渾噩噩度過了。沒想到遇到彌陀和淨土，再也不怕不成器，只要信願行，我就是淨土之器，什麼人和事都別想再動搖我，我就一部會集本、一位老師，至死不渝。看看我們尊敬的師父上人，每天攝影棚冷氣房裡足足四個小時，大家都知道冷氣房對身體不好，但是老人家八十八歲高齡了，沒有為自己頤養天年，每天完全沒有一點考慮自身安樂，完全為了具縛眾生，我們能不感動嗎？如果問師父一生最大的特點，最值得人們學習的地方是什麼？弟子會這樣回答：忍，忍辱負重，忍人所不能忍，淋漓盡致的表演了忍辱仙人的境界。忍的本懷就是師父他老人家的心和彌陀的心一樣，「心包太虛，量周沙界」，而本懷的因就是知道一切眾生是一體，彌陀大願據此建立極樂世界，本師據此度化眾生不疲不厭。學習彌陀之本懷，做淨土之法器，擔當如來之家業，人人有責，從我做起。以上是大慚愧弟子上官的學習報告，錯誤之處還請師父上人慈悲指正。大慚愧弟子上官頂禮感恩，二</w:t>
      </w:r>
      <w:r>
        <w:t>０一四年四月二十三日。</w:t>
      </w:r>
      <w:r>
        <w:t xml:space="preserve"> </w:t>
      </w:r>
    </w:p>
    <w:p w14:paraId="7368DF3D" w14:textId="77777777" w:rsidR="00DA1834" w:rsidRDefault="00DA1834">
      <w:pPr>
        <w:pStyle w:val="a3"/>
      </w:pPr>
      <w:r>
        <w:t xml:space="preserve">　　老法師：上官同學每一次提出來的報告都很令人感動。真正學佛，特別是在這個時代，這是一個非常時期，科學技術發達，人民物質生活大幅度的向上提升，可是品德、倫理道德也是大幅度的疏忽了，甚至於有人擔心，再過個二、三十年會不會滅絕了？從趨勢上看是有可能的。可是我們從近代中國來看，好像還是有救。</w:t>
      </w:r>
      <w:r>
        <w:t xml:space="preserve"> </w:t>
      </w:r>
    </w:p>
    <w:p w14:paraId="19490FFD" w14:textId="77777777" w:rsidR="00DA1834" w:rsidRDefault="00DA1834">
      <w:pPr>
        <w:pStyle w:val="a3"/>
      </w:pPr>
      <w:r>
        <w:t xml:space="preserve">　　特別是《群書治要》的發行，現在在整個世界大量的流通。這樁事情我相信將來還是中國牽頭，來帶頭，把這部書要交給學校，中國有外語學校，翻成各種不同的外國文向全世界流通，世界就有救了。我們在旁邊協助。真正有志的年輕人做出犧牲奉獻，一生專攻這部經裡面的某一部分。因為《群書治要》是從六十六種典籍裡面提煉出來的，它的原典要有專家學者用畢生精力去學習，這就是我們這麼多年來想辦漢學院的構想，用漢學院來完成這個任務。把詳細講解的，特別是《群書治要》裡面提出來的這些段落，翻成外國文字向全世界流通，帶領全世界走向安定和諧、太平盛世這一個目標邁進。我年歲大了，心有餘而力不足，希望年輕的同學們認真努力。這是歷史上最偉大的事業，再沒有比這個更偉大了，中國傳統文化復興，全世界每一個族群、每一個國家優秀的文化同時都復興，百花齊放，世界大同。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ECEF" w14:textId="77777777" w:rsidR="00DA1834" w:rsidRDefault="00DA1834" w:rsidP="00DA1834">
      <w:r>
        <w:separator/>
      </w:r>
    </w:p>
  </w:endnote>
  <w:endnote w:type="continuationSeparator" w:id="0">
    <w:p w14:paraId="21107149" w14:textId="77777777" w:rsidR="00DA1834" w:rsidRDefault="00DA1834" w:rsidP="00DA1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EFE0" w14:textId="77777777" w:rsidR="00DA1834" w:rsidRDefault="00DA1834" w:rsidP="00DA1834">
      <w:r>
        <w:separator/>
      </w:r>
    </w:p>
  </w:footnote>
  <w:footnote w:type="continuationSeparator" w:id="0">
    <w:p w14:paraId="7549B1C6" w14:textId="77777777" w:rsidR="00DA1834" w:rsidRDefault="00DA1834" w:rsidP="00DA18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1834"/>
    <w:rsid w:val="00DA183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24F7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A1834"/>
    <w:pPr>
      <w:tabs>
        <w:tab w:val="center" w:pos="4513"/>
        <w:tab w:val="right" w:pos="9026"/>
      </w:tabs>
      <w:snapToGrid w:val="0"/>
      <w:jc w:val="center"/>
    </w:pPr>
    <w:rPr>
      <w:sz w:val="18"/>
      <w:szCs w:val="18"/>
    </w:rPr>
  </w:style>
  <w:style w:type="character" w:customStyle="1" w:styleId="a5">
    <w:name w:val="页眉 字符"/>
    <w:basedOn w:val="a0"/>
    <w:link w:val="a4"/>
    <w:uiPriority w:val="99"/>
    <w:rsid w:val="00DA1834"/>
    <w:rPr>
      <w:rFonts w:ascii="SimSun" w:eastAsia="SimSun" w:hAnsi="SimSun" w:cs="SimSun"/>
      <w:sz w:val="18"/>
      <w:szCs w:val="18"/>
    </w:rPr>
  </w:style>
  <w:style w:type="paragraph" w:styleId="a6">
    <w:name w:val="footer"/>
    <w:basedOn w:val="a"/>
    <w:link w:val="a7"/>
    <w:uiPriority w:val="99"/>
    <w:unhideWhenUsed/>
    <w:rsid w:val="00DA1834"/>
    <w:pPr>
      <w:tabs>
        <w:tab w:val="center" w:pos="4513"/>
        <w:tab w:val="right" w:pos="9026"/>
      </w:tabs>
      <w:snapToGrid w:val="0"/>
    </w:pPr>
    <w:rPr>
      <w:sz w:val="18"/>
      <w:szCs w:val="18"/>
    </w:rPr>
  </w:style>
  <w:style w:type="character" w:customStyle="1" w:styleId="a7">
    <w:name w:val="页脚 字符"/>
    <w:basedOn w:val="a0"/>
    <w:link w:val="a6"/>
    <w:uiPriority w:val="99"/>
    <w:rsid w:val="00DA183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2087</Words>
  <Characters>11901</Characters>
  <Application>Microsoft Office Word</Application>
  <DocSecurity>0</DocSecurity>
  <Lines>99</Lines>
  <Paragraphs>27</Paragraphs>
  <ScaleCrop>false</ScaleCrop>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