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66CB" w14:textId="77777777" w:rsidR="009529F1" w:rsidRDefault="009529F1">
      <w:r>
        <w:t xml:space="preserve">無量壽經科註第四回學習班　　丁嘉麗　　（第五十一集）　　</w:t>
      </w:r>
      <w:r>
        <w:t>2014/6/18</w:t>
      </w:r>
      <w:r>
        <w:t xml:space="preserve">　　香港佛陀教育協會　　檔名：</w:t>
      </w:r>
      <w:r>
        <w:t xml:space="preserve">02-042-0051 </w:t>
      </w:r>
    </w:p>
    <w:p w14:paraId="2B387B4C" w14:textId="77777777" w:rsidR="009529F1" w:rsidRDefault="009529F1">
      <w:pPr>
        <w:pStyle w:val="a3"/>
      </w:pPr>
      <w:r>
        <w:t xml:space="preserve">　　老法師：諸位同學，大家好。</w:t>
      </w:r>
      <w:r>
        <w:t xml:space="preserve"> </w:t>
      </w:r>
    </w:p>
    <w:p w14:paraId="30DEEEB3" w14:textId="77777777" w:rsidR="009529F1" w:rsidRDefault="009529F1">
      <w:pPr>
        <w:pStyle w:val="a3"/>
      </w:pPr>
      <w:r>
        <w:t xml:space="preserve">　　學生：慚愧後學丁嘉麗受同修們的委託，現將大家修學上海下賢老和尚光碟，及劉素雲老師的姐夫郭永發老菩薩往生事蹟之後的感想、體會整理出來，懇請恩師上人及眾位仁者斧正、指教。特叩呈內容如下：</w:t>
      </w:r>
      <w:r>
        <w:t xml:space="preserve"> </w:t>
      </w:r>
    </w:p>
    <w:p w14:paraId="73780591" w14:textId="77777777" w:rsidR="009529F1" w:rsidRDefault="009529F1">
      <w:pPr>
        <w:pStyle w:val="a3"/>
      </w:pPr>
      <w:r>
        <w:t xml:space="preserve">　　我們十幾位學習印光大師十念法的同修們，近段時間一直在認真念佛，學習上海下賢老和尚的光碟，中午吃飯的時候播放《來佛二聖永思集》的有聲書。大家的感覺是一遍一遍看不夠，一遍一遍聽不夠，一遍一遍看得津津有味，一遍一遍聽得絲絲感觸。我們的最大體會是，上海下賢老和尚不僅僅將《無量壽經》的點點滴滴都做出來了，也把印光大師的開示全面完整的做了出來。</w:t>
      </w:r>
      <w:r>
        <w:t xml:space="preserve"> </w:t>
      </w:r>
    </w:p>
    <w:p w14:paraId="5E7A82E3" w14:textId="77777777" w:rsidR="009529F1" w:rsidRDefault="009529F1">
      <w:pPr>
        <w:pStyle w:val="a3"/>
      </w:pPr>
      <w:r>
        <w:t xml:space="preserve">　　印光大師開示：「無論在家出家，必須上敬下和，忍人所不能忍，行人所不能行，代人之勞，成人之美，靜坐常思己過，閒談不論人非。行住坐臥，穿衣吃飯，從朝至暮，從暮至朝，一句佛號，不令間斷，或小聲念，或默念，除念佛外，不起別念。若或妄念一起，當下就要教它消滅。常生慚愧之心及懺悔心，縱有修持，總覺我功夫很淺，不自矜誇。只管自家，不管人家，只看好樣子，不看壞樣子，看一切人都是菩薩，唯我一人實是凡夫。果能依我所說修行，決定可生西方極樂世界。」對照印光大師的開示，尊敬的上海下賢老和尚圓滿的做到了敬、和、忍、念佛不斷、不自矜誇、看一切人都是菩薩、往生極樂。</w:t>
      </w:r>
      <w:r>
        <w:t xml:space="preserve"> </w:t>
      </w:r>
    </w:p>
    <w:p w14:paraId="1CFC1802" w14:textId="77777777" w:rsidR="009529F1" w:rsidRDefault="009529F1">
      <w:pPr>
        <w:pStyle w:val="a3"/>
      </w:pPr>
      <w:r>
        <w:t xml:space="preserve">　　首先是敬，他老人家對自己的老母親從小囑咐的話一直牢記在心，「為人要和善、寬厚，可別作惡、造罪」。能聽母親的話，並能銘刻心頭，時時觀照自己的言行舉止，這是為人子對生身父母的無上恭敬。對比之下，我們各自慚愧無地自容。我們從小就沒把父母的話聽進去，不聽老人言，吃虧在眼前。正是因為從小沒真正恭敬過父母，長大之後自然沒有做到真正的恭敬老師、領導、長輩，學佛之後也沒有真心恭敬過師父上人，沒有真正恭敬過本師釋迦牟尼佛和西方慈父阿彌陀佛。追其根源在於我們從小就不知敬意，不知敬就膽大妄為，自以為是。</w:t>
      </w:r>
      <w:r>
        <w:t xml:space="preserve"> </w:t>
      </w:r>
    </w:p>
    <w:p w14:paraId="0E31BA87" w14:textId="77777777" w:rsidR="009529F1" w:rsidRDefault="009529F1">
      <w:pPr>
        <w:pStyle w:val="a3"/>
      </w:pPr>
      <w:r>
        <w:t xml:space="preserve">　　我們反思從小至今，我們不知道恭敬父母、師長、眾生的另一個體現，就是常常固執己見，遇到父母或他人的不同意見時，不能隨順；換句話說，總認為自己主張對，或是更好、更合理。常常就是這樣子，在日常生活中一件件的小事、大事之中違背父母之意。比如小至穿什麼樣的衣服，吃什麼飯菜，比如大至考大學、交朋友、結婚、買房子等等，當父母的意見與我們自己相左時，我們輕而易舉就選擇了聽自己的，把父母的話拋到九霄雲外。而上海下賢老和尚恰恰相反，他聽話，真聽話。在他親種的大冬瓜被堂弟摘了，嬸娘找到他後，他聽嬸娘的話不再咒堂弟，反而念叨快讓堂弟好起來。在老母親八十六那年執意從廟裡回家時，上海下賢老和尚久勸無效之後，不再執持自己的主意，而是陪母親回家，這是敬中有順，不違母心。同時老和尚真聽聖賢佛菩薩的話，聽戒律的話，他老人家還拎了一隻鍋回去。這個舉動既是他對母親從小吃素這個習慣的恭敬，也是對自己出家持戒修行的恭敬。另外老和尚堅持不用拜墊拜佛，這是對佛菩薩的至誠恭敬，也是對自己法身慧命的恭敬。所以他老人家說，「拜佛心要誠，拜佛要拜出自性，拜出清淨心」。</w:t>
      </w:r>
      <w:r>
        <w:t xml:space="preserve"> </w:t>
      </w:r>
    </w:p>
    <w:p w14:paraId="24CD908E" w14:textId="77777777" w:rsidR="009529F1" w:rsidRDefault="009529F1">
      <w:pPr>
        <w:pStyle w:val="a3"/>
      </w:pPr>
      <w:r>
        <w:lastRenderedPageBreak/>
        <w:t xml:space="preserve">　　老和尚不僅對父母、恩師生前恭敬，對他們身後依然恭敬如初，他一直念著對不起母親的無邊深恩，在老母親過世八年之後，發心為母親遷墳；在文化大革命期間，他捨命保師父的骨灰，並重新立塔安放；他每年清明或是農曆十月初一要回老家上墳祭祖，到桐柏山寺院祭拜師父。正是這恭敬之心，他老人家對偷玉米的村民也不惱怒，他對寺院內外的貓狗一視同仁，除了分給這些小動物食物外，老人家還囑咐弟子們不要打，不要傷著牠們，他說，「這都是眾生，跟咱們人一個樣子，都有靈性」。老和尚這是平等的恭敬、無差別的恭敬，這是自性的恭敬，老和尚做到了圓滿的敬。這正是印光大師開示中常提到的，「一分誠敬得一分利益，十分誠敬得十分利益」。上海下賢老和尚是萬分的誠敬，無上的恭敬。師父上人常在講經中說，「誠敬通自性」，所以他老人家成佛了。我們通過學習上海下賢老和尚的行持，才弄懂了師父上人講這句話的含義。</w:t>
      </w:r>
      <w:r>
        <w:t xml:space="preserve"> </w:t>
      </w:r>
    </w:p>
    <w:p w14:paraId="7D2F644F" w14:textId="77777777" w:rsidR="009529F1" w:rsidRDefault="009529F1">
      <w:pPr>
        <w:pStyle w:val="a3"/>
      </w:pPr>
      <w:r>
        <w:t xml:space="preserve">　　我們萬分慚愧！我們在人生起點上，對父母就沒敬過，對師長就沒敬過，對眾生、萬物就沒敬過，情何以堪。過去已去不可究，把握當下，我們真心的體會是，現在真聽師父上人的話要緊，真聽上海下賢老和尚的話要緊，真聽劉素雲老師、胡小林老師、諸位大德仁者的提醒要緊！師父上人反覆提醒我們放下假的，放下執著、分別，一心念佛，一句真誠的佛號中，圓滿無上的功德、福德。上海下賢老和尚提醒我們，「搬柴運水無非是道，粗茶淡飯皆是修行。好好念佛，成佛是大事，其他啥都是假的」。劉素雲老師一次又一次的告誡我們，「非常時期，非常方法，要秒秒秒秒的念佛」。胡小林老師曾開示，當天氣冷了，我們還知道添冬衣、備柴火準備過冬，生死大事卻是不知道去料理、準備，你們信這個、那個，就是不信阿彌陀佛，就是不信印光大師攝耳諦聽，老實念佛。</w:t>
      </w:r>
      <w:r>
        <w:t xml:space="preserve"> </w:t>
      </w:r>
    </w:p>
    <w:p w14:paraId="1E282AE7" w14:textId="77777777" w:rsidR="009529F1" w:rsidRDefault="009529F1">
      <w:pPr>
        <w:pStyle w:val="a3"/>
      </w:pPr>
      <w:r>
        <w:t xml:space="preserve">　　我們萬分慚愧！我們在修行了生死的路上，沒有珍惜這麼好的善根、福報、因緣，我們沒有老老實實的念佛，老老實實的改過、感恩，沒有生的變熟、熟的變生，說到底，我們沒有換心，我們還是用六道輪迴的心做輪迴的事，我們沒有把成佛這件大事當真。痛哭流淚，捶胸頓足，我們無知、愚蠢，傻到家了。感恩這麼多佛菩薩的示現表法，才讓我們開了眼界警悟起來。同修們認為，不間斷的觀看學習上海下賢老和尚光碟的好處就是如沐春風、如潤法雨，一點一滴的生發起感恩、改過之心和念佛的信心。</w:t>
      </w:r>
      <w:r>
        <w:t xml:space="preserve"> </w:t>
      </w:r>
    </w:p>
    <w:p w14:paraId="0602B1AB" w14:textId="77777777" w:rsidR="009529F1" w:rsidRDefault="009529F1">
      <w:pPr>
        <w:pStyle w:val="a3"/>
      </w:pPr>
      <w:r>
        <w:t xml:space="preserve">　　再來看老和尚的和。老和尚為人忠厚善良，待人一團和氣，大家都願意親近他，親切的稱呼他文齋公。他常對弟子們說，在他眼裡一切都好，沒有啥不好的，見啥都說好，見啥都高興，心裡才能經常充滿法喜，心裡才能清淨，才無煩惱，才不生氣恨人。沒有這好、那壞之分，也沒有這好吃、那不好吃的，一切都隨緣，心裡就安心踏實了。正是這和為貴，他待人處事接物慈悲寬容，無論在家出家都願與他交往，連野狼也知道他身上的柔和氣場、悲憫情懷，在母狼難產危難之機攔住老和尚，請他解救全家老小身家性命。一個和字天地安，一個和字通法界。我們萬分慚愧！對比之下我們不能和夫妻、孩子、家人，不能和同事、朋友，更別提和天地萬物、虛空法界。我們常常是在跟一切人、事、物對立衝突，正像師父上人講經中常說的，連自己都不能與自己和諧相處，毛病、習氣一大堆，卻不肯改過、放下，情何以堪。</w:t>
      </w:r>
      <w:r>
        <w:t xml:space="preserve"> </w:t>
      </w:r>
    </w:p>
    <w:p w14:paraId="3066A71E" w14:textId="77777777" w:rsidR="009529F1" w:rsidRDefault="009529F1">
      <w:pPr>
        <w:pStyle w:val="a3"/>
      </w:pPr>
      <w:r>
        <w:t xml:space="preserve">　　第三，通過學習我們發現，其實老和尚的敬、和之中，包容著忍、不自矜誇、看一切人都是菩薩。所以他在師兄弟指點他清白時，他是真的不怨恨、不著急、不上火、不對立、不爭辯、不吭氣，心平氣和，在事後連半句埋怨、指責說他瞎話的人都</w:t>
      </w:r>
      <w:r>
        <w:lastRenderedPageBreak/>
        <w:t>沒有。所以在電工無理打他老人家耳光的時候，他說：「忍忍算了，能忍就心裡安生，他打了算是給我抓癢，唾沫吐到臉上當是洗臉，跟人不要爭高論低，就沒煩惱，忍者自安」。所以當那位阻撓他蓋房的幹部，當著眾人面用手指著他的臉羞辱他時，他一言不發，也不生氣，也不爭辯，只是默默的把房子建起來，等等等等。</w:t>
      </w:r>
      <w:r>
        <w:t xml:space="preserve"> </w:t>
      </w:r>
    </w:p>
    <w:p w14:paraId="6D25F400" w14:textId="77777777" w:rsidR="009529F1" w:rsidRDefault="009529F1">
      <w:pPr>
        <w:pStyle w:val="a3"/>
      </w:pPr>
      <w:r>
        <w:t xml:space="preserve">　　我們體會老和尚的這敬和之中是真正的謙卑自牧、韜光養晦，也是真正的念佛不斷，因為他是真正的做到了看一切人都是菩薩。打他耳光的電工、羞辱他的幹部、指責他清白的同修等等，他真的是把他們看成佛菩薩一樣的敬與和。所以他的剃度恩師、傳戒師稱他是在實際生活中修佛，這最難得。所以老和尚每每提及與他結廬共修的海墨法師、體光法師時，總是自卑尊人，無不極力稱讚二位法師的修持功夫，老和尚這是真正在表不自矜誇的法。所以他在自己的師弟海慶師坐缸六年後，發心為他荼毗入塔，並在一百零四歲高齡遠赴廣州，辦理慶師裝飾金身之事。正是因為他老人家在生活修行中真正做到以上所說，所以在他歸西百日大會上，河南佛教協會領導稱讚他是河南省佛教界的壽星，佛門僧寶，人間奇蹟，此語的確真實不虛。</w:t>
      </w:r>
      <w:r>
        <w:t xml:space="preserve"> </w:t>
      </w:r>
    </w:p>
    <w:p w14:paraId="640E967D" w14:textId="77777777" w:rsidR="009529F1" w:rsidRDefault="009529F1">
      <w:pPr>
        <w:pStyle w:val="a3"/>
      </w:pPr>
      <w:r>
        <w:t xml:space="preserve">　　我們愈學習上海下賢老和尚的事蹟，愈覺得佛菩薩的慈悲，機緣的良好、榜樣的力量，真的是伸手可摸、睜眼即見，同修們生起對念佛求往生的信念和決心，對我們修持印光大師十念法信心倍增，動力十足。上海下賢老和尚的一生就是印光大師開示所說，「敦倫盡分，閑邪存誠，老實念佛，求生淨土」。我們慚愧的同時也深感慶幸，因為這真是有據可依，有人可學，有法可用。</w:t>
      </w:r>
      <w:r>
        <w:t xml:space="preserve"> </w:t>
      </w:r>
    </w:p>
    <w:p w14:paraId="1EB0283B" w14:textId="77777777" w:rsidR="009529F1" w:rsidRDefault="009529F1">
      <w:pPr>
        <w:pStyle w:val="a3"/>
      </w:pPr>
      <w:r>
        <w:t xml:space="preserve">　　而且就在這時傳來劉素雲老師姐夫，郭永發老菩薩往生的消息，眾生皆可成佛，放下便是，更是為我們鞏固堅定了信心。對此，同修們的普遍感觸是劉素雲老師姐夫郭永發老菩薩就是一面鏡子，反射的是我們同修們的樣子，他身有污點，我們也劣跡斑斑。他與家人有矛盾，我們也不能做到很好的與家人和睦相處，怨恨惱怒煩五毒俱全。他放下了，念佛往生極樂。這麼新鮮、真實的例子，擺在我們面前，讓我們突然間發現，佛菩薩就在我們面前、我們身邊，他們讓我們不再覺得佛法高不可測，佛菩薩不是高不可攀，極樂世界不是遠在十萬八千里之外。修行，其實只要放下，只要真信、切願，老實、聽話、真幹。這句佛號的功德、磁場、能量真正不可思議，我們感覺觸摸到了阿彌陀佛極樂老家的清淨莊嚴，我們發自內心的感到自己有成佛的分。成佛不再是別人的天方夜譚，它實實在在成了我們的真實目標。至誠感恩上海下賢老和尚、上海下慶法師、郭永發老菩薩，以及師父上人講經中提到的十三歲的小女孩，種種慈悲的表法、示現。我們一致認識到，如果不能從上海下賢老和尚、上海下慶法師和劉素雲老師的姐姐、姐夫往生等一連串的真實表法中覺悟，枉為人，枉聽聞淨土法門，枉再去六道輪迴！上等上的、方便不能再方便的法門，已送到我們</w:t>
      </w:r>
      <w:r>
        <w:t>身邊，就差行動了，就差換心了，就差放下了。</w:t>
      </w:r>
      <w:r>
        <w:t xml:space="preserve"> </w:t>
      </w:r>
    </w:p>
    <w:p w14:paraId="67042BB5" w14:textId="77777777" w:rsidR="009529F1" w:rsidRDefault="009529F1">
      <w:pPr>
        <w:pStyle w:val="a3"/>
      </w:pPr>
      <w:r>
        <w:t xml:space="preserve">　　上海下賢老和尚日日月月年年，一句阿彌陀佛佛號不離口、不拐彎，九十二年成佛去，師父上人講他這一生中至少見過阿彌陀佛十次以上。對此同修們非常認同，但多多少少在對比之下還會生起一點自卑、自挫之心，我們承認老和尚表的法太好了，但是他太完美、標準太高了，我們有心追仿，無力承擔。其實我們自己心裡知道，這還是在給自己找藉口，還是無始劫無明、懶惰等的習氣在作怪，還是我們愚痴的反映。就在這個節骨眼上，劉素雲老師姐夫郭永發老菩薩往生了，他念了五年佛號，臨終放下怨恨，去西方極樂世界作佛去了。我們太受刺激，太震撼了，我們是真有共鳴！他就是我們，我們就是他，太多普通相似之處了。光明遍照，以此因緣，同修們決心承擔起作佛之大事業，一方面堅定不移的修持印光大師十念法，念念處處佛號力爭不懷疑、不間斷、不夾雜，念得清楚，聽得清楚，記得清楚，攝耳諦聽，隨緣念佛；另一方面切實認識到上海下賢老和尚所講的，「學道當知心是佛，修行應以戒為師」，要學會換心，用佛菩薩的心置換凡夫心、六道心，學習放下自私自利、放下名聞利養、放下怨恨惱怒煩五毒，心中只裝阿彌陀佛，用一念代萬念，堅實求生西方極樂世界，不退成佛度眾生。</w:t>
      </w:r>
      <w:r>
        <w:t xml:space="preserve"> </w:t>
      </w:r>
    </w:p>
    <w:p w14:paraId="260DBB83" w14:textId="77777777" w:rsidR="009529F1" w:rsidRDefault="009529F1">
      <w:pPr>
        <w:pStyle w:val="a3"/>
      </w:pPr>
      <w:r>
        <w:t xml:space="preserve">　　同修們的第四個體會是，要把「若要佛法興，唯有僧讚僧」，在日常工作、生活、學習、修行中真正運用起來。上海下賢老和尚最後表的就是「若要佛法興，唯有僧讚僧」，師父上人也一直在表這樣的法。同修們學習之後，覺得在日常生活中也要學會僧讚僧，即除了佛門中的相互稱讚之外，在家庭生活、工作、學習、修行中也一樣要會用僧讚僧，是廣義的僧讚僧。運用到夫妻之間、父母子女之間、上下級之間、同事朋友之間、同修之間等等的相互稱讚，就是時時處處能把對方的優點、好處提起來。不看他人過，就是《弟子規》所說，「道人善，即是善；揚人惡，即是惡」，隱惡揚善是正能量，也是念力的祕密。而我們在日常生活、工作、學習之中做得不好，沒做到真心稱讚對方，心裡成了裝著對方缺點與不足的垃圾桶，現在明白了，一定要力行改正。</w:t>
      </w:r>
      <w:r>
        <w:t xml:space="preserve"> </w:t>
      </w:r>
    </w:p>
    <w:p w14:paraId="77DF549F" w14:textId="77777777" w:rsidR="009529F1" w:rsidRDefault="009529F1">
      <w:pPr>
        <w:pStyle w:val="a3"/>
      </w:pPr>
      <w:r>
        <w:t xml:space="preserve">　　我們在學習上海下賢老和尚的光碟時，曾留心到有這樣兩副對聯，在來佛寺的門口並排貼著，「諸惡莫作名為戒，眾善奉行名為慧；心地無非自性戒，心地有佛自性慧」，拍案叫絕！它把戒、慧的含義表達得淋漓盡致。它提醒著我們，在點滴日常生活行持之中，斷惡修善的同時，切密的關注每個佛弟子心地的清淨無染，平等無差別，勇敢承認自性佛之種性。我們沒有時間再徘徊猶豫，時不我待，我們成佛是必然，如果別人還在觀望、退縮，我們來擔當。我們的方法就是改過、感恩、換心，乘阿彌陀佛四十八大願之願力和加持力，與本人的老實念佛、真信切願之自力，求生西方，因為我們堅信這樣的時節因緣點到了，而且到了我們自己的眼前。</w:t>
      </w:r>
      <w:r>
        <w:t xml:space="preserve"> </w:t>
      </w:r>
    </w:p>
    <w:p w14:paraId="4DBE5544" w14:textId="77777777" w:rsidR="009529F1" w:rsidRDefault="009529F1">
      <w:pPr>
        <w:pStyle w:val="a3"/>
      </w:pPr>
      <w:r>
        <w:t xml:space="preserve">　　記得胡小林老師三年前，在香港佛陀教育協會講印光大師十念法時就曾說過，印光老和尚說，念淨土法門的這些人，老實念佛的人，佛菩薩對我們的關照深不可測，根本就不是我們所能揣摩到的。印光大師說，南無阿彌陀佛這六字洪名是我們的本命元辰，本命元辰說白話就是命根子。三年之前，我們耳朵聽過就過了，根本沒有命根子的感覺；三年之後，結合來佛二聖的事蹟，和郭永發老菩薩往生的事蹟，我們再來重溫胡小林老師所講的十念法，再來聆聽印祖的開示，真是無限感慨，淚如雨下。</w:t>
      </w:r>
      <w:r>
        <w:t xml:space="preserve"> </w:t>
      </w:r>
    </w:p>
    <w:p w14:paraId="19D9F523" w14:textId="77777777" w:rsidR="009529F1" w:rsidRDefault="009529F1">
      <w:pPr>
        <w:pStyle w:val="a3"/>
      </w:pPr>
      <w:r>
        <w:t xml:space="preserve">　　在《新編全本印光法師文鈔》卷二第三百一十九頁，復周智茂居士書中印祖提到，「且常隨動隨靜，將一句彌陀當做本命元辰，其居心行事，須要與諸惡莫作、眾善奉行之宗旨合」，這為我們修行指明了具體操作方法。無獨有偶，在《來佛二聖永思集》有聲書中，上海下賢老和尚也講到了這點，他說：「我沒有上過一天學，不認得一個字，上山剃度後，師父就叫俺光念阿彌陀佛，叫俺明白了不要亂說，不能說，不要指手畫腳。我現在一百多歲了，要往生到西方極樂世界去，老佛爺（阿彌陀佛）是我老和尚的根」。真是佛佛道同。</w:t>
      </w:r>
      <w:r>
        <w:t xml:space="preserve"> </w:t>
      </w:r>
    </w:p>
    <w:p w14:paraId="599DF49D" w14:textId="77777777" w:rsidR="009529F1" w:rsidRDefault="009529F1">
      <w:pPr>
        <w:pStyle w:val="a3"/>
      </w:pPr>
      <w:r>
        <w:t xml:space="preserve">　　雖然三年時光飛逝，我們悠悠然、泛泛然了，但現在我們終於明白了，把握當下，只要覺悟都不遲，同修們了生死的心非常堅定，心情也從急躁冒進中漸漸沉澱下來，大家現在覺得信心滿滿，對佛號的功德力不再懷疑。聖賢榜樣在前，我們願緊隨其後，自淨其意、孝親尊師、誠敬祥和、老實念佛。言語無法表達我們對尊敬的師父上人慈悲教學的感恩，言語無法表達我們對諸佛菩薩人間示範、表法的感恩，唯有畢生堅持唯佛是念，唯有敦倫盡分，閑邪存誠，唯有不驚不怖，老實念佛，求生淨土。南無阿彌陀佛。</w:t>
      </w:r>
      <w:r>
        <w:t xml:space="preserve"> </w:t>
      </w:r>
    </w:p>
    <w:p w14:paraId="1BBE0E05" w14:textId="77777777" w:rsidR="009529F1" w:rsidRDefault="009529F1">
      <w:pPr>
        <w:pStyle w:val="a3"/>
      </w:pPr>
      <w:r>
        <w:t xml:space="preserve">　　這是同修們的真實體會，請尊敬的師父上人過目，批評教誨。恭祝尊敬的師父上人法體安康，長久住世，法輪常轉。</w:t>
      </w:r>
      <w:r>
        <w:t xml:space="preserve"> </w:t>
      </w:r>
    </w:p>
    <w:p w14:paraId="652C8744" w14:textId="77777777" w:rsidR="009529F1" w:rsidRDefault="009529F1">
      <w:pPr>
        <w:pStyle w:val="a3"/>
      </w:pPr>
      <w:r>
        <w:t xml:space="preserve">　　老法師：諸位同學，我們聽了丁嘉麗居士的學習報告，她代表她們影藝界諸多同仁。我非常受感動，這麼多年來終於醒過來了，終於回頭來了。回頭就得救，回頭是岸。</w:t>
      </w:r>
      <w:r>
        <w:t xml:space="preserve"> </w:t>
      </w:r>
    </w:p>
    <w:p w14:paraId="784E3768" w14:textId="77777777" w:rsidR="009529F1" w:rsidRDefault="009529F1">
      <w:pPr>
        <w:pStyle w:val="a3"/>
      </w:pPr>
      <w:r>
        <w:t xml:space="preserve">　　首先我跟大家提倡的，要把老和尚的光碟每天看三遍，一年不要中斷，你們會得到殊勝的利益。這提倡才三、四個月，就有這麼好的效果了。這是真的，不是假的。我何以能知道？不是神通，不是感應，我自己得到這個光碟，我就看了三十多遍。我每天都看，大概至少也是三遍以上。什麼時候看？坐車在路上，我隨身帶著隨身聽，我把隨身聽打開，同坐在車上的人都聽見。利用這個時間，分分秒秒都不空過。</w:t>
      </w:r>
      <w:r>
        <w:t xml:space="preserve"> </w:t>
      </w:r>
    </w:p>
    <w:p w14:paraId="6BB08CB6" w14:textId="77777777" w:rsidR="009529F1" w:rsidRDefault="009529F1">
      <w:pPr>
        <w:pStyle w:val="a3"/>
      </w:pPr>
      <w:r>
        <w:t xml:space="preserve">　　老和尚確確實實，這個不是普通人能做到的。他是個普通人，普通人當中的普通人，不認識字，出身家境清寒，沒有機會讀書。我從小也生長在農村，這個情形我看到的，親眼看到的，但是我那個時候還沒有真正下田工作，年歲太小了。我十歲離開農村，搬到城市裡居住。農村的小孩從小就在農田裡面玩耍，也跟著大人一塊工作，所以從小對農耕這些知識他就學會了。真正一生好學，如果頭腦清楚，有體力，個個都是農耕的專家。他沒有上過農業大學，但是他的經驗太豐富了，活學活用。海賢老和尚一生沒有離開農耕，沒有離開田地，他雖然學佛了，修行，修行在哪裡修行？生活當中修行，工作當中修行。我們從這個地方要體會到，任何一個行業都是你修行的道場，務農的，農田是修行道場；做工的，工廠就是他的修行道場。他修的什麼行？他這一生處事待人接物，他的存心、他的態度表現在外面，這就是修行。自己得利益，也能感化人。</w:t>
      </w:r>
      <w:r>
        <w:t xml:space="preserve"> </w:t>
      </w:r>
    </w:p>
    <w:p w14:paraId="6F130CBD" w14:textId="77777777" w:rsidR="009529F1" w:rsidRDefault="009529F1">
      <w:pPr>
        <w:pStyle w:val="a3"/>
      </w:pPr>
      <w:r>
        <w:t xml:space="preserve">　　修行是修正我們錯誤的觀念、錯誤的言語、錯誤的行為，叫做修行。修行的標準，在中國傳統教育裡頭就是五倫五常、四維八德，在佛法裡面就是三福、六和、三學、六度、普賢行願，很簡單。起心動念要與這個相應，不相應就錯了，言語造作也要與這個相應，這是我們的標準。大乘釋迦牟尼佛為我們制定的標準，這個標準不是他想來的，是他自己的作為，他自己給我們做成榜樣，記錄下來就是戒律。我們中國古聖先賢，我相信也是從生活當中覺悟到的、體會到的，沒有人教。不是哪一個創造、哪個人發明、哪個人制定，不是的。這叫道，大自然的規律，大自然的法則，唯有聖賢他能夠看到、覺察到。聖賢是什麼？在大乘裡面講的聖賢的條件，就是眼見色、耳聞聲，六根接觸六塵境界，真正能夠做到不起心、不動念、不分別、不執著，這就叫做佛，佛是大聖；他還有起心動念，沒有分別執著，這叫賢人，比聖人次一等，叫賢人，也是社會大眾的好榜樣，社會大眾的導師。再下一等的君子，君子的條件是什麼？他有起心動念、有分別，他沒有執著。沒有執著是什麼？他用真誠心待人接物，他用恭敬心處事，他沒有對立，他不跟人競爭，他處事待人接物能做到忍讓，能做到謙敬，這在儒家稱為君子。社會上君子多，天下太平。為什麼？他給人做</w:t>
      </w:r>
      <w:r>
        <w:t>榜樣，佛法講表法，聖、賢、君子都給人表法，這樣的人在社會上多，這個社會安定和諧，人民有福。現在聖賢教育沒有了。</w:t>
      </w:r>
      <w:r>
        <w:t xml:space="preserve"> </w:t>
      </w:r>
    </w:p>
    <w:p w14:paraId="48DC9AC8" w14:textId="77777777" w:rsidR="009529F1" w:rsidRDefault="009529F1">
      <w:pPr>
        <w:pStyle w:val="a3"/>
      </w:pPr>
      <w:r>
        <w:t xml:space="preserve">　　昨天斯里蘭卡國師強帝瑪法師來看我，給我做了一個簡報，斯里蘭卡龍喜大學施工的進度，告訴我比預算增加了很多。我告訴他，這些錢點點滴滴都是善心居士的供養，這個大學如果不如法，對不起大家，那就是罪業。花這麼多錢建這個大學，目的是什麼？在這個裡面培養佛、菩薩、阿羅漢，也就是中國古人所講的是培養聖賢、君子的學校，不是普通學校。普通學校學的是知識，畢業之後還是個普通人，還是個凡人。我們這個學校畢業出來的不是凡人，決定是聲聞、緣覺、菩薩，我們把目標定在這裡。佛法能復興，佛法對全世界會做出最大的貢獻。</w:t>
      </w:r>
      <w:r>
        <w:t xml:space="preserve"> </w:t>
      </w:r>
    </w:p>
    <w:p w14:paraId="522AC8B1" w14:textId="77777777" w:rsidR="009529F1" w:rsidRDefault="009529F1">
      <w:pPr>
        <w:pStyle w:val="a3"/>
      </w:pPr>
      <w:r>
        <w:t xml:space="preserve">　　招生不是隨便招，不是立志學佛、持戒吃苦，就不能進這個學校。所以我提出戒定慧三學是佛法的大根大本，沒有戒律就沒有佛法，沒有禮樂就沒有中國傳統文化。首先我們聘請老師，老師要持戒修行，老師沒有持戒修行，他教不出學生出來。這不是普通老師，不是說我懂得，這經我會講，我能講清楚，這個不算，要做到。所以我們今天非常困難，丟失的時間太長，找不到老師，要真正找發心的人，真的要直下承當，要續佛慧命，要有使命感，我們把如來正法繼承下來，發揚光大，再傳給後世。戒學非常重要，我們現在不是從頭學，我們上補習班，所以用補習班的方法，小乘戒學一年，大乘戒學一年，前面兩年完全學戒。戒律不能通過就淘汰掉了，就不能繼續向上提升。小乘戒一次淘汰，不能持的就淘汰掉，第二年大乘戒又一次的淘汰，才能進入正科班，正科班是一門深入，長時薰修。</w:t>
      </w:r>
      <w:r>
        <w:t xml:space="preserve"> </w:t>
      </w:r>
    </w:p>
    <w:p w14:paraId="4E620691" w14:textId="77777777" w:rsidR="009529F1" w:rsidRDefault="009529F1">
      <w:pPr>
        <w:pStyle w:val="a3"/>
      </w:pPr>
      <w:r>
        <w:t xml:space="preserve">　　我們上課，真正的上課不是老師講給學生聽，那叫講課，真正上課是學生講給老師聽。早年，李老師晚年最後辦了一個內典研究班，招的學生是大學畢業，那個時候有慈光大專佛學講座，學生是在講座裡面選拔出來的，真正發心學佛。女生進去要發願這一生不結婚，不出家沒有關係，一生不結婚，只有兩個，男生有六個，來承擔如來家業。這個研究班裡頭沒有戒律，戒律是老師自己指定的，學生自己去學，指定《五種遺規》，老師讓我們自己學。有六個老師，開的六門課，我也是其中之一，我在那裡開的課就是《金剛經》。那些老師，包括李老師自己也是講經的時候授課，老師講。我在那裡開這門課，我沒有上台講經，學《金剛經》的兩個同學，所以我就教兩個學生。上課的時候大家一起都要到，八個同學都要到，這兩個同學我教的，我指定課程，課本我們採取江味農居士《金剛經講義》。講義太長，我做了一個節本，節要，《金剛經講義節要》，那時印出來了，就學節要。參考資料就是江味農的《金剛經講義》原本，再參考周止菴的《心經詮注》，就可以了，再不必複雜了。讓他們自己去參考，自己去準備，上課的時候得一個小時，上課按照我指定的這個進度，兩個同學上台講給我聽，我在最後，講給我聽，最後十分鐘就像現在的樣子，</w:t>
      </w:r>
      <w:r>
        <w:t>我給他做講評。這兩個同學非常歡喜，真得受用。為什麼？他要上台講，他要準備找參考資料。講經有講經的方法，這都教給他們，規矩都教給他們。他上我這堂課，他告訴我要足足做兩天的準備功課，就是他備課的時間要兩天，很辛苦，但他非常有受用。這叫教學，教學是我教你怎麼學，不是我講給你聽，這要搞清楚，你講給我聽。所以這一堂課，這兩個學得非常好，我也是在這個地方做實驗，用這些方法。</w:t>
      </w:r>
      <w:r>
        <w:t xml:space="preserve"> </w:t>
      </w:r>
    </w:p>
    <w:p w14:paraId="21A2C178" w14:textId="77777777" w:rsidR="009529F1" w:rsidRDefault="009529F1">
      <w:pPr>
        <w:pStyle w:val="a3"/>
      </w:pPr>
      <w:r>
        <w:t xml:space="preserve">　　現在既然要辦大學，我就跟強帝瑪法師說，戒律在我們這一代，也就是這個開始我們得補習，我們真的要請老師來教，小乘戒斯里蘭卡有老師，沒問題，大乘戒台灣果清法師可以來授這個課。希望五年之後，頂多十年之後，龍喜大學的戒律要學五年，小乘要學三年，大乘要學兩年，這個戒才有根。中國在古代，無論在家出家學佛的是五年學戒，現在沒有了。戒不要就是行沒有了，你看教、理、行、果，我們只有教、只有理，行沒有了，所以後頭果就沒有了，果是成就。為什麼現在佛法衰到這個程度？佛法名存實亡，沒有了。我們要幹，要把佛教救起來，要幹這個事情，這個才真正有意思。所以我們的老師要有使命感，我們是幫助佛法在這個時代起死回生，不持戒是決定不可以，不吃苦也決定不可以，一定要做好榜樣給人看，讓人家真正感動。有沒有學生？有，我相信像丁嘉麗這幫人，他們醒過來之後都願意學。所以要搞真的，不能搞假的。</w:t>
      </w:r>
      <w:r>
        <w:t xml:space="preserve"> </w:t>
      </w:r>
    </w:p>
    <w:p w14:paraId="7BE4D56F" w14:textId="77777777" w:rsidR="009529F1" w:rsidRDefault="009529F1">
      <w:pPr>
        <w:pStyle w:val="a3"/>
      </w:pPr>
      <w:r>
        <w:t xml:space="preserve">　　大學在斯里蘭卡建，人家國家有他們的標準，我絕不干涉。如果我自己來承當來建，我只求道場整齊，堅固實用，不用富麗堂皇。這個在費用上就大大的節省了，堅固耐用。這個建築建起來之後能夠用一千年，省事，不必要經常修理；簡單，結構簡單，不要那麼複雜，不要那麼華麗。我們不是給人觀光旅遊的，我們是在那裡修行的，修行人住山洞、住茅蓬，是在這裡真幹的，這是修學的道場。大學分內院、外院，內院就是結界，普通人不能進去；外院是活動場所，可以。外面的人來聽經，我們用閉路方式的方法，大電視大家坐在這兒聽，講經的法師不露面，不跟大家見面，心是定的。我們也不求人供養，道場裡頭沒有收錢的地方，你要供養，銀行裡面我們有帳戶，你寄到銀行，現場裡頭完全不接受，道場不接受供養。道場吃飯完全是自助餐的方式，出家人吃飯一個菜、一個湯，我們講大鍋菜。大鍋菜做得好，真好，吃不厭。過去香港有個寺廟，這家寺廟的大鍋菜是很有名的，多少外面的人到香港來都想到那裡去吃一餐。專家，味調得好，真讓你吃不厭。菜就是一個菜，一個人一碗菜，吃完之後你再吃，自己去添，沒有限制，那個時候我來我至少吃三碗，飯就不吃了。這麼多年來老和尚都不在了，可能都沒有了。所以要做一個如法的道場。</w:t>
      </w:r>
      <w:r>
        <w:t xml:space="preserve"> </w:t>
      </w:r>
    </w:p>
    <w:p w14:paraId="14DCF00C" w14:textId="77777777" w:rsidR="009529F1" w:rsidRDefault="009529F1">
      <w:pPr>
        <w:pStyle w:val="a3"/>
      </w:pPr>
      <w:r>
        <w:t xml:space="preserve">　　把中國傳統文化復興起來，也要建個大學。這個大學是什麼？實際就是書院，中國古代的那種書院。書院的精神，外面招牌是大學，跟現在一般大學也不一樣，一般大學是培養各種人才，社會方方面面各種需要的人才，這個大學是培養聖賢君子，是培養人的榜樣，做人的榜樣，用意在此地。佛教跟宗教大學也是培養人的榜樣，也就是現在國家所提倡出來，要做一個有道德的人。這個學校培養出來，是一個有道德的人。這個很重要，這是社會安定和諧的根本。這樣的榜樣多了，那就不一樣。</w:t>
      </w:r>
      <w:r>
        <w:t xml:space="preserve"> </w:t>
      </w:r>
    </w:p>
    <w:p w14:paraId="7AF1C569" w14:textId="77777777" w:rsidR="009529F1" w:rsidRDefault="009529F1">
      <w:pPr>
        <w:pStyle w:val="a3"/>
      </w:pPr>
      <w:r>
        <w:t xml:space="preserve">　　做人的榜樣如何能發揮、能影響到社會？這個我們就用電視教學。現在沒有倫理的課程、沒有道德的課程、沒有因果的課程，我們這一幫人就負起這些社會教育。這個教育人人都要學的，不管你哪一行、哪一業，你統統都要學，你得學會做人。現在學校教的學生會做事，不會做人，跟父母處不好、兄弟處不好，在社會上跟領導處不好，在公司跟老闆處不好、跟同事處不好，才發生問題。傳統文化、宗教大學要補足社會這個缺陷，讓社會大眾既然有技術，懂得技術，也會做人，這才完美，不能偏在一方。所以我們學習這一份學習報告，我們很受感動，這份報告很有價值。</w:t>
      </w:r>
      <w:r>
        <w:t xml:space="preserve"> </w:t>
      </w:r>
    </w:p>
    <w:p w14:paraId="282F512C" w14:textId="77777777" w:rsidR="009529F1" w:rsidRDefault="009529F1">
      <w:pPr>
        <w:pStyle w:val="a3"/>
      </w:pPr>
      <w:r>
        <w:t xml:space="preserve">　　在現前的社會，各行各業的專家學者，這些企業家們，這些老總、老闆們，他們也是天天在想用什麼方法來教導員工。這份報告很好的啟示，一定要教，人可以回頭，人是能教得好的，回頭之後他是個完美的人。就像丁居士所說的，《無量壽經》所講的理論、方法、教訓，賢公老人做到了；印光大師所說的，《文鈔》裡面所講的，賢公老人也做到了。你要再仔細觀察，大乘佛教八個宗派，每個宗派經典裡面所說的理論跟方法、境界，老和尚也做到了。這就是說明聖賢教育、宗教教育跟現在世間教育完全不同，因為世間教育是科學技術，你學一樣，這一樣會，另外一樣不會，你沒有學過不會。聖賢叫通的，你這一樣學會了，就全部都會了。一經通一切經通，一門通門門通，為什麼？它是教你見性的，性是共同的，一切法都是從自性變現的。惠能大師說的，「何期自性，能生萬法」。萬法指什麼？指整個宇宙，全宇宙裡面所有一切法都是自性變的，只要見性，什麼障礙都沒有。你要問這些人，讓他們來學科學技術行不行？行，他很快就學會了，不離自性。研究科學技術這些的，他不是求見性的，他是求技術，技術隔行如隔山，他當然不懂。</w:t>
      </w:r>
      <w:r>
        <w:t xml:space="preserve"> </w:t>
      </w:r>
    </w:p>
    <w:p w14:paraId="3A49BA8F" w14:textId="77777777" w:rsidR="009529F1" w:rsidRDefault="009529F1">
      <w:pPr>
        <w:pStyle w:val="a3"/>
      </w:pPr>
      <w:r>
        <w:t xml:space="preserve">　　何況世出世間一切法的根本就是兩個字，一個孝、一個敬，這是根本。學聖賢教育、學宗教教育，只要有這兩個根本就一點都不難。孝是一體的概念，肯定遍法界虛空界跟自己是一體。敬是孝的用，孝是敬之體，只要有敬，這個世界永遠和諧，決定不出問題。今天為什麼有這麼多的麻煩事情出來？都是不敬，不知道敬，不懂得敬，不肯去學敬，敬人、敬事、敬物。你看中國《禮記》頭一句話，「曲禮曰，毋不敬」；在佛教很多這些懺儀，你這一打開，「一切恭敬」，第一句話就說這個，這就把所有問題都解決了。五年學戒是學什麼？就學這兩個字。兩個字為什麼要學五年？五年之後，你才一生不會違背。慢慢的來恢復，把中國傳統教學再恢復過來，真正恢復過來總得要十年、二十年，大家就明白了，體會到了。</w:t>
      </w:r>
      <w:r>
        <w:t xml:space="preserve"> </w:t>
      </w:r>
    </w:p>
    <w:p w14:paraId="3986D4EB" w14:textId="77777777" w:rsidR="009529F1" w:rsidRDefault="009529F1">
      <w:pPr>
        <w:pStyle w:val="a3"/>
      </w:pPr>
      <w:r>
        <w:t xml:space="preserve">　　做母親的真正要教子女，扎根決定是母親的事情，別人不能代替。扎根的教育決定是三歲之前，從小孩出生到三歲這個一千天，母親要做最好的榜樣。也就是今天我們說，所有一切負面的東西、不善的東西，在嬰兒決定不能讓他看到、聽到、接觸到。這個一千天當中他所看到、聽到、接觸到的都是正面的，都是孝悌忠信，要教他看這個，禮義廉恥、仁愛和平，紮這個根。這三年紮下去，一生不會改變，那是聖賢的基礎，沒有這個根不行。</w:t>
      </w:r>
      <w:r>
        <w:t xml:space="preserve"> </w:t>
      </w:r>
    </w:p>
    <w:p w14:paraId="04A31477" w14:textId="77777777" w:rsidR="009529F1" w:rsidRDefault="009529F1">
      <w:pPr>
        <w:pStyle w:val="a3"/>
      </w:pPr>
      <w:r>
        <w:t xml:space="preserve">　　今天我們想像的這種學校，聖賢君子的學校，佛菩薩的學校，誰到這來？誰來教？誰來學？一句話，再來人。不是再來人他教不了，他也學不會。那就是什麼？要勞累佛菩薩來示現、來表法，不是這樣子搞不成功的。這些佛菩薩大慈大悲，救苦救難，來給我們做示現。湯池的實驗，是一個為時很短促，是讓我們生起信心，祖宗之德、三寶加持成就的，沒有祖宗、沒有三寶是決定做不出來的。如果繼續做下去，十年、八年，我們就曉得，那都是再來人，不是再來人搞不出來，就培養出來了。那個根，離開祖宗、離開佛菩薩是不可能做成的事情。佛力的加持有短時間的，有長時間的，有一輩子的，完全看我們自己肯不肯接受。</w:t>
      </w:r>
      <w:r>
        <w:t xml:space="preserve"> </w:t>
      </w:r>
    </w:p>
    <w:p w14:paraId="7F54CB94" w14:textId="77777777" w:rsidR="009529F1" w:rsidRDefault="009529F1">
      <w:pPr>
        <w:pStyle w:val="a3"/>
      </w:pPr>
      <w:r>
        <w:t xml:space="preserve">　　她這個裡頭分成四個段落，每一段都說得好，都非常好。「若要佛法興，唯有僧讚僧」，這比什麼都重要！這兩句話可以救全世界，要把它推廣，在家庭、在學校、在團體、在社會，在一切時、一切處我們學會讚歎別人，看別人的長處。這個人沒長處。怎麼會沒長處？他本來是佛，這就是他的長處。這是釋迦牟尼佛說的，「一切眾生本來是佛」，他怎麼沒長處！所以看性德。你看佛門，普賢菩薩禮敬諸佛，這就是看一切人的自性。他本來是佛，現在做錯事情是迷惑顛倒的佛。他本來是佛，好像這個人是好人，喝酒喝醉了發酒瘋，發過完了之後他就正常了，所以決定不能責怪他。要養我們自己的度量，要能夠包容，特別是毀謗我們的人、羞辱我們的人，都能接受。怪不怪他？不怪他，不但不怪他，還感謝他。感謝他什麼？他來考我，看我能不能忍，看我能不能包容。我果然能忍，我能包容，我確實沒有怨恨心生起來。他來考試，讓我提升，天天考試，天天提升，那進度太快了，從君子升到賢人，從賢人升級到聖人，不就這麼提升的嗎？沒有人來考試，提升就很難。所以不管處順境逆境、善緣惡緣，統統幫助我們提升，成就我們的智慧、德行，一定要明白這個道理。</w:t>
      </w:r>
      <w:r>
        <w:t xml:space="preserve"> </w:t>
      </w:r>
    </w:p>
    <w:p w14:paraId="7312EF5D" w14:textId="77777777" w:rsidR="009529F1" w:rsidRDefault="009529F1">
      <w:pPr>
        <w:pStyle w:val="a3"/>
      </w:pPr>
      <w:r>
        <w:t xml:space="preserve">　　這個要學，我能忍辱是在念初中三年級的時候跟我一個同學學的，這個同學離開之後再也不知下落了。他姓白，黑白的白，白振寰，跟我同班，我就是欺負他，就是羞辱他，他能忍。我常常拿他來開玩笑，不但沒有怨恨，他對我很佩服，所以很多同學都告訴我，在我背後他對我讚歎。我一年，你想想看劣根性多重，一年的時間才真正覺悟，向他道歉，他對我影響太大了。這能忍辱就從那學來的，所以我學會別人罵我我不會還口，別人打我我不會還手。碰到過這些事情，外面人看到，這徐某人有修養。你看說我有修養，那個讚歎的聲音、鼓勵的話馬上就來了，馬上就兌現。所以真正有好人給我做榜樣，我要不是碰到我這個同學，我小時候很傲慢，欺負人，瞧不起人，他用一年的時間把我徹底搞明白、搞清楚，覺悟了。讓我們在這一生當中，也碰到過許多挫折，我們也很容易就覺察到。覺察到之後，以後這跡象現前，我們就警覺到了，我們就能把這避開。這個裡頭最重要的，我們自己沒有名聞利養，沒有自己就很容易化解問題。世間人為什麼不行？知道不對還是要做，名利心太切，他放不下，這個就是明知故犯，原因在此地。</w:t>
      </w:r>
      <w:r>
        <w:t xml:space="preserve"> </w:t>
      </w:r>
    </w:p>
    <w:p w14:paraId="3875B3B4" w14:textId="77777777" w:rsidR="009529F1" w:rsidRDefault="009529F1">
      <w:pPr>
        <w:pStyle w:val="a3"/>
      </w:pPr>
      <w:r>
        <w:t xml:space="preserve">　　我們學佛，尤其信仰淨土之後，人生的方向、目標確定了，我們這一生要幹些什麼？要往生極樂世界。往生極樂世界，這個世界要徹底放下，有一絲毫沒有放下，就可能在臨命終時障礙往生，所以這個世間一切人事物不能沾。幫助一切人是應該的，障礙一切人是決定錯誤的。我們用自己的能力，用自己的緣分成就一切眾生，絕不障礙一切眾生。</w:t>
      </w:r>
      <w:r>
        <w:t xml:space="preserve"> </w:t>
      </w:r>
    </w:p>
    <w:p w14:paraId="167BD00B" w14:textId="77777777" w:rsidR="009529F1" w:rsidRDefault="009529F1">
      <w:pPr>
        <w:pStyle w:val="a3"/>
      </w:pPr>
      <w:r>
        <w:t xml:space="preserve">　　我們看到就要做。早年年輕在台灣，那個時候就怕戰爭動亂，我們最擔心的是什麼？台灣有一套《四庫全書》，有一套《四庫薈要》，《薈要》是孤本，在全世界只剩這一套，《全書》只有好像全世界三套半，我們最擔心的是這個東西。千萬年前老祖宗的心血就在這裡頭，老祖宗的智慧、理念、方法，從個人修身到治國、平天下全在這裡頭，這個東西要一失傳了，等於說是人類走向永遠黑暗時代。台灣那些讀書人，那個時候還有一些老教授對這個事情非常關心，所以商務印書館到最後出版這個書了，我們歡喜。我跟他們總經理說，我問他，你印多少套？三百套。為什麼？多了賣不掉，成本太高。《薈要》，世界書局印兩百套。你們就想一想，他印兩百套，我跟他買了七十多套。商務印書館是印三百套，我買了一套，最後一套，日本人訂去，沒有錢付，讓給我。讓給我還要我，好像要了我十二萬台幣，等於說他那個權利讓給我，我也得給他，不給他他不肯讓，這部書我就買不到了。</w:t>
      </w:r>
      <w:r>
        <w:t xml:space="preserve"> </w:t>
      </w:r>
    </w:p>
    <w:p w14:paraId="26E8ECB2" w14:textId="77777777" w:rsidR="009529F1" w:rsidRDefault="009529F1">
      <w:pPr>
        <w:pStyle w:val="a3"/>
      </w:pPr>
      <w:r>
        <w:t xml:space="preserve">　　第二次，民國成立一百週年紀念，政府希望這兩家書店能夠再版。我一聽說再版，我歡喜。這個老闆很聰明，頭一個找我，告訴我這個信息。我就跟他講，老價錢，不能漲價，老價錢我要一百套。所以第二次印我買了一百套，老價錢是五萬美金一套《四庫全書》，一百套就是五百萬美金；《薈要》也再版，我就跟他定了兩百套，分送給世界上這些大的圖書館，國家圖書館去收藏。目的是什麼？這個書不會失傳了，縱然有災難，不會全部沒有，總會有幾套留下來，我們的目的在此地。</w:t>
      </w:r>
      <w:r>
        <w:t xml:space="preserve"> </w:t>
      </w:r>
    </w:p>
    <w:p w14:paraId="50CD3311" w14:textId="77777777" w:rsidR="009529F1" w:rsidRDefault="009529F1">
      <w:pPr>
        <w:pStyle w:val="a3"/>
      </w:pPr>
      <w:r>
        <w:t xml:space="preserve">　　現在想到的是書保留了，誰去讀？要沒有人讀還不等於零，才想出搞漢學院的方式，搞宗教大學的方式，要有人讀。現在這個世界時節因緣逼迫著我們，《群書治要》出現，《國學治要》出現，這祖宗之德、三寶加持，為什麼？這是鑰匙。這書從哪裡讀起？這麼大的分量，你不知道從哪讀起，那這兩部《治要》告訴你從哪裡讀起。這是整個人類的福報，這個東西出現，關係整個人類在地球上的生存，這個不是小事，我們盡心盡力在引導。如果國家重視，哪一個國家重視，哪一個國家救全世界，不管大國、小國。現在科學技術發達，利用媒體來傳播，一個地方講學，全世界人能看到，能收聽到。</w:t>
      </w:r>
      <w:r>
        <w:t xml:space="preserve"> </w:t>
      </w:r>
    </w:p>
    <w:p w14:paraId="6B2CFB2D" w14:textId="77777777" w:rsidR="009529F1" w:rsidRDefault="009529F1">
      <w:pPr>
        <w:pStyle w:val="a3"/>
      </w:pPr>
      <w:r>
        <w:t xml:space="preserve">　　人不要多，多是不可能的。所以學校名字要大，我們是大學，救全世界的。學生有個幾十個人都可以，不需要多少萬、多少千，不需要。所以我在馬來西亞漢學院，我的理想當中頂多二百人，要讓每個同學都要有使命感，都知道自己在幹什麼事情。我們網路上的同學如果真正發心，這個心是無上菩提心，希望來幹這個事情。這個事情千載難逢，不止千載，千載是一千年，稀有難逢。遇到了，搞清楚了，這一生到這個世間是多麼有價值，是多麼有意義，沒有白來。名聞利養什麼都不要，就是一部經搞清楚、搞明白。一經通一切經通，一切經通還是教這一部經。所以將來這個裡面出來的人，學出來的人個個都第一。學《論語》的《論語》第一，學《易經》的《易經》第一，個個都第一，沒有第二。所以大家沒有嫉妒、障礙，個個都第一，沒有第二。</w:t>
      </w:r>
      <w:r>
        <w:t xml:space="preserve"> </w:t>
      </w:r>
    </w:p>
    <w:p w14:paraId="37ACCBAF" w14:textId="77777777" w:rsidR="009529F1" w:rsidRDefault="009529F1">
      <w:pPr>
        <w:pStyle w:val="a3"/>
      </w:pPr>
      <w:r>
        <w:t xml:space="preserve">　　學東西，佛說的這個方法我們要記住，教、理、行、果。教是文字，文字當然要搞清楚，文以載道，這裡頭的道是什麼你要能體會到。道明白之後就要落實，像海賢老和尚一樣，落實在日常生活點點滴滴，融成一體，所學真的用上了，不是所學非所用，真用上了。所以下就是行，工作用上了，全用上了，生活用上了，處事待人接物統統用上了。用上了之後就是果，這就證果了。現在學校的老師他懂得教，他也明白這個理，他沒有行，他沒有果，這樣能不能教出學生？不能，教出學生也是教理，沒有行果。老師要帶頭做，做出來給學生看就知道了，這叫實學，真實的學問，真管用。凡是不能用的，你學它幹什麼，那叫浪費時間、浪費精神。真正把道搞清楚，落實在生活上，個人來講，這一生幸福美滿。這個幸福美滿與地位、與財富毫無關係，這個要知道。孔子學生裡頭最快樂的，法喜充滿的，顏回。顏回是物質生活條件最差的，可見與這個不相干，樂的是道。孔顏之樂，這是過去讀書人所稱道的。沒有入這個境界他不知道，他樂在哪裡？孔子的樂顏回知道，顏回的樂孔子知道，這是真的不是假的，為什麼？他到那個階層。釋迦牟尼佛天天出去托缽，佛之樂沒有人曉得，佛佛道同，佛知道，諸佛如來知道，你沒有入他的境界你怎麼知道？</w:t>
      </w:r>
      <w:r>
        <w:t xml:space="preserve"> </w:t>
      </w:r>
    </w:p>
    <w:p w14:paraId="7B0EC66C" w14:textId="77777777" w:rsidR="009529F1" w:rsidRDefault="009529F1">
      <w:pPr>
        <w:pStyle w:val="a3"/>
      </w:pPr>
      <w:r>
        <w:t xml:space="preserve">　　不行不知道，海賢的成就是在行，知道一點就行一點，知道兩點就行兩點，天天有體會，天天在提升。這個事情與念不念書沒關係，與認不認識字也沒關係，他有智慧，他什麼都知道，他透出這句話來。什麼都知道就是大徹大悟、明心見性，才真正什麼都知道。沒有徹悟，知道是有侷限的，不能說什麼都知道。所以我相信，他跟阿彌陀佛見面不會少過十次，肯定他證得理一心不亂，這念佛，理一心就是禪宗裡頭的大徹大悟。應該在什麼時候得到的？我的看法應該在四十左右他得到。活到那麼長的時間是為表法，他有這個能力，有智慧、有能力，做得非常好，名聞利養邊都不沾，老老實實在幹，到這個時節因緣的時候他來表法。在這個時候，社會之混亂，地球是災變，在地球上歷史從來沒有過的，沒有像現前這個社會。多少學者專家、國家領導人都在想如何讓社會能夠安定，衝突能夠化解，災難能夠平息。沒有人不在想，想不出方法，最後對這個都灰心失望了，這才可怕。老和尚來表這個法，這有救了，能把人的信心提起來，這個功德太大了，這是難能可貴。</w:t>
      </w:r>
      <w:r>
        <w:t xml:space="preserve"> </w:t>
      </w:r>
    </w:p>
    <w:p w14:paraId="00DF12E0" w14:textId="77777777" w:rsidR="009529F1" w:rsidRDefault="009529F1">
      <w:pPr>
        <w:pStyle w:val="a3"/>
      </w:pPr>
      <w:r>
        <w:t xml:space="preserve">　　丁嘉麗同學這份報告，代表的是演藝人員，演藝人員習氣很重，很難回頭。很難回頭的人回頭了，給那些學者專家、各階層的領導人增加了信心，所以我們非常歡喜。</w:t>
      </w:r>
      <w:r>
        <w:t xml:space="preserve"> </w:t>
      </w:r>
    </w:p>
    <w:p w14:paraId="08E3D5BF" w14:textId="77777777" w:rsidR="009529F1" w:rsidRDefault="009529F1">
      <w:pPr>
        <w:pStyle w:val="a3"/>
      </w:pPr>
      <w:r>
        <w:t xml:space="preserve">　　後面還有不少是嗎？還有三份，哪幾位？</w:t>
      </w:r>
      <w:r>
        <w:t xml:space="preserve"> </w:t>
      </w:r>
    </w:p>
    <w:p w14:paraId="278BC6F9" w14:textId="77777777" w:rsidR="009529F1" w:rsidRDefault="009529F1">
      <w:pPr>
        <w:pStyle w:val="a3"/>
      </w:pPr>
      <w:r>
        <w:t xml:space="preserve">　　主持人：釋莊霖法師，還有澳洲淨宗學院的劉露老師，還有吳凱莉和吳凱蒂。</w:t>
      </w:r>
      <w:r>
        <w:t xml:space="preserve"> </w:t>
      </w:r>
    </w:p>
    <w:p w14:paraId="385D017B" w14:textId="77777777" w:rsidR="009529F1" w:rsidRDefault="009529F1">
      <w:pPr>
        <w:pStyle w:val="a3"/>
      </w:pPr>
      <w:r>
        <w:t xml:space="preserve">　　老法師：他們的題目是什麼？主題。</w:t>
      </w:r>
      <w:r>
        <w:t xml:space="preserve"> </w:t>
      </w:r>
    </w:p>
    <w:p w14:paraId="630EA4A9" w14:textId="77777777" w:rsidR="009529F1" w:rsidRDefault="009529F1">
      <w:pPr>
        <w:pStyle w:val="a3"/>
      </w:pPr>
      <w:r>
        <w:t xml:space="preserve">　　主持人：莊霖法師是關於《無量壽經科註》第四回學習班的心得報告，主要是講到具德如實安住具足莊嚴，就是關於他學習經教的體會。然後劉露老師也是關於《無量壽經》學習班的心得報告，然後是講到關於《華嚴經》說當願力大過業力的時候，業報身能夠轉成願力身就當生成就，她對這個進行了一個講述。凱莉、凱蒂是談了她在學習六個月《無量壽經》之後，她有什麼樣的心得體會，覺得在諸位法師、大德的心得分享中，還有懺悔的過失，其實都指出了她們兩個人的毛病，所以她們非常警覺。</w:t>
      </w:r>
      <w:r>
        <w:t xml:space="preserve"> </w:t>
      </w:r>
    </w:p>
    <w:p w14:paraId="43CFC8CD" w14:textId="77777777" w:rsidR="009529F1" w:rsidRDefault="009529F1">
      <w:pPr>
        <w:pStyle w:val="a3"/>
      </w:pPr>
      <w:r>
        <w:t xml:space="preserve">　　老法師：這個業力跟願力非常重要。這個地方提到是郭永發老居士往生的例子，這是在最後他才真正放下了怨恨。他最大的障礙，對他兒媳的怨恨，兩方面都非常堅持，真是在最後一念。這是劉素雲居士莫大的功德，終於把他勸醒了，勸覺悟了，也給我們大家做了很好的表法，那麼樣深重的怨力，只要一放下就能往生。他那要不放下的話到哪裡去？地獄去了。這一個轉變，從地獄轉到極樂世界，說明人決定不能有怨恨。</w:t>
      </w:r>
      <w:r>
        <w:t xml:space="preserve"> </w:t>
      </w:r>
    </w:p>
    <w:p w14:paraId="15573F69" w14:textId="77777777" w:rsidR="009529F1" w:rsidRDefault="009529F1">
      <w:pPr>
        <w:pStyle w:val="a3"/>
      </w:pPr>
      <w:r>
        <w:t xml:space="preserve">　　人與人宿世的緣分，親愛的緣分是多生多劫，怨恨也是多生多劫，情跟愛、怨跟恨統統都要放下，全都是障道的。從障道方面來說都不是好東西，都要放下。放下是不是絕情絕義？不是的，有情有義它有理在裡頭，不是感情。所以佛家用慈悲，不用恩愛。恩愛，情執很深。慈悲是什麼？慈悲是智慧的愛，不是情執的愛，智慧的愛。智慧的愛是真愛，情愛是假愛，那個愛會變成仇，它會變，慈悲這個愛是永恆不變的。所以佛法特別用慈悲，代替這個情跟愛。這些地方都值得我們去學習，學不怨恨人，不但不怨恨，學感恩，為什麼？你一個關口通過了，這都是他的恩德。你像這個郭老先生，他這一放下，他到極樂世界去了，去作佛去了。他要不放下，生生世世還要報復，來生要報復，報來報去叫冤冤相報，沒完沒了。一定到哪一生哪一劫，真的遇到了善友勸你，覺悟了，這才能了掉，否則的話叫沒完沒了，那個苦不堪言，這個事情決定不能幹。</w:t>
      </w:r>
      <w:r>
        <w:t xml:space="preserve"> </w:t>
      </w:r>
    </w:p>
    <w:p w14:paraId="4F2857F1" w14:textId="77777777" w:rsidR="009529F1" w:rsidRDefault="009529F1">
      <w:pPr>
        <w:pStyle w:val="a3"/>
      </w:pPr>
      <w:r>
        <w:t xml:space="preserve">　　我們常說到、提到，這也是一生體驗，這個怨恨對別人的傷害三分，對自己的傷害七分，得不償失。利益也是如此，我們利益別人，再大的利益也是三分，自利七分。自利是什麼？自利是成佛、成菩薩。這個道理明瞭之後自利利他，做而不會放在心上，就變成真實的功德、純淨的功德，這裡頭沒有染污、沒有佔有、沒有控制，這就清淨了。佛菩薩作而無作，無作而作，應化在十法界，他得大自在，什麼都知道，什麼都放下，心裡面只有一尊阿彌陀佛。他將來成佛無論在哪裡，什麼時節因緣，什麼處所成佛，智慧、功德都跟阿彌陀佛一樣。尤其是學習阿彌陀佛法門而成佛的，當然跟阿彌陀佛完全相同。凡是念阿彌陀佛的都是一家人，都是一體，更應當要明瞭，你才會真正做到僧讚僧。你不曉得這個事實真相，僧讚僧還不能、不容易做到，真正明瞭了，做到了。那個毀謗學這個法門，毀謗這個法門的，最終一念回頭，還是能往生。第十八願末後，「唯除五逆」，善導大師講得非常好，這是佛知道這個罪是所有一切罪裡最嚴重的，勸你不要犯。真正犯？真正犯了，真懺悔，後不再造，可以往生，不是不能往生，這叫究竟圓滿的慈悲，究竟圓滿的德用。好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94BD" w14:textId="77777777" w:rsidR="009529F1" w:rsidRDefault="009529F1" w:rsidP="009529F1">
      <w:r>
        <w:separator/>
      </w:r>
    </w:p>
  </w:endnote>
  <w:endnote w:type="continuationSeparator" w:id="0">
    <w:p w14:paraId="78279E23" w14:textId="77777777" w:rsidR="009529F1" w:rsidRDefault="009529F1" w:rsidP="00952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2CF4" w14:textId="77777777" w:rsidR="009529F1" w:rsidRDefault="009529F1" w:rsidP="009529F1">
      <w:r>
        <w:separator/>
      </w:r>
    </w:p>
  </w:footnote>
  <w:footnote w:type="continuationSeparator" w:id="0">
    <w:p w14:paraId="5B7976B4" w14:textId="77777777" w:rsidR="009529F1" w:rsidRDefault="009529F1" w:rsidP="00952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F1"/>
    <w:rsid w:val="009529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0DD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2335</Words>
  <Characters>13316</Characters>
  <Application>Microsoft Office Word</Application>
  <DocSecurity>0</DocSecurity>
  <Lines>110</Lines>
  <Paragraphs>31</Paragraphs>
  <ScaleCrop>false</ScaleCrop>
  <Company/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