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34E7" w14:textId="77777777" w:rsidR="00C1202D" w:rsidRDefault="00C1202D">
      <w:r>
        <w:t xml:space="preserve">無量壽經科註第四回學習班　　莊慧法師、開吉法師、江玟均　　（第五十九集）　　</w:t>
      </w:r>
      <w:r>
        <w:t>2014/7/15</w:t>
      </w:r>
      <w:r>
        <w:t xml:space="preserve">　　台灣台南極樂寺　　檔名：</w:t>
      </w:r>
      <w:r>
        <w:t xml:space="preserve">02-042-0059 </w:t>
      </w:r>
    </w:p>
    <w:p w14:paraId="269A4D99" w14:textId="77777777" w:rsidR="00C1202D" w:rsidRDefault="00C1202D">
      <w:pPr>
        <w:pStyle w:val="a3"/>
      </w:pPr>
      <w:r>
        <w:t xml:space="preserve">　　老法師：好，我們開始。</w:t>
      </w:r>
      <w:r>
        <w:t xml:space="preserve"> </w:t>
      </w:r>
    </w:p>
    <w:p w14:paraId="089FAB98" w14:textId="77777777" w:rsidR="00C1202D" w:rsidRDefault="00C1202D">
      <w:pPr>
        <w:pStyle w:val="a3"/>
      </w:pPr>
      <w:r>
        <w:t xml:space="preserve">　　學生：《無量壽經科註》學習班，華藏淨宗學會莊慧心得報告。尊敬的師公上人、師父及諸位法師大德慈鑒，學生莊慧非常感恩師公上人慈悲，開《無量壽經科註》學習班這門課程，也感恩師父慈悲囑咐弟子將學習心得報告上呈師公上人指導，讓莊慧有這樣的學習機會。學生所要匯報的是「《無量壽經科註》第六十集，六種成就之丁一，信成就」，淺顯心得。若有不如法之處，懇請師公上人、師父及法師大德們慈悲惠予批評指正。</w:t>
      </w:r>
      <w:r>
        <w:t xml:space="preserve"> </w:t>
      </w:r>
    </w:p>
    <w:p w14:paraId="7086A4DB" w14:textId="77777777" w:rsidR="00C1202D" w:rsidRDefault="00C1202D">
      <w:pPr>
        <w:pStyle w:val="a3"/>
      </w:pPr>
      <w:r>
        <w:t xml:space="preserve">　　一年多前，學生曾見過賢公和尚拿著《若要佛法興，唯有僧讚僧》一書的照片，當時心中感到無比的歡喜，心想，在佛門裡居然有一位一百一十二歲高壽的老和尚，如此讚歎、認同師公上人的德行。賢公和尚實是真知灼見，慧眼獨具，此為「唯佛與佛乃能知」最佳寫照。當時還不清楚賢公和尚有如此高深的行持，直到今年師公上人為我們介紹「賢公和尚生平修行事蹟」光碟，觀看之後才知道賢公和尚是如何為我輩示現，內心欣喜無法比擬，感動縈繞內心久久不散，這真是淨宗最好的榜樣。</w:t>
      </w:r>
      <w:r>
        <w:t xml:space="preserve"> </w:t>
      </w:r>
    </w:p>
    <w:p w14:paraId="786F6010" w14:textId="77777777" w:rsidR="00C1202D" w:rsidRDefault="00C1202D">
      <w:pPr>
        <w:pStyle w:val="a3"/>
      </w:pPr>
      <w:r>
        <w:t xml:space="preserve">　　賢公於十八歲時腿生癰瘡，無法醫治，知是因果所致之冤孽病，放棄醫藥，而稱念觀音聖號，不久不藥而癒。為什麼賢公能有這樣的效果？因為賢公真信，如此觀音菩薩便能加持得上。二十歲出家，師父是禪宗一代高僧，卻教授賢公一句佛號直念去，賢公信受奉行，一句佛號老實念。賢公和尚在一百一十二的歲數，能耕田、種地、破柴、上樹摘果除枝、飛針引線，且拜佛不需拜墊。一生謹遵師訓，唯持六字洪名，時時刻刻，日日月月，年復一年，不曾間斷。每天早起拜佛、念佛，念累了、拜累了就睡一會，醒了再接著念、接著拜。南無阿彌陀佛聖號在大殿、在田間、在山林，行住坐臥片刻不曾丟失。僧讚僧表法圓滿後，不需要人助念，自己敲引磬念佛，自在往生。賢公和尚如此的行持，對後世影響甚大。</w:t>
      </w:r>
      <w:r>
        <w:t xml:space="preserve"> </w:t>
      </w:r>
    </w:p>
    <w:p w14:paraId="63C5456A" w14:textId="77777777" w:rsidR="00C1202D" w:rsidRDefault="00C1202D">
      <w:pPr>
        <w:pStyle w:val="a3"/>
      </w:pPr>
      <w:r>
        <w:t xml:space="preserve">　　為什麼賢公和尚能有卓越的行持，殊勝的念佛功夫，並且常常見到阿彌陀佛？就是他真信佛。信為道元功德母，賢公和尚十八歲時，對觀音菩薩的信心，就如《金剛經》上所說，「信心清淨，則生實相。當知是人，成就第一希有功德」。所以賢公的成就，就在於他對佛菩薩的信心清淨，沒有自己的意思，老實、真幹。就算賢公和尚遇到文革，被迫到生產隊裡工作，對佛的信心絲毫不減，不讓念佛，就心裡默念；不許拜佛，在夜裡偷偷拜佛；大鍋飯裡有葷腥時，賢公就吃鍋邊菜。總是逆來順受，對佛的信心絲毫不減。賢公和尚在生產隊的行持，恰與六祖惠能大師在獵人隊時的示現，有異曲同工之妙，「不離佛法，而行世法，不廢世法，而證佛法」，此為理事無礙、事事無礙之境界。</w:t>
      </w:r>
      <w:r>
        <w:t xml:space="preserve"> </w:t>
      </w:r>
    </w:p>
    <w:p w14:paraId="2204DA3D" w14:textId="77777777" w:rsidR="00C1202D" w:rsidRDefault="00C1202D">
      <w:pPr>
        <w:pStyle w:val="a3"/>
      </w:pPr>
      <w:r>
        <w:t xml:space="preserve">　　當年師公上人受戒圓滿，回到台中謝師，李老師見到師公的第一句話，你要信佛！師公當時非常驚訝，李老師解釋說道，你學佛這麼多年，也出了家，今天受了戒，為什麼我還提出這兩個字來告訴你？這兩個字真正不容易，信佛才能有成就。特別是淨土宗，信願行，你不相信，你那個願就不是真的，你的行也不會得力，所以一定要相信。相信經上給我們講的句句話都是真實，你只要照做，依教奉行，決定得利益；你如果違背，吃虧的是自己。所以信太重要了！自古以來，許多出家人一生都沒</w:t>
      </w:r>
      <w:r>
        <w:lastRenderedPageBreak/>
        <w:t>有做到信字，別說你剛剛受戒，叫你要信佛，有許多出家的老和尚，八十、九十了，他還不信佛。佛教給你的沒做到，沒做到那就不相信。由此可知，信之一字，真正是難。李老師都如此告誡師公上人，何況我等障深慧淺之根機。</w:t>
      </w:r>
      <w:r>
        <w:t xml:space="preserve"> </w:t>
      </w:r>
    </w:p>
    <w:p w14:paraId="2F350AC3" w14:textId="77777777" w:rsidR="00C1202D" w:rsidRDefault="00C1202D">
      <w:pPr>
        <w:pStyle w:val="a3"/>
      </w:pPr>
      <w:r>
        <w:t xml:space="preserve">　　學生深深懺悔，學佛這麼多年，習氣未改，甚至更深，舉手投足傲慢之狀表露無遺。如此傲慢的習氣，如何能信佛？總是無始劫來的煩惱習氣當家做主。障緣一現前，先以煩惱習氣來應對，當時佛化為雲煙，佛菩薩的教誨拋到九霄雲外。此與賢公的正好相反，所有的障緣對賢公和尚來說都是逆增上緣，「打了，算是給我抓癢哩，唾沫吐到臉上當是洗臉」，轉煩惱為菩提。所以師公上人用心良苦，讓我們每天看三次「賢公和尚的生平修行事蹟」，讓學生能天天、時時、分分、秒秒警惕，與賢公和尚學習，要真信佛！學生學習《科註》這段時間，深深感受到師公上人一生講經說法，弘法利生，阿彌陀佛讓賢公和尚為之表法，拿著《若要佛法興，唯有僧讚僧》拍照，此舉真能使得後世眾生，對淨土念佛法門及《佛說大乘無量壽莊嚴清淨平等覺經》會集本，決斷疑網，起清淨信心，末世眾生得度，諸佛菩薩歡喜。以上心得報告，叩請師公上人慈悲指正，學生莊慧至誠頂禮。</w:t>
      </w:r>
      <w:r>
        <w:t xml:space="preserve"> </w:t>
      </w:r>
    </w:p>
    <w:p w14:paraId="20EAA1F3" w14:textId="77777777" w:rsidR="00C1202D" w:rsidRDefault="00C1202D">
      <w:pPr>
        <w:pStyle w:val="a3"/>
      </w:pPr>
      <w:r>
        <w:t xml:space="preserve">　　老法師：莊慧的這篇報告，我想大家都能深深感到信心確實不容易。今天整個世界社會動亂，真正的第一個原因是什麼？就是人類對自己喪失了信心。自古時候一直到現在，有信心的國民，這個國家一定是昌盛。特別是在中國，中國可以說是自有歷史記載以來五千年，一直到清朝中葉，中國人都充滿了信心，成為世界上泱泱大國。在這個地球上，確確實實沒有任何一個國家能跟中國相比。什麼原因？中國人有信心。信心從哪裡來的？從小父母教的，家庭教的，社會教的，國家教的，都在教。所以二戰之前，歐洲有一些學者，就用這個做一個命題來研究，世界上四個古文明，三個都消失了，為什麼中國還存在？他們研究所得出的結論正確的，他說可能是中國人重視家庭教育的關係。這個答案完全正確。為什麼在現在衰了？信心失掉了。</w:t>
      </w:r>
      <w:r>
        <w:t xml:space="preserve"> </w:t>
      </w:r>
    </w:p>
    <w:p w14:paraId="6453A936" w14:textId="77777777" w:rsidR="00C1202D" w:rsidRDefault="00C1202D">
      <w:pPr>
        <w:pStyle w:val="a3"/>
      </w:pPr>
      <w:r>
        <w:t xml:space="preserve">　　西方文化傳到中國來了，中國看到外國人的機器、外國人科學技術，迷了。這東西很稀奇，認為中國趕不上外國的，都是因為中國傳統帝王的專制，相信祖宗不了解社會的真相，這社會發展的真相，所以對中國傳統產生懷疑，一昧向西方去學習，造成中國人今天的苦難，這不能不知道。孫中山先生在《三民主義．民族主義》第四講裡頭有一段話，他告訴人，西方跟東方文化來相比，西方只有機器這一樣領先，中國人比不上，除這一樣之外，任何一方面，中國人都領先，他們都應當向中國人學習。孫先生的話，不錯，是事實。我們今天東西方人都犯了錯誤，東方人不相信祖宗，不相信聖賢，不相信倫理道德；西方人也有一種迷信，認為科學萬能，科學能戰勝一切，沒有一樣能跟科學相比。他們也不學中國的東西，一昧向科學發展，今天科學產生流弊了。西方也有少數聰明人，像羅素、湯恩比之流的。不是沒有，有一些人，他們看出來了，但是沒人相信。</w:t>
      </w:r>
      <w:r>
        <w:t xml:space="preserve"> </w:t>
      </w:r>
    </w:p>
    <w:p w14:paraId="788F76D2" w14:textId="77777777" w:rsidR="00C1202D" w:rsidRDefault="00C1202D">
      <w:pPr>
        <w:pStyle w:val="a3"/>
      </w:pPr>
      <w:r>
        <w:t xml:space="preserve">　　我訪問歐洲的時候，有這個緣分去看看倫敦著名的大學，劍橋大學、牛津大學還有倫敦大學。跟他們漢學系的同學、教授們交流，我才了解到，他們研究漢學是把它當作東方古代文明、歷史來研究，他沒有想到中國古代這些東西現在還可以用。去年我訪問巴黎，訪問了巴黎漢學研究所，跟他們幾個老教授交流。他們也聽說我們在馬來西亞建漢學院，他問我怎麼教法？我說我們的漢學院，因為東方疏忽了至少將近兩百年，現在要恢復非常困難。世界社會混亂，迫切需要尋找智慧、方法來改善。方法有沒有？有。在哪裡？在《群書治要》。他們不知道有這部書，好在我們帶了有《群</w:t>
      </w:r>
      <w:r>
        <w:lastRenderedPageBreak/>
        <w:t>書治要３６０》，送了幾本給他們。他說為什麼要學這個？這個能解決當前社會問題。他非常驚訝，這份東西唐朝時候編的，唐朝距離我們現在八、九百年，八、九百年前的東西現在管用，能救當今的社會，非常驚訝。我們跟他做了詳細報告，他非常感興趣。他們是把它當作歷史、古代文明研究。我說中國古代文明超越時空的，不是過去已經過去了，不是的，古代管用，現在還管用，未來依舊管用，永遠管用。為什麼？它是智慧，它不是知識。智慧是什麼？智慧是自然的，知識是人為的，知識有侷限性，還有後遺症，智慧沒有。</w:t>
      </w:r>
      <w:r>
        <w:t xml:space="preserve"> </w:t>
      </w:r>
    </w:p>
    <w:p w14:paraId="32CE604F" w14:textId="77777777" w:rsidR="00C1202D" w:rsidRDefault="00C1202D">
      <w:pPr>
        <w:pStyle w:val="a3"/>
      </w:pPr>
      <w:r>
        <w:t xml:space="preserve">　　中國傳統文化裡面，它的根講孝道。西方人喜不喜歡孝道？看到中國小孩孝順父母，他非常羨慕；看到中國人三代同堂，羨慕、感嘆，他們沒有。在歐洲、在美國，中國人一般家裡有父母，父母退休了，小孩在美國工作，接在一起住，他自己生的兒女，祖父母會照顧。外國人看到羨慕，怎麼三代住在一起？在外國沒有。小孩十六歲以上，這是美國制度，要是離家出走，家裡不要找他了。你要報警，警察問你，幾歲了呢？十六歲。十六歲已經成年，他自己可以獨立，不需要找他。確實有很多很多的小孩，十幾歲離開家庭之後，一生不再跟父母見一面。逢年過節寄一張賀卡，他父母看到就歡喜，他還沒有把我忘記。所以看到中國人，看到日本人，看到東方人三代同堂，我們有時在一起聊天，羨慕，真好。</w:t>
      </w:r>
      <w:r>
        <w:t xml:space="preserve"> </w:t>
      </w:r>
    </w:p>
    <w:p w14:paraId="325180A8" w14:textId="77777777" w:rsidR="00C1202D" w:rsidRDefault="00C1202D">
      <w:pPr>
        <w:pStyle w:val="a3"/>
      </w:pPr>
      <w:r>
        <w:t xml:space="preserve">　　信心關係一個人一生，家庭、事業成功失敗是關鍵。家庭是組成社會最小的單位。所以中國人講修身、齊家、治國、平天下。那個平是公平、是平等，平天下就是天下諸國（許許多多的國家）都能夠平等對待，和睦相處，這叫平天下。今天這個社會迫切需要平天下，可是平天下從哪裡做起？要從格物致知做起。什麼叫格物？人要覺悟，放下對物質的欲望，這個欲望叫非分的欲望，這個要徹底放下。如果不能放下越分的貪婪，這個社會就充滿了危機。為什麼？每個人欲望沒有止境就發生競爭，是不是這樣的？小孩在外國從小就教競爭，競爭升級就是鬥爭，鬥爭升級就是戰爭。今天要是戰爭爆發，是核武戰爭、生化戰爭。這個戰爭沒有勝負，大家同歸於盡，也就是說地球上的生物消失了，地球上的文明都化為灰塵了，永遠不會存在，你說多麼可怕。</w:t>
      </w:r>
      <w:r>
        <w:t xml:space="preserve"> </w:t>
      </w:r>
    </w:p>
    <w:p w14:paraId="7BC16B38" w14:textId="77777777" w:rsidR="00C1202D" w:rsidRDefault="00C1202D">
      <w:pPr>
        <w:pStyle w:val="a3"/>
      </w:pPr>
      <w:r>
        <w:t xml:space="preserve">　　人不是單純物質這個肉體組成的，除了肉體之外，他還有靈性，他還有思想，換句話說，他有精神生活。單單在物質文明，沒錯，突飛猛進，精神文明完全沒有了，人活在世間苦悶。為什麼會有這麼多人自殺？老人自殺，情有可原，現在連小孩也有自殺的，小學生有自殺的，他為什麼？有沒有人去研究？一個人對自己充滿信心，他生活快樂，他感到前途一片光明。沒有信心，他感觸是黑暗的，會引起自殺的念頭，活著不如死，生不如死，那個人才會自殺。所以說信心多重要。</w:t>
      </w:r>
      <w:r>
        <w:t xml:space="preserve"> </w:t>
      </w:r>
    </w:p>
    <w:p w14:paraId="463B3A68" w14:textId="77777777" w:rsidR="00C1202D" w:rsidRDefault="00C1202D">
      <w:pPr>
        <w:pStyle w:val="a3"/>
      </w:pPr>
      <w:r>
        <w:t xml:space="preserve">　　中國人信心的根源是什麼？是本性，本性本善。還寫在《三字經》上，「人之初，性本善」，信心從這來的。本性就是佛法裡講的真心，真心是至善的。至善到什麼程度？現在人知道的不多，惠能大師開悟了，他說的這五句話，那就是本善。自性本來具足的，不是外頭來的。性德是清淨、是平等，清淨沒有染污，平等沒有差別，眾生跟佛一樣的。本自具足裡頭，這句話說得好，跟能生萬法是一樁事情。隱的時候，本自具足，起作用的時候，能生萬法。隱現是一不是二，隱現自在。不起作用的時候，一法不立，一片常寂光；起作用的時候現宇宙，現一切諸佛剎土。</w:t>
      </w:r>
      <w:r>
        <w:t xml:space="preserve"> </w:t>
      </w:r>
    </w:p>
    <w:p w14:paraId="693C7362" w14:textId="77777777" w:rsidR="00C1202D" w:rsidRDefault="00C1202D">
      <w:pPr>
        <w:pStyle w:val="a3"/>
      </w:pPr>
      <w:r>
        <w:t xml:space="preserve">　　我們的肉眼能量非常有限，看不見，能看近，看不遠，我們連個地球都看不到。在地球上，我們能見到的，六十公里。我們站在海邊上，看到海岸線，天跟水連在一起，那海岸線距離我們多遠？三十公里。向東看三十公里，向西看三十公里，六十公里。六十公里之外我們就看不見了，必須升高，更上一層樓。今天我們有能力乘飛機，飛到十公里，一萬公尺。從一萬公尺往下看，看地球的面積大了，依然看不見，還不夠高。再高，那得要坐太空船了，跟地球有一定的距離，可以看到整個。能夠到月亮上面去的時候，就看到地球了，看到整個地球。月亮比地球小，所以在月亮上看地球比月亮大，比我們現在看月亮大，月亮大概只有地球的四分之一；反射的光應該更亮，比我們現在的月光要強很多倍。再遠呢？再遠就不知道了，太空當中星球，光是我們這個銀河系，就把我們迷住了。科學家告訴我們，銀河系之外，像我們這樣的銀河系，很多很多。大乘教裡面告訴我們的，沒有邊際。為什麼沒有邊際？自性沒有邊際，自性現相沒有邊際，就這麼個道理。</w:t>
      </w:r>
      <w:r>
        <w:t xml:space="preserve"> </w:t>
      </w:r>
    </w:p>
    <w:p w14:paraId="4F235B01" w14:textId="77777777" w:rsidR="00C1202D" w:rsidRDefault="00C1202D">
      <w:pPr>
        <w:pStyle w:val="a3"/>
      </w:pPr>
      <w:r>
        <w:t xml:space="preserve">　　我們要相信有自性，對自性現相就可以承認、可以認可，信心根源從這來的，這是哲學上的問題。一般人妄心用成習慣了，不知道有真心。妄心的本體是真心，我們也可以這樣說，錯用了心，這叫妄心。用心用得正，信心就能生起來。用錯了怎麼可能產生信心？沒有信心，世間法小事還或者可以成就，大事不行。對於聖賢這一門學問，沒有信心，那邊都沾不上，這是智慧，這不是知識。用妄心求知識行，沒問題，求智慧不行。智慧是從清淨心生的、從平等心生的，就是從真心生的。用真心自然生智慧，用妄心自然生煩惱，不生智慧。</w:t>
      </w:r>
      <w:r>
        <w:t xml:space="preserve"> </w:t>
      </w:r>
    </w:p>
    <w:p w14:paraId="1A671E7E" w14:textId="77777777" w:rsidR="00C1202D" w:rsidRDefault="00C1202D">
      <w:pPr>
        <w:pStyle w:val="a3"/>
      </w:pPr>
      <w:r>
        <w:t xml:space="preserve">　　想想我們的老祖宗，五千年前就教人仁義禮智信。信，五德，信是基礎，信德。有信才有智，有智才有禮，有禮才有義，有義才有仁，仁是最高的，仁者愛人，就是慈悲。真心愛人，真心起用一定是想到一切眾生，沒想到我；妄心起作用想到我，一切是以人為本。大乘佛法是以性為本，一切法不離自性，一切法是自性變現的。心現識變，那個心就是自性，自性能生能現，產生變化就是變成十法界，變成六道輪迴，那是識，那是妄心。妄心造的輪迴、造的十法界，佛說那是假的，不是真的。因為妄心是假的，它造的東西也是假的，幻相而已，不要當真。真心起作用是真的，一真法界，實報莊嚴土是真的，極樂世界是實報莊嚴土。</w:t>
      </w:r>
      <w:r>
        <w:t xml:space="preserve"> </w:t>
      </w:r>
    </w:p>
    <w:p w14:paraId="0109752F" w14:textId="77777777" w:rsidR="00C1202D" w:rsidRDefault="00C1202D">
      <w:pPr>
        <w:pStyle w:val="a3"/>
      </w:pPr>
      <w:r>
        <w:t xml:space="preserve">　　真的那就回歸到海賢老和尚，他學會了用真心。他本來就沒有妄心，這個人老實、聽話、真幹，這個聽話就是用真心。老和尚遇到這樣一個人，這個人難得，可遇不可求。古人說，「唯上智與下愚不移」，上上根人跟下下根人很好教，都會成就。麻煩就是不上不下，這些人自以為是、貢高我慢，這就很麻煩。賢公這樣的人，不認識字，什麼都不懂，你說他下下根人可以，但是你教他一個方法，他不會改變，他一直做下去，這就難得。這是什麼？像讀書人一樣，讀書千遍，其義自見。自見就是開悟，不必叫人講，熟透了。熟透是什麼？心定了，沒有妄念，你一看這個書自然懂了，聽別人念也懂，自己看也懂，其義自見。</w:t>
      </w:r>
      <w:r>
        <w:t xml:space="preserve"> </w:t>
      </w:r>
    </w:p>
    <w:p w14:paraId="62E14265" w14:textId="77777777" w:rsidR="00C1202D" w:rsidRDefault="00C1202D">
      <w:pPr>
        <w:pStyle w:val="a3"/>
      </w:pPr>
      <w:r>
        <w:t xml:space="preserve">　　在中國，惠能大師確實是這個境界，他沒有念過書，不認識字，你把經本念給他聽，他不需要你念完，念個幾頁，他說行了，我全懂了。他給你講，你就開悟了。我們在《壇經》上看到這個例子，這是真的，不是假的。每一個講經的法師，都有這個經驗。老和尚有，諦閑老和尚講《圓覺經》，江味農居士聽經的時候記的筆記，每一堂課聽完之後，他都把筆記送給老和尚看。常常讓老和尚看到很驚訝，問江味農居士，你記的這個，這是我講的嗎？江居士說：是。我怎麼會講得這麼好？那就是什麼？其義自見，自然流露出來的，他自己不知不覺。不是一次、二次，很多次。這是什麼境界？還沒有真正大徹大悟，只是因為熟，自性的智慧有時候就冒出來，有時候不出來。如果是真正大徹大悟，自性完全出來，就像惠能那樣的。</w:t>
      </w:r>
      <w:r>
        <w:t xml:space="preserve"> </w:t>
      </w:r>
    </w:p>
    <w:p w14:paraId="76BD10FA" w14:textId="77777777" w:rsidR="00C1202D" w:rsidRDefault="00C1202D">
      <w:pPr>
        <w:pStyle w:val="a3"/>
      </w:pPr>
      <w:r>
        <w:t xml:space="preserve">　　海賢老和尚用一句佛號到這個境界，他什麼都知道。師父交代他，可不能講，不要講，不要指手畫腳。為什麼？時代不一樣，你在這個時代要講，人家會把你毀掉。釋迦牟尼佛也是這個境界，都達到這個境界。釋迦講這麼多經，誰教他的？他在哪裡學的？他十二年參學的全部都丟了，都放下了，這些經是自性流出來的，沒人教他。都是什麼？其義自見，就這麼一句話。釋迦牟尼佛四十九年所說一切經，其義自見，你要開悟了你就能講。所以你開悟了，你讀經、你講經，意思完全懂得，跟釋迦牟尼佛一樣。那好，我自己講，我何必用釋迦牟尼佛的經本呢？如果你要有這個念頭的話，你沒有開悟，你是貢高傲慢。貢高傲慢的人沒有開悟，開悟的人煩惱習氣斷盡了。</w:t>
      </w:r>
      <w:r>
        <w:t xml:space="preserve"> </w:t>
      </w:r>
    </w:p>
    <w:p w14:paraId="4E414EE4" w14:textId="77777777" w:rsidR="00C1202D" w:rsidRDefault="00C1202D">
      <w:pPr>
        <w:pStyle w:val="a3"/>
      </w:pPr>
      <w:r>
        <w:t xml:space="preserve">　　為什麼講經說法？是幫助眾生。幫助眾生要為眾生想，不能為自己想。所以佛經上講如來，如來有一個意思，叫今佛如古佛之再來，這稱如來。確實你悟這個境界跟古佛是一樣的，完全平等，古佛所說的一切經就是你的一切經。既然古佛的法還在，那現成的，我何必要多事？不需要多事了。古佛所沒有講的，我再講一部，可以。有沒有這種情形？有，它不叫經，它叫論。這是什麼？自己謙虛，對古佛的尊敬。這都是教人的。一個人，人生在世，應該要自己謙虛，尊重別人，這就對了。所以才能做到僧讚僧、佛讚佛、菩薩讚菩薩，沒有不互相讚歎的。互相讚歎是性德，互相比高下的是六道凡夫，那是煩惱習氣，那不是智慧，知識裡頭有這種情形，智慧裡頭沒有，痕跡都找不到。所以我們明瞭了，賢公老和尚的光碟認真看下去，把自己的信心喚起來。一年要不間斷，別看一年時間不長，你會有很大的收穫，你的收穫會讓你感到意外。再從這個基礎上向上提升，容易了，佛法就能夠再興旺起來。好，看第二個。</w:t>
      </w:r>
      <w:r>
        <w:t xml:space="preserve"> </w:t>
      </w:r>
    </w:p>
    <w:p w14:paraId="3A7C5546" w14:textId="77777777" w:rsidR="00C1202D" w:rsidRDefault="00C1202D">
      <w:pPr>
        <w:pStyle w:val="a3"/>
      </w:pPr>
      <w:r>
        <w:t xml:space="preserve">　　學生：「摩訶迦葉尊者的表法」，釋開吉學習心得報告。慚愧弟子開吉，今日恭敬報告的主題是「摩訶迦葉尊者的表法」。弟子很慚愧，雖曾在雲南雞足山下居住兩年，經常去朝拜迦葉尊者守衣入定的華首門，卻不甚了解迦葉尊者的行持。近日得蒙淨公恩師講述《淨土大經科註》，才對尊者的頭陀行有所體會，並深深感受到賢公和尚以戒為師，以苦為師，身行言教的良苦用心。</w:t>
      </w:r>
      <w:r>
        <w:t xml:space="preserve"> </w:t>
      </w:r>
    </w:p>
    <w:p w14:paraId="4EE02D1B" w14:textId="77777777" w:rsidR="00C1202D" w:rsidRDefault="00C1202D">
      <w:pPr>
        <w:pStyle w:val="a3"/>
      </w:pPr>
      <w:r>
        <w:t xml:space="preserve">　　一、摩訶迦葉尊者的頭陀行。《無量壽經》經文曰，「尊者迦葉」，迦葉尊者是宗門初祖，在無量壽會經文開端就指出位列上首的聲聞眾。黃念祖老居士引用《會疏》所言，表明他們都是外現聲聞，內祕菩薩之行的大聖者。迦葉尊者排在第四位，迦葉是尊者的姓，翻譯為龜或飲光，表其智慧、道德之光強烈，如同太陽一樣。在毘婆尸佛的時代，他是一位冶金師，與一位貧女共同用黃金莊嚴佛像，因此感得九十一劫身如黃金的殊勝果報。迦葉尊者是大富長者之子，他能捨大財，出家修苦行，修頭陀大行，在世尊的弟子中是頭陀行第一。迦葉尊者修十二頭陀行，念老在《科註》中註解，「十二行者：一、住阿蘭若（寂靜處）；二、常行乞食；三、次第乞；四、日中一食；五、節量食；六、過中不飲漿；七、著糞掃衣；八、但三衣；九、塚間坐；十、樹下宿；十一、露地坐；十二、但坐不臥」。</w:t>
      </w:r>
      <w:r>
        <w:t xml:space="preserve"> </w:t>
      </w:r>
    </w:p>
    <w:p w14:paraId="092F3403" w14:textId="77777777" w:rsidR="00C1202D" w:rsidRDefault="00C1202D">
      <w:pPr>
        <w:pStyle w:val="a3"/>
      </w:pPr>
      <w:r>
        <w:t xml:space="preserve">　　弟子每日恭敬學習「賢公和尚，佛門榜樣」，體會到賢公和尚一生都是在落實頭陀行，在此僅舉數例以證之。十二頭陀之住阿蘭若，賢公和尚深居南陽社旗來佛寺鄉間小寺廟幾十年，當年的來佛寺完全符合阿蘭若的標準。這也正是淨公恩師所倡導的，只建二十人以內的小道場，遠離鬧市，修道辦道，便於護持，也無有爭奪寺產之憂，是十分理想的修行環境。十二頭陀之常行乞食，來佛寺地處偏遠，不便於沿門托缽乞食，但賢公和尚謹守古德「一日不作，一日不食」的誡訓，甚至連演強法師去桃花洞時，賢公還給他四十斤芋頭種，種上後他才安心的長住寺院，由此可見老一輩修行人的作風。</w:t>
      </w:r>
      <w:r>
        <w:t xml:space="preserve"> </w:t>
      </w:r>
    </w:p>
    <w:p w14:paraId="72EB0A57" w14:textId="77777777" w:rsidR="00C1202D" w:rsidRDefault="00C1202D">
      <w:pPr>
        <w:pStyle w:val="a3"/>
      </w:pPr>
      <w:r>
        <w:t xml:space="preserve">　　十二頭陀之著糞掃衣，賢公和尚一生吃的是苦的，穿的是補的。老人家說，念佛修行要能吃苦，以苦為師，以戒為師，不能圖供養享受。即使他已經一百一十二歲了，若到哪裡去，總是帶著針線包、錐子、剪子等，凡是自己用的、穿的，全是自己洗洗，自己縫縫補補。賢公持戒吃苦的行持，還體現在他一百一十二歲時，居士們給他老人家慶祝生日，在飯店包了一桌素菜，想不到賢公一口都沒吃，最後只吃了一碗芝麻葉麵條。當居士們和他老人家照相時，賢公滿臉的不悅，與他放生後滿臉喜悅的和居士們照相形成鮮明對比，這是老人家一生因為鋪張浪費最為不高興的鏡頭。十二頭陀之塚間坐，賢公和尚曾經爬上自己的石塔，用手拂去厚厚的積草，坐在塔頂，夕陽下，深深的凝望西方。賢公總是把死字掛在額頭上，他總是說：「我要趕緊念佛，求阿彌陀佛來接我；年紀大了，再不走，會給人多添麻煩」。賢公還說過：「我寧願死，歡喜往生。靈魂成佛了，全世界都知道。」賢公的行持，體現出他念念迴向西方、念念求生淨土的懇切願望。</w:t>
      </w:r>
      <w:r>
        <w:t xml:space="preserve"> </w:t>
      </w:r>
    </w:p>
    <w:p w14:paraId="3DF88EBC" w14:textId="77777777" w:rsidR="00C1202D" w:rsidRDefault="00C1202D">
      <w:pPr>
        <w:pStyle w:val="a3"/>
      </w:pPr>
      <w:r>
        <w:t xml:space="preserve">　　慚愧弟子體會到，我們與賢公和尚相比，自己之所以道業尚未成就，往生從無消息，都是因為日日因循苟且，耽染塵勞，往生之心不切，不能夠把死字掛在額頭上所導致的。迦葉尊者與賢公和尚就是以十二頭陀之苦行，掃除塵累，澄淨身心，斷除自己的分別執著。迦葉尊者年老之時，依然苦行不輟，佛陀悲憫他年歲太大，勸他休息，可是他仍不捨頭陀之行。於是佛陀讚歎他說，「有頭陀行，我法久存」。因此迦葉尊者在佛的眾弟子中是頭陀第一，他真正做到了「以戒為師，以苦為師」，因此才能夠使得正法久住。近日在《無量壽經科註》學習班中，我們聆聽了雞足山大士閣、報恩寺的法師們的心得報告，很受感動。這些開字輩的法師們落實四根，深入經教，身體力行，純淨純善，使人不禁想起古人之言，「後生可畏，焉知來者之不如今也」。弟子感受到這都是得力於淨公恩師的慈悲教導，以及印信法師、向館長孝親敬師的身行言教。</w:t>
      </w:r>
      <w:r>
        <w:t xml:space="preserve"> </w:t>
      </w:r>
    </w:p>
    <w:p w14:paraId="0388A821" w14:textId="77777777" w:rsidR="00C1202D" w:rsidRDefault="00C1202D">
      <w:pPr>
        <w:pStyle w:val="a3"/>
      </w:pPr>
      <w:r>
        <w:t xml:space="preserve">　　二、落實八敬法。近代雲南雞足山是在虛雲老和尚手中重新興盛起來的。虛雲老和尚一生持戒吃苦，他老人家曾以一副對聯自述其一生，「坐閱五帝四朝，不覺滄桑幾度；受盡九磨十難，了知世事無常」。宏琳法師在《若要佛法興，唯有僧讚僧》的開頭，首先引用虛雲老和尚的開示，修行要一門深入，以一門為正，諸門為助。各修一門，彼此不互謗，謗法、輕法、慢法都不對。欲想佛法興，除非僧讚僧，互謗是佛法的衰相。老和尚這段慈悲開示，為我們後世佛弟子留下了深深的警示。從前定弘法師曾經教導過弟子，出家女眾若要持守戒律，落實僧僧互讚，首先要從八敬法開始做起。恩師上淨下空老法師，在《淨土大經科註》中為我們講解正法、像法、末法之時，節錄了《三藏法數》三時的註解，其中在正法時中說，「據法住記云：佛告阿難：我滅度後，正法一千年，由女人出家，減五百年。又據善見論云：後為比丘尼說八敬法，還得一千年。」出家女眾一定要遵守佛所說的八敬法，正法還能夠住世一千年。</w:t>
      </w:r>
      <w:r>
        <w:t xml:space="preserve"> </w:t>
      </w:r>
    </w:p>
    <w:p w14:paraId="2CA6A7B2" w14:textId="77777777" w:rsidR="00C1202D" w:rsidRDefault="00C1202D">
      <w:pPr>
        <w:pStyle w:val="a3"/>
      </w:pPr>
      <w:r>
        <w:t xml:space="preserve">　　八敬法的內容是：「一、尼百歲，禮初夏比丘足。二、不得罵謗比丘。三、不得舉比丘過。四、從僧受具戒。五、有過從僧懺。六、半月從僧教誡。七、依僧三月安居。八、夏訖從僧自恣法」。一、尼百歲，禮初夏比丘足。比丘尼見到比丘一定要尊敬，即使是出家百年的老比丘尼，見到出家剛一年的比丘也要頂禮禮拜。因為佛把傳法的使命交給比丘，比丘是代表如來住持正法，所以比丘尼不可輕慢比丘。二、不得罵謗比丘。即使是出家百年的老比丘尼，也不能夠謾罵、毀謗比丘。要修六和敬，奉行和為貴，僧團若不和，佛法就不興，若要佛法興，唯有僧讚僧。二０一二年冬，中國當代大德九十三歲的上惟下清長老，為《若要佛法興，唯有僧讚僧》題寫書名，並讚歎淨空老法師。惟清長老持戒精嚴，修持真切，道德崇高，遠近聞名，是四川峨嵋山戒臘最長的高僧，為四眾弟子所敬重和景仰。二０一四年甲午新春，為祝賀上淨下空老法師八十八大壽，九十五歲高齡的惟清長老再次揮毫題字，「住持正法，葉落歸根」。我們從錄像資料中見到長老俯首握筆，專注而認真，題寫出了這幅清奇俊雅的墨寶，表達著長老內心最為真摯的心聲。護法大德將這份珍貴的禮物送達香港，淨公恩師將它供奉在香港的攝影棚之中。中國江西臨川九十三歲高齡的上印</w:t>
      </w:r>
      <w:r>
        <w:t>下空尼和尚是弟子的傳戒恩師，她出身於書香門第，童真入道，十九歲時禮上本下煥大和尚剃度出家，一九五五年於雲居山虛雲老和尚座下受具足戒。在戒壇上，印空尼和尚給予弟子最深的教誡就是八敬法。尼和尚雖近百歲高齡，戒臘五十六年，當比丘戒壇中年輕的尊證阿闍黎、開堂大師父來到我們的戒壇開示時，弟子見到尼和尚對他們非常恭敬的頂禮跪拜。這一幕給弟子留下了深刻的印象。</w:t>
      </w:r>
      <w:r>
        <w:t xml:space="preserve"> </w:t>
      </w:r>
    </w:p>
    <w:p w14:paraId="107C29DD" w14:textId="77777777" w:rsidR="00C1202D" w:rsidRDefault="00C1202D">
      <w:pPr>
        <w:pStyle w:val="a3"/>
      </w:pPr>
      <w:r>
        <w:t xml:space="preserve">　　八敬法第三，不得舉比丘過。比丘縱使有過失，也不能說他的過。因為比丘的形象是代表如來住世，我們要維持他的形象，讓一般大眾對佛法生起信心。若是破壞正法的形象，就是破和合僧，果報在無間地獄。四、從僧受具戒，在大僧會下受具足戒。五、有過從僧懺，自己有過失要在大僧面前懺悔。六、半月從僧教誡，每半月認真懺悔改過，接受大僧教誡。七、依僧三月安居，每年三個月結夏安居，接受佛門進修教育。八、夏訖從僧自恣法，夏安居圓滿，在自恣法會中發露懺悔，接受別人批評，改過自新，提升境界。比丘尼接受這八敬法，正法依舊是一千年；比丘尼若是不接受這八條戒，那正法就減少五百年。</w:t>
      </w:r>
      <w:r>
        <w:t xml:space="preserve"> </w:t>
      </w:r>
    </w:p>
    <w:p w14:paraId="065EC0BB" w14:textId="77777777" w:rsidR="00C1202D" w:rsidRDefault="00C1202D">
      <w:pPr>
        <w:pStyle w:val="a3"/>
      </w:pPr>
      <w:r>
        <w:t xml:space="preserve">　　三、三學一源佛法興。在雞足山華首門中守衣入定的大迦葉尊者是傳佛心印的禪宗初祖。黃念祖老居士在《科註》中引用《大梵天王問佛決疑經》第三卷經文，「梵王至靈山，以金色缽羅華獻佛，捨身為座，請佛為眾生說法。世尊登座，拈華示眾，人天百萬，悉皆罔措。獨有金色頭陀，破顏微笑。世尊云：吾有正法眼藏，涅槃妙心，實相無相，微妙法門，付囑摩訶迦葉。」這段經文所講述的就是迦葉尊者拈花微笑承傳禪宗教法的公案。念老指出，「今上首中，標舉大迦葉，正表禪淨不二之深意」。這說明禪宗和淨土宗都是同源共祖的一家人。</w:t>
      </w:r>
      <w:r>
        <w:t xml:space="preserve"> </w:t>
      </w:r>
    </w:p>
    <w:p w14:paraId="7C14774F" w14:textId="77777777" w:rsidR="00C1202D" w:rsidRDefault="00C1202D">
      <w:pPr>
        <w:pStyle w:val="a3"/>
      </w:pPr>
      <w:r>
        <w:t xml:space="preserve">　　恩師上淨下空老法師在三學興衰中說，佛門古德曰：三學（律禪教）一源佛法興，三學互諍佛法亡。八萬四千法門都是本師釋迦牟尼佛所傳，所以都是一家人，理應互相尊重，互相讚歎，互助合作。世尊的律、禪、教，都是教人看破諸法實相，放下情執妄想，同歸涅槃耳。因此各宗各派起源相同，歸宿相同，都是如來所宣正法，都是通往成佛之道的法門。淨公恩師說，海賢老和尚受阿彌陀佛的囑咐，叫他表法，他一生所表的法就是勸告我們要回歸一源，不要再有爭論和批評，老實修行，要肯定每個法門都是第一，沒有第二。因此淨宗學人只要依照一部《無量壽經》會集本，一部黃念祖老居士的註解，一句佛號，一心專念阿彌陀佛，以海賢老和尚為榜樣，盡此一生，往生極樂世界，圓滿不退成佛。以上是慚愧弟子恭敬學習《淨土大經科註》的淺顯心得報告，不妥之處，誠請尊敬的師父上人、諸位大德同修，惠予批評指正，弟子在此頂禮感恩。</w:t>
      </w:r>
      <w:r>
        <w:t xml:space="preserve"> </w:t>
      </w:r>
    </w:p>
    <w:p w14:paraId="38320670" w14:textId="77777777" w:rsidR="00C1202D" w:rsidRDefault="00C1202D">
      <w:pPr>
        <w:pStyle w:val="a3"/>
      </w:pPr>
      <w:r>
        <w:t xml:space="preserve">　　老法師：開吉法師這一篇「迦葉尊者的表法」，我們每個人都應當認真的學習。頭陀行就是常說的苦行，苦行，經典上略舉十二種，迦葉尊者在日常生活當中都做到了。出家比丘尼，佛垂教的八敬法，如果真能修八敬法，正法依舊能恢復一千年。現在正法、像法都過去了，末法一萬年，依照中國上一輩大德們的說法，今年是世尊滅度三千零四十一年。末法一萬年，第一個一千年過去了，第二個一千年今年四十一年。佛法傳到今天，大家心裡都有數，變質了。為什麼會變質？敬這個字沒有了。若要佛法興，唯有僧讚僧，讚就是敬，沒有敬怎麼會讚得出來？心裡頭有敬，表現在外面才有讚，這是美德、是性德。要知道，自性裡頭本來就有孝敬，孝敬是性德根本的核心，萬德萬能都是從這個核心流現出來的，由此可知這個多重要。</w:t>
      </w:r>
      <w:r>
        <w:t xml:space="preserve"> </w:t>
      </w:r>
    </w:p>
    <w:p w14:paraId="722DD086" w14:textId="77777777" w:rsidR="00C1202D" w:rsidRDefault="00C1202D">
      <w:pPr>
        <w:pStyle w:val="a3"/>
      </w:pPr>
      <w:r>
        <w:t xml:space="preserve">　　中國人重視孝敬，佛法也是重視孝敬。佛陀跟中國古聖先賢，真正是所謂英雄所見，大略相同；不是大略，完全相同。中國傳統文化的根，五倫，五倫裡面頭一個是孝道。五倫的第一倫，父子有親，就是親愛。這個親愛可了不起，純真無妄，盡善盡美，萬德萬能都從這個字裡頭流出來，多重要。用父，這是父母，這是孝道。敬用老師做代表，孝用父母做代表。淨業三福裡頭，「孝養父母，奉事師長」，奉事師長是敬。我們的身體得自於父母，我們的智慧得自於老師，中國人懂得孝親尊師，這個確實外國人不懂。對父母為什麼要孝？對老師為什麼要尊敬？他們有疑問。在中國傳統教育裡頭沒有疑問，天經地義，因為性德，自性本具的。你只要用真心，自然就有，妄心裡頭沒有，真心裡頭有。真心就是以孝敬為根本、為本體，萬德萬能都從這個裡頭生出來，你說這兩個字多重要！現在這兩個字沒有了，不能怪他。《無量壽經》上說得很好，「先人不善，不識道德」。孝敬是道德的根、是道德的本，道之根，德之本，沒人教，先人不知道，不懂。先人是什麼？說他的父母、他的老師、他的長輩。「無有語者」，沒有人教他，沒有人告訴他，「殊無怪也」，他不孝、不敬，不要責怪他，原諒他，他可憐。佛經上常說，「可憐憫者」。</w:t>
      </w:r>
      <w:r>
        <w:t xml:space="preserve"> </w:t>
      </w:r>
    </w:p>
    <w:p w14:paraId="62A59CB7" w14:textId="77777777" w:rsidR="00C1202D" w:rsidRDefault="00C1202D">
      <w:pPr>
        <w:pStyle w:val="a3"/>
      </w:pPr>
      <w:r>
        <w:t xml:space="preserve">　　我們這一生有幸，雖然生在動亂的時代裡頭，老人不知道了，我們算是很幸運，生在鄉下。這個鄉下是明清兩代中國學術裡頭桐城派的老家，所以文化氣氛很重，一直到我這個年齡還感受到。比我小幾歲的不知道，大概比我小一、二歲的人都不知道，我這是最後一代。我還看過大家庭，在大家庭裡面還住過二、三年。十歲，離開農村，搬到城市裡面去住。以後農村這個大家庭，經過八年抗戰，抗戰勝利之後完全沒有了，我再也沒有遇到一個了。安徽的江南，這些大家庭建築還在，還好沒有毀掉，現在當作文物保管。人沒有了，人都離開了。看到那一個村，幾十棟房子，從前是一家人，人口大概都是三百人左右，如果是旺族，有六、七百人。所以家庭是個社會組織，你能夠治家，把家管理得好，你就有本事治國，所以齊家之後就能治國。中國古時候這些讀書人，考中了進士、舉人，都會被委任為地方官員，他懂得管理。這管理在哪裡？從小在家學的，家庭就是個小型的社會。</w:t>
      </w:r>
      <w:r>
        <w:t xml:space="preserve"> </w:t>
      </w:r>
    </w:p>
    <w:p w14:paraId="0679F206" w14:textId="77777777" w:rsidR="00C1202D" w:rsidRDefault="00C1202D">
      <w:pPr>
        <w:pStyle w:val="a3"/>
      </w:pPr>
      <w:r>
        <w:t xml:space="preserve">　　中國有一本著名的小說《紅樓夢》，那就是寫一個家庭，完全以一個家庭為背景。你看了這個，知道中國古時候的家庭。古代這種家庭，雖然它有正負兩面，其實世出世間一切法，統統有正面、有負面。完全用負面來做批評，說它一文不值，錯了；完全要說它是正面，盡善盡美，也是錯了，這說話都不公平。它的優點是哪些，缺點是哪些，這是正確的。優點如何保留，缺點如何改進，這社會才有進步。不能把古聖先賢這些東西糟蹋掉了，這個東西在中國存在了幾千年，有它的道理。為什麼現在沒有了？是戰爭之後，西方文明進來了，中國人自己大概一百五十年疏忽了教學。人民嚮往西方，嚮往小家庭，夫妻兩個自由自在，沒有人管教，好，嚮往這個。可是等你老了，退休、老了，你的兒女長大也都分散了，你才知道苦。大家庭最大的好處，老年人的幸福，老年人的樂園，中國人享福是在晚年。小時候兒童嚴加管教，真的一點自由都沒有，小孩一舉一動都得守規矩，養成習慣。好！他好的德行全部學會了，根紮得非常穩，五倫、五常、四維、八德，這個根紮得穩，到他老都不會丟掉。這樣想起來西方社會是跟中國不能相比的。所以正負兩面都要兼顧到，中國人講陰陽，無論世間出世間離不開陰陽的原則，統統都有兩面，都要認識清楚。正面的</w:t>
      </w:r>
      <w:r>
        <w:t>要讚歎，負面的也不必毀謗，改進，讓它到盡善盡美。實際上，真正盡善盡美是極樂世界，生到極樂世界得大圓滿，沒有生到極樂世界不行。</w:t>
      </w:r>
      <w:r>
        <w:t xml:space="preserve"> </w:t>
      </w:r>
    </w:p>
    <w:p w14:paraId="0F4685FB" w14:textId="77777777" w:rsidR="00C1202D" w:rsidRDefault="00C1202D">
      <w:pPr>
        <w:pStyle w:val="a3"/>
      </w:pPr>
      <w:r>
        <w:t xml:space="preserve">　　所以這個迦葉尊者的表法，我們應該學習，也就是世出世間法不怕吃苦，不能不守法。守法就是持戒、就是守規矩，別人不守我守，別人不願意吃苦，我願意。吃苦有什麼好處？煩惱輕，智慧長。好，我們看下面一位。</w:t>
      </w:r>
      <w:r>
        <w:t xml:space="preserve"> </w:t>
      </w:r>
    </w:p>
    <w:p w14:paraId="1F8EB1B2" w14:textId="77777777" w:rsidR="00C1202D" w:rsidRDefault="00C1202D">
      <w:pPr>
        <w:pStyle w:val="a3"/>
      </w:pPr>
      <w:r>
        <w:t xml:space="preserve">　　學生：敬呈尊敬的師父上人，諸位法師、大德菩薩們，恭學於台南極樂寺大慚愧弟子江玟均粗淺學習心得報告，主題為「佛法融入積善家，母慈子孝作佛去」。「賢公和尚，佛門榜樣」，每日不間斷學習三至五遍，恭學迴向時必誠心祈願佛菩薩慈悲加被，令慚愧弟子能同賢公老和尚，以最極真誠心、恭敬心、清淨心，老實、聽話、真幹，依教奉行，一門深入，無我利他，當生圓滿成就。慚愧弟子粗淺體悟，老和尚能具備難得的學習條件與良好態度，自幼其家庭教育影響深遠，在此誠敬從兩方面學習並匯報。</w:t>
      </w:r>
      <w:r>
        <w:t xml:space="preserve"> </w:t>
      </w:r>
    </w:p>
    <w:p w14:paraId="4043C664" w14:textId="77777777" w:rsidR="00C1202D" w:rsidRDefault="00C1202D">
      <w:pPr>
        <w:pStyle w:val="a3"/>
      </w:pPr>
      <w:r>
        <w:t xml:space="preserve">　　甲、積善之家必有餘慶，積不善之家必有餘殃。賢公老和尚雖家境清苦，未能習書識字，然父母之身行言教，及家族所示之業因果報，點滴皆是倫理、道德、因果教育的活教材，警策為人應孝親尊長、端正心行、深信因果。《易經．坤卦．文言》曰，「積善之家必有餘慶，積不善之家必有餘殃」。賢公父母皆為虔誠佛弟子，樂善好施，鄉民讚為大善人。賢公十二歲時，父親因於湖北搶救村中大火被土匪活活打死，其捨身為村之德庇蔭家人，雖處動亂時代，賢公之母卻能憑一人之力，養大五個兒女，並時以生活實證教導子女，為人要和善寬厚，千萬可別作惡造罪。賢公母親與賢公所積之至善，即是老實念佛，如同《無量壽經．濁世惡苦》三十五品云：「善人行善，從樂入樂，從明入明。」賢公之母與賢公語善，一心專持彌陀聖號；視善，看一切人皆是佛菩薩；行善，落實淨宗行門，三福、六和、三學、六度、普賢十願，覺而不迷，念佛成佛，離究竟苦，得究竟樂。</w:t>
      </w:r>
      <w:r>
        <w:t xml:space="preserve"> </w:t>
      </w:r>
    </w:p>
    <w:p w14:paraId="031EC42C" w14:textId="77777777" w:rsidR="00C1202D" w:rsidRDefault="00C1202D">
      <w:pPr>
        <w:pStyle w:val="a3"/>
      </w:pPr>
      <w:r>
        <w:t xml:space="preserve">　　反觀賢公老家的八媽，為人霸道厲害，經常罵打家人、鄰舍，應驗積不善之家必有餘殃之言，其招致的惡報是自己的舌頭被自己咬掉，接連生四兒皆夭折，最終於生女兒坐月子時痛苦死去，死去的慘狀還把姐姐給嚇癔症，八爹也連氣帶病的離世。此乃《無量壽經．濁世惡苦》三十五品云：「惡人行惡，從苦入苦，從冥入冥。」八媽語惡（口出惡言）、視惡（稟性不好，看人缺失）、行惡（罵打家人、鄰舍），迷而不覺，隨業流轉，殃及家口，六道輪迴，苦不可言。</w:t>
      </w:r>
      <w:r>
        <w:t xml:space="preserve"> </w:t>
      </w:r>
    </w:p>
    <w:p w14:paraId="4E58774B" w14:textId="77777777" w:rsidR="00C1202D" w:rsidRDefault="00C1202D">
      <w:pPr>
        <w:pStyle w:val="a3"/>
      </w:pPr>
      <w:r>
        <w:t xml:space="preserve">　　賢公老和尚因家庭教育養正心行，並使其對人生有深層的思考，如《易經》所云：「蒙以養正，聖功也」，可顯家庭教育之影響力與重要性。慚愧弟子粗淺體悟到，家庭教育可從師父上人多年推行的儒釋道三個根紮穩基石。甲一，父母身行言教《弟子規》，子女隨之學習與仿效，使之奉行孝親尊師。甲二，父母教導《太上感應篇》，並引證生活實例，令子女識清「業因果報，絲毫不爽」之理，使之畏於造惡。甲三，父母嚴守十善業道，持積善之家，庇蔭子孫，育得孝子賢孫，承傳家風，使之勤力為善。</w:t>
      </w:r>
      <w:r>
        <w:t xml:space="preserve"> </w:t>
      </w:r>
    </w:p>
    <w:p w14:paraId="32E551A4" w14:textId="77777777" w:rsidR="00C1202D" w:rsidRDefault="00C1202D">
      <w:pPr>
        <w:pStyle w:val="a3"/>
      </w:pPr>
      <w:r>
        <w:t xml:space="preserve">　　乙、佛法融入積善家，母慈子孝作佛去。賢公老和尚一家皆為虔誠佛弟子，佛陀的普世教育融入此積善之家，賢公父母於生活中展現佛法。賢公父親捨身救村，賢公母親一人擔起家計，雖處紛擾時局，不畏艱辛，恪守本分，示現佛教家庭中偉大慈母「敦倫盡分，老實念佛」的好榜樣。乙一，敦倫盡分。賢公父親過世後，母親憑己之力，含辛茹苦將子女教養成人，身行言教，奠定子女「存好心、說好話、行好事、做好人」之根基。往生當晚，還親自為子孫下廚，一生圓滿世間為人母之慈相。乙二，老實念佛。賢公母親一生茹素、為善、念佛，如《阿彌陀經》云：「若有善男子、善女人，聞是經受持者，及聞諸佛名者，是諸善男子、善女人，皆為一切諸佛之所護念。」冥冥中感得諸佛加持，苦難中養成子女，甚至善勸賢公出家，為末法時代奉獻出一代高僧，積累之功德使其臨終預知時至瀟灑而逝，一生圓滿示出念佛人之德相。賢公母親與賢公老和尚，究竟體現「不離佛法，而行世法；不廢世法，而證佛法」。一句南無阿彌陀佛聖號，深信切願直念去，母慈子孝作佛去。</w:t>
      </w:r>
      <w:r>
        <w:t xml:space="preserve"> </w:t>
      </w:r>
    </w:p>
    <w:p w14:paraId="2279BF72" w14:textId="77777777" w:rsidR="00C1202D" w:rsidRDefault="00C1202D">
      <w:pPr>
        <w:pStyle w:val="a3"/>
      </w:pPr>
      <w:r>
        <w:t xml:space="preserve">　　恭學來佛三聖時，總於賢公母親身上看到家慈身影。慚愧弟子於十五歲，父親病逝，母親一人扛起家計。如《來佛三聖永思集》云：「於苦難中，將幾個兒女拉扯成人，其中之苦楚，自是不忍稱說。」不幸但又最幸的是，家慈十幾年持戒、聽經、念佛，佛陀教育無形中融入家庭教育，慚愧弟子也得因於父母入佛門。今年幸獲稀有難逢之因緣，蒙師父上人慈允，參加《無量壽經科註》學習班，家慈全力護持，慚愧弟子知恩、感恩，更時刻鞭策自己，養母之身，養母之心，養母之志，以報深恩。</w:t>
      </w:r>
      <w:r>
        <w:t xml:space="preserve"> </w:t>
      </w:r>
    </w:p>
    <w:p w14:paraId="33B23B1A" w14:textId="77777777" w:rsidR="00C1202D" w:rsidRDefault="00C1202D">
      <w:pPr>
        <w:pStyle w:val="a3"/>
      </w:pPr>
      <w:r>
        <w:t xml:space="preserve">　　學習班恭學期間，返家機會雖少，每趟回家必勤做家務，為母分憂解勞。並將每日用功功德迴向家慈，祈願蒙佛加被，令母親身心康健，學佛之路無障礙，以此養母之身。學習班開班前，家慈曾訓勉一段深意之語，「如果妳在世間工作累死，我會哭死；如果妳在學佛道路做到累死，我也會高興死。」此言是母親對已走向成佛度生之道，義無反顧的支持與深切期望，時刻訓己不容懈怠。奉師慈訓，此生成就，滿母之願，以此養母之心。學習班開班至今，每週所學心得，必恭敬親書寄回家中，法供養家慈，懇切勸母，把握當下，一心念佛，學習賢公光碟，一同努力達到師父上人訂定的學習目標。將經教變成我們的思想、見解、行為，達到生死自在，以此養母之志。</w:t>
      </w:r>
      <w:r>
        <w:t xml:space="preserve"> </w:t>
      </w:r>
    </w:p>
    <w:p w14:paraId="5792213F" w14:textId="77777777" w:rsidR="00C1202D" w:rsidRDefault="00C1202D">
      <w:pPr>
        <w:pStyle w:val="a3"/>
      </w:pPr>
      <w:r>
        <w:t xml:space="preserve">　　近日，接獲家慈郵寄包裹，裡頭夾帶一張小字條寫道：「看到妳寄的信，很法喜，加油！人事物都要用智慧調解，這就是菩薩心腸。想成佛，都要忍下來。以後要作佛，現在要努力，妳會做到最美的。阿彌陀佛！」簡短話語，含藏無盡慈訓與勉勵，己必當努力勤修戒定慧，智慧透，真心現，用真心生活、工作、待人接物，一切皆能忍，成就自己，成就母親，成就一切眾生父母，往生西方淨土作佛去。以上是慚愧弟子真誠、恭敬學習的粗淺心得報告，尚有許多錯誤，懇求師父上人，諸位法師、諸位大德菩薩們慈悲，慈予批評和指導。至誠感恩，阿彌陀佛。</w:t>
      </w:r>
      <w:r>
        <w:t xml:space="preserve"> </w:t>
      </w:r>
    </w:p>
    <w:p w14:paraId="1C124EB2" w14:textId="77777777" w:rsidR="00C1202D" w:rsidRDefault="00C1202D">
      <w:pPr>
        <w:pStyle w:val="a3"/>
      </w:pPr>
      <w:r>
        <w:t xml:space="preserve">　　老法師：玟均的報告，我們看到也聽到了，很難得，能不能成功全在堅持。真的，人身難得，佛法難聞，淨土難中之難，果能真信，真願往生，真願親近阿彌陀佛，這一生當中人人都能成就。所有一切不能成就的，都是對於這些假事、假的放不下。老和尚在光碟裡頭說了很多次，「念佛成佛是真的，其他的啥都是假的」。這句話我們要常常記在心上，世出世間一切法，十法界六道依正莊嚴都不是真的，夢幻泡影，了不可得。我們學佛學到現在，確實得到現代量子力學家的幫助。我們看了他們一些報告，知道所有的現象，他們雖然只是講物質現象，精神現象、自然現象都不例外，全是在意念高頻率之下產生的幻相。佛經講得更清楚，統統是一念不覺，一念不覺就是阿賴耶，覺了就是明心見性。十法界跟六道所有一切眾生都是不覺，包括我們自己在內，我們要承認。不覺的人能有把握這一生成就，全在淨宗，全在阿彌陀佛四十八願。我們真正要感謝阿彌陀佛，得到四十八願的加持，信願持名就能往生。這是大事，其他的都不要放在心上，我們跟海賢老和尚學習就成就了。那我們也就是得到老和尚的加持，相信將來往生老和尚會跟著阿彌陀佛一起來接引，我們一看就認識他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EF7C5" w14:textId="77777777" w:rsidR="00C1202D" w:rsidRDefault="00C1202D" w:rsidP="00C1202D">
      <w:r>
        <w:separator/>
      </w:r>
    </w:p>
  </w:endnote>
  <w:endnote w:type="continuationSeparator" w:id="0">
    <w:p w14:paraId="51784BAC" w14:textId="77777777" w:rsidR="00C1202D" w:rsidRDefault="00C1202D" w:rsidP="00C12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A7BF" w14:textId="77777777" w:rsidR="00C1202D" w:rsidRDefault="00C1202D" w:rsidP="00C1202D">
      <w:r>
        <w:separator/>
      </w:r>
    </w:p>
  </w:footnote>
  <w:footnote w:type="continuationSeparator" w:id="0">
    <w:p w14:paraId="12CAF0DE" w14:textId="77777777" w:rsidR="00C1202D" w:rsidRDefault="00C1202D" w:rsidP="00C12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2D"/>
    <w:rsid w:val="00C120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6F4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0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0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0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0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12495</Characters>
  <Application>Microsoft Office Word</Application>
  <DocSecurity>0</DocSecurity>
  <Lines>104</Lines>
  <Paragraphs>29</Paragraphs>
  <ScaleCrop>false</ScaleCrop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