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1314" w14:textId="77777777" w:rsidR="00F73DAA" w:rsidRDefault="00F73DAA">
      <w:r>
        <w:t xml:space="preserve">無量壽經科註第四回學習班　　自了法師、黃柏霖、吳凱莉、吳凱蒂、妙音居士　　（第八十九集）　　</w:t>
      </w:r>
      <w:r>
        <w:t>2014/10/6</w:t>
      </w:r>
      <w:r>
        <w:t xml:space="preserve">　　澳洲淨宗學院　　檔名：</w:t>
      </w:r>
      <w:r>
        <w:t xml:space="preserve">02-042-0089 </w:t>
      </w:r>
    </w:p>
    <w:p w14:paraId="1903A68F" w14:textId="77777777" w:rsidR="00F73DAA" w:rsidRDefault="00F73DAA">
      <w:pPr>
        <w:pStyle w:val="a3"/>
      </w:pPr>
      <w:r>
        <w:t xml:space="preserve">　　老法師：諸位同學，大家好！好，開始。</w:t>
      </w:r>
      <w:r>
        <w:t xml:space="preserve"> </w:t>
      </w:r>
    </w:p>
    <w:p w14:paraId="3C196995" w14:textId="77777777" w:rsidR="00F73DAA" w:rsidRDefault="00F73DAA">
      <w:pPr>
        <w:pStyle w:val="a3"/>
      </w:pPr>
      <w:r>
        <w:t xml:space="preserve">　　學生：尊者師父上人慈悲，諸位善知識慈悲，阿彌陀佛！不肖弟子釋自了冒昧報告的題目是「重新認識淨土法門」。</w:t>
      </w:r>
      <w:r>
        <w:t xml:space="preserve"> </w:t>
      </w:r>
    </w:p>
    <w:p w14:paraId="35F4445C" w14:textId="77777777" w:rsidR="00F73DAA" w:rsidRDefault="00F73DAA">
      <w:pPr>
        <w:pStyle w:val="a3"/>
      </w:pPr>
      <w:r>
        <w:t xml:space="preserve">　　一、開頭。</w:t>
      </w:r>
      <w:r>
        <w:t xml:space="preserve"> </w:t>
      </w:r>
    </w:p>
    <w:p w14:paraId="76EF3EFB" w14:textId="77777777" w:rsidR="00F73DAA" w:rsidRDefault="00F73DAA">
      <w:pPr>
        <w:pStyle w:val="a3"/>
      </w:pPr>
      <w:r>
        <w:t xml:space="preserve">　　萬萬沒有想到，聽經十幾、二十幾年了，對淨土的信心仍是這般不堪一擊，「真堪痛哭流涕，聲震大千。心片片裂，腸寸寸斷矣」。這對我們真是冷水澆頭。弘法幾十年，念佛人無數，究竟有幾個真的對阿彌陀佛的信心堅定不移？我們普遍的毛病，喜歡做表面文章，說一些沒用的廢話，耽誤自己，更耽誤別人的大事。我們暫且放慢腳步，先不要炫耀一天念佛號多少萬聲、多少個小時，這個時候很有必要來補補課，重新認識淨土法門。淨土的理論，是歷代傳法的祖師大德開示得不夠明白，還是師父上人講解得不夠透徹，還是我們自己業障太重不肯相信，為什麼有人說出來的話如此這般不相應，甚至背道而馳卻還洋洋得意？</w:t>
      </w:r>
      <w:r>
        <w:t xml:space="preserve"> </w:t>
      </w:r>
    </w:p>
    <w:p w14:paraId="535020EA" w14:textId="77777777" w:rsidR="00F73DAA" w:rsidRDefault="00F73DAA">
      <w:pPr>
        <w:pStyle w:val="a3"/>
      </w:pPr>
      <w:r>
        <w:t xml:space="preserve">　　這份報告，特地摘錄《印光大師文鈔》關於淨土法門的開示，整篇都是印祖的開示原文，不敢絲毫增減。如果這些開示不是很重要，對於堅定我們的信願，我們絕對不敢在此浪費大家的時間。認真讀讀印祖的開示，讀一遍，即是得到大勢至菩薩一遍的加持；讀一遍，自己對淨土的信心堅固一遍。對淨土信心不堅固的，由此堅固起來，信心已經很堅固的，則愈加堅固。</w:t>
      </w:r>
      <w:r>
        <w:t xml:space="preserve"> </w:t>
      </w:r>
    </w:p>
    <w:p w14:paraId="440B830E" w14:textId="77777777" w:rsidR="00F73DAA" w:rsidRDefault="00F73DAA">
      <w:pPr>
        <w:pStyle w:val="a3"/>
      </w:pPr>
      <w:r>
        <w:t xml:space="preserve">　　淨土法門，一言以蔽之，印光大師常常說的：九界眾生離是門，上不能圓成佛道；十方諸佛捨此法，下不能普利群萌。淨土法門，釋迦、彌陀之所建立也。文殊、普賢之所指歸也。馬鳴、龍樹之所弘揚也。匡廬、天台、清涼、永明、蓮池、蕅益之所發揮宣導，以普勸夫若聖若凡、或愚或智也。此諸菩薩大士，於千百年前，早已為吾遍研藏教，特地揀出此不斷惑業，得預補處，即此一生，定出樊籠，至圓至頓，至簡至易，統攝禪教律而高出禪教律，即淺即深，即權即實，殊特超越天然妙法也。吾信仰佛祖，以古為師，豈不如親近今時知識之為愈乎？《華嚴》一經，王於三藏，末後一著，歸重願王。華藏海眾，悉證法身，咸求往生，企圓佛果。吾何人斯，敢不景從？捨爾狂心，力行斯道。功德利益，當自證知。何待遍參，方為知法哉？</w:t>
      </w:r>
      <w:r>
        <w:t xml:space="preserve"> </w:t>
      </w:r>
    </w:p>
    <w:p w14:paraId="08AF85F5" w14:textId="77777777" w:rsidR="00F73DAA" w:rsidRDefault="00F73DAA">
      <w:pPr>
        <w:pStyle w:val="a3"/>
      </w:pPr>
      <w:r>
        <w:t xml:space="preserve">　　二、印光大師開示</w:t>
      </w:r>
      <w:r>
        <w:t xml:space="preserve"> </w:t>
      </w:r>
    </w:p>
    <w:p w14:paraId="50B2C1A0" w14:textId="77777777" w:rsidR="00F73DAA" w:rsidRDefault="00F73DAA">
      <w:pPr>
        <w:pStyle w:val="a3"/>
      </w:pPr>
      <w:r>
        <w:t xml:space="preserve">　　（一）世尊出世。</w:t>
      </w:r>
      <w:r>
        <w:t xml:space="preserve"> </w:t>
      </w:r>
    </w:p>
    <w:p w14:paraId="74BAE4BF" w14:textId="77777777" w:rsidR="00F73DAA" w:rsidRDefault="00F73DAA">
      <w:pPr>
        <w:pStyle w:val="a3"/>
      </w:pPr>
      <w:r>
        <w:t xml:space="preserve">　　大覺世尊，愍諸眾生，迷本妙心，輪迴生死。示生世間，成等正覺，隨眾生機，說種種法。雖大小權實不同，偏圓頓漸各異，要皆為令眾生，開示悟入佛之知見，究竟成佛而已。然眾生根有大小，迷有淺深，不能直下暢佛本懷。又為末世眾生，業障深厚，智慧淺薄，壽命短促，知識稀少，匪仗佛力，決難了脫。於是特開一總攝初中後法，普被上中下根之淨土法門，俾彼已證法身者，速成佛道，未斷煩惑者，亦出輪迴。其為利益，超出一代時教之上。以一則專仗自力，一則兼仗佛力。譬如跛夫，盡</w:t>
      </w:r>
      <w:r>
        <w:lastRenderedPageBreak/>
        <w:t>日只行數里，若乘轉輪聖王輪寶，一日即可遍達四洲。故得九界同歸，十方共讚，千經俱闡，萬論均宣。以其為十方三世一切諸佛，上成佛道，下化眾生，成始成終之總持法門故也。</w:t>
      </w:r>
      <w:r>
        <w:t xml:space="preserve"> </w:t>
      </w:r>
    </w:p>
    <w:p w14:paraId="40E67A7C" w14:textId="77777777" w:rsidR="00F73DAA" w:rsidRDefault="00F73DAA">
      <w:pPr>
        <w:pStyle w:val="a3"/>
      </w:pPr>
      <w:r>
        <w:t xml:space="preserve">　　（二）特開淨土。</w:t>
      </w:r>
      <w:r>
        <w:t xml:space="preserve"> </w:t>
      </w:r>
    </w:p>
    <w:p w14:paraId="64F5ADB4" w14:textId="77777777" w:rsidR="00F73DAA" w:rsidRDefault="00F73DAA">
      <w:pPr>
        <w:pStyle w:val="a3"/>
      </w:pPr>
      <w:r>
        <w:t xml:space="preserve">　　設如來不開此法，則末世眾生，誰能斷煩惑以了生死，出五濁以超三界乎？淨土一法，須另具隻眼，不得以常途教義相例。使如來不開此法，則末世眾生之了生死者，不可得而見之矣。佛法，法門無量，若欲以通身業力之凡夫，現生即得了生脫死，離此「信願念佛，求生西方」一法，佛也說不出第二個法門了。</w:t>
      </w:r>
      <w:r>
        <w:t xml:space="preserve"> </w:t>
      </w:r>
    </w:p>
    <w:p w14:paraId="4015B73F" w14:textId="77777777" w:rsidR="00F73DAA" w:rsidRDefault="00F73DAA">
      <w:pPr>
        <w:pStyle w:val="a3"/>
      </w:pPr>
      <w:r>
        <w:t xml:space="preserve">　　吾人一念心性，直下與釋迦、彌陀無二無別。而釋迦、彌陀，已成佛道於塵點劫前，又復數數示生，數數示滅，以行化導，欲令吾人，繼其芳蹤。而吾人以煩惱惑業，無力斷除，直至今日，尚在生死輪迴中，頭出頭沒，渺不知其何所底止。縱令往劫曾聞佛法，依教修行，但以自力劣弱，不能斷惑，依舊常沉溺於生死苦海中，莫之能出。靜言思之，能不愧死！釋迦、彌陀有鑑於此，特開一信願念佛法門，令其仗佛慈力，橫超三界。俾上中下根，同得往生西方，可謂真慈大悲，至極無加矣。</w:t>
      </w:r>
      <w:r>
        <w:t xml:space="preserve"> </w:t>
      </w:r>
    </w:p>
    <w:p w14:paraId="1C23B219" w14:textId="77777777" w:rsidR="00F73DAA" w:rsidRDefault="00F73DAA">
      <w:pPr>
        <w:pStyle w:val="a3"/>
      </w:pPr>
      <w:r>
        <w:t xml:space="preserve">　　（三）暢佛本懷。</w:t>
      </w:r>
      <w:r>
        <w:t xml:space="preserve"> </w:t>
      </w:r>
    </w:p>
    <w:p w14:paraId="20742421" w14:textId="77777777" w:rsidR="00F73DAA" w:rsidRDefault="00F73DAA">
      <w:pPr>
        <w:pStyle w:val="a3"/>
      </w:pPr>
      <w:r>
        <w:t xml:space="preserve">　　溯自大教東來，遠公首開蓮社，一倡百和，無不率從，暢佛之本懷，唯此法為最。自茲厥後，代有高人，續焰傳燈，光騰中外，迄至於今，宗風不墜。而天台宗之智者大師，賢首宗之清涼國師，慈恩宗之窺基法師，禪宗之百丈禪師，律宗之大智律師，莫不釋經著論，普勸修持，其事蹟具載於《淨土聖賢錄》。是知禪、教、律諸知識，悉隨華藏海會之班，一致進行，求生極樂，況末法根機淺薄者乎！</w:t>
      </w:r>
      <w:r>
        <w:t xml:space="preserve"> </w:t>
      </w:r>
    </w:p>
    <w:p w14:paraId="229ABE90" w14:textId="77777777" w:rsidR="00F73DAA" w:rsidRDefault="00F73DAA">
      <w:pPr>
        <w:pStyle w:val="a3"/>
      </w:pPr>
      <w:r>
        <w:t xml:space="preserve">　　始自阿含，以迄般若，莫不曲順根性，而為宣說，令其漸次增進，就路還家。佛之本懷，祕而不宣，迨至法華會上，開權顯實，開跡顯本。人天權小，皆是一乘。客作賤人，實長者子。普授三根之記，大暢出世本懷。與最初華嚴，始終互映。可謂一大事因緣，全體咐囑，了無餘蘊矣。又以末世眾生，根機陋劣，斷惑證真，實乏其人，以故特開淨土一門，俾上中下根，若聖若凡，同於現生，出此娑婆，生彼極樂，以漸證夫無量光壽。其深慈大悲，實屬至極無加矣。</w:t>
      </w:r>
      <w:r>
        <w:t xml:space="preserve"> </w:t>
      </w:r>
    </w:p>
    <w:p w14:paraId="258D531C" w14:textId="77777777" w:rsidR="00F73DAA" w:rsidRDefault="00F73DAA">
      <w:pPr>
        <w:pStyle w:val="a3"/>
      </w:pPr>
      <w:r>
        <w:t xml:space="preserve">　　大矣哉，淨土法門之為教也。是心作佛，是心是佛，直指人心者，猶當遜其奇特。即念念佛，即念成佛，歷劫修證者，益宜挹其高風。普被上中下根，統攝律教禪宗。如時雨之潤物，如大海之納川。偏圓頓漸一切法，無不從此法界流，大小權實一切行，無不還歸此法界。不斷惑業，得預補處，即此一生，圓滿菩提。九界眾生離是門，上不能圓成佛道，十方諸佛捨此法，下不能普利群萌。是以華嚴海眾，盡遵十大願王。法華一稱，悉證諸法實相。最勝方便之行，馬鳴示於《起信》。易行疾至之道，龍樹闡於《婆沙》。釋迦後身之智者，說《十疑論》而專志西方。彌陀示現之永明，著《四料簡》而終身念佛。匯三乘五性，總證真常。導上聖下凡，同登彼岸。故得九界咸歸，十方共讚，千經並闡，萬論均宣。誠可謂一代時教之極談，一乘無上之大教也。</w:t>
      </w:r>
      <w:r>
        <w:t xml:space="preserve"> </w:t>
      </w:r>
    </w:p>
    <w:p w14:paraId="39BA26E0" w14:textId="77777777" w:rsidR="00F73DAA" w:rsidRDefault="00F73DAA">
      <w:pPr>
        <w:pStyle w:val="a3"/>
      </w:pPr>
      <w:r>
        <w:t xml:space="preserve">　　（四）三根普被。</w:t>
      </w:r>
      <w:r>
        <w:t xml:space="preserve"> </w:t>
      </w:r>
    </w:p>
    <w:p w14:paraId="357220B7" w14:textId="77777777" w:rsidR="00F73DAA" w:rsidRDefault="00F73DAA">
      <w:pPr>
        <w:pStyle w:val="a3"/>
      </w:pPr>
      <w:r>
        <w:lastRenderedPageBreak/>
        <w:t xml:space="preserve">　　如來聖教，法門無量，隨依一法，以菩提心修持，皆可以了生死，成佛道。然於修而未證之前，大有難易疾遲之別。求其至圓至頓，最簡最易，契理契機，即修即性，三根普被，利鈍全收，為律、教、禪、密諸宗之歸宿，作人、天、凡、聖證真之捷徑者，無如「信願念佛，求生西方」一法也。淨土法門，乃一代時教契理契機之特別法。下自五逆十惡，上至等覺菩薩，皆當修習，皆可即生超凡入聖。其餘所有一切高深玄妙之法，多是契理，而絕不能普契上、中、下三根之機。我等從無始來，以至今生，尚在輪迴中流轉。皆因夙生，或以愚而不敢承當，或以狂而絕不信受之所致也。</w:t>
      </w:r>
      <w:r>
        <w:t xml:space="preserve"> </w:t>
      </w:r>
    </w:p>
    <w:p w14:paraId="765DCEF0" w14:textId="77777777" w:rsidR="00F73DAA" w:rsidRDefault="00F73DAA">
      <w:pPr>
        <w:pStyle w:val="a3"/>
      </w:pPr>
      <w:r>
        <w:t xml:space="preserve">　　（五）帶業往生。</w:t>
      </w:r>
      <w:r>
        <w:t xml:space="preserve"> </w:t>
      </w:r>
    </w:p>
    <w:p w14:paraId="07D8D1D0" w14:textId="77777777" w:rsidR="00F73DAA" w:rsidRDefault="00F73DAA">
      <w:pPr>
        <w:pStyle w:val="a3"/>
      </w:pPr>
      <w:r>
        <w:t xml:space="preserve">　　佛愍眾生無力斷惑，難了生死，故特開一「仗佛慈力，帶業往生」之橫超法門。一切法門，非斷盡煩惑，不能出離生死。唯茲淨土，但具真信、切願，即可入佛封疆。念佛一法，重在佛慈加被，雖屬具足惑業之凡夫，亦可承佛慈力，帶業往生。餘一切法，則絕無此義。末世眾生，不依淨土，修餘法門，但得人天福報，及作未來得度之因緣而已。以無力斷惑，則生死根尚在，何能不發生死之苗芽乎哉？末世眾生，欲於現生了生脫死，若不念佛，求生西方，決定做不到。何以故？以無力斷惑故。念佛求生西方，仗佛慈力，未斷惑者，亦可往生。既往生已，惑業苦三，悉皆消滅。喻如片雪當於大冶洪爐之上，未至而化。以西方乃佛菩薩境界，凡夫到此，凡念不期斷而自斷。</w:t>
      </w:r>
      <w:r>
        <w:t xml:space="preserve"> </w:t>
      </w:r>
    </w:p>
    <w:p w14:paraId="23F5DF86" w14:textId="77777777" w:rsidR="00F73DAA" w:rsidRDefault="00F73DAA">
      <w:pPr>
        <w:pStyle w:val="a3"/>
      </w:pPr>
      <w:r>
        <w:t xml:space="preserve">　　佛法，法門無量，通須做到業盡情空，方可了生脫死。否則縱有所得，依舊不奈生死何。若在今時，恐舉世亦難得一二做到業盡情空地位。唯有念佛一法，若具真信、切願、志誠念佛，求生西方，縱有通身業力，皆可仗佛慈力，往生西方，所謂帶業往生者。一生西方，則了生脫死，超凡入聖矣。</w:t>
      </w:r>
      <w:r>
        <w:t xml:space="preserve"> </w:t>
      </w:r>
    </w:p>
    <w:p w14:paraId="2A8CCBAE" w14:textId="77777777" w:rsidR="00F73DAA" w:rsidRDefault="00F73DAA">
      <w:pPr>
        <w:pStyle w:val="a3"/>
      </w:pPr>
      <w:r>
        <w:t xml:space="preserve">　　佛法法門無量，所有一切法門，同須斷盡煩惑，方可了生脫死，煩惑若有絲毫未盡，仍然莫出輪迴。唯念佛一法，全仗佛力，若具真信切願，決定可以仗佛慈力，帶業往生。較彼一切法門，其難易相差奚啻天淵懸殊。吾人既無斷盡煩惑之道力，若不以念佛求生西方，為自利利他之專注大事，則塵沙劫又塵沙劫，仍在六道輪迴中。</w:t>
      </w:r>
      <w:r>
        <w:t xml:space="preserve"> </w:t>
      </w:r>
    </w:p>
    <w:p w14:paraId="766EAE4B" w14:textId="77777777" w:rsidR="00F73DAA" w:rsidRDefault="00F73DAA">
      <w:pPr>
        <w:pStyle w:val="a3"/>
      </w:pPr>
      <w:r>
        <w:t xml:space="preserve">　　（六）全仗佛力。</w:t>
      </w:r>
      <w:r>
        <w:t xml:space="preserve"> </w:t>
      </w:r>
    </w:p>
    <w:p w14:paraId="0F217C85" w14:textId="77777777" w:rsidR="00F73DAA" w:rsidRDefault="00F73DAA">
      <w:pPr>
        <w:pStyle w:val="a3"/>
      </w:pPr>
      <w:r>
        <w:t xml:space="preserve">　　學佛之人，當具擇法眼，佛法，法法都好，然須知有自力、佛力之不同。自力了生死，非宿根深厚者不能，末世眾生何能企及？末世眾生，不仗佛力，決難現生了脫生死。念佛了生死，全仗佛力，由自己真信、切願念佛之力，感佛垂慈接引，故能帶業往生也。譬如渡海，仗自力如飛渡，仗佛力如駕慈航。飛渡難免墮落之虞，駕慈航決定有到彼岸的日子。末世之人不依此修，則雖是修行，亦可憐也，以不知仗佛力，而偏欲仗自力，則恐永無出生死之日矣。</w:t>
      </w:r>
      <w:r>
        <w:t xml:space="preserve"> </w:t>
      </w:r>
    </w:p>
    <w:p w14:paraId="12B2A4CE" w14:textId="77777777" w:rsidR="00F73DAA" w:rsidRDefault="00F73DAA">
      <w:pPr>
        <w:pStyle w:val="a3"/>
      </w:pPr>
      <w:r>
        <w:t xml:space="preserve">　　吾人從往劫來，固有種善根之時，但以未遇仗佛力即生了脫之法門，故致仍然在六道輪迴中，不能自出也。末世眾生，欲了生死，不修此法，泛修其他仗自力之法門，則但可作未來得度之因，斷難獲現生了脫之果矣。淨土法門超勝一切法門者，在仗佛力，其餘諸法門，皆仗自力，自力何可與佛力並論乎？此修淨土法門之最要一關也。多劫不能成佛，由修自力法門故。須知淨土法門，縱臨終始聞，能生信願而念，即可往生西方，了生脫死。況未至臨終，即已預修乎！</w:t>
      </w:r>
      <w:r>
        <w:t xml:space="preserve"> </w:t>
      </w:r>
    </w:p>
    <w:p w14:paraId="6A6925EF" w14:textId="77777777" w:rsidR="00F73DAA" w:rsidRDefault="00F73DAA">
      <w:pPr>
        <w:pStyle w:val="a3"/>
      </w:pPr>
      <w:r>
        <w:t xml:space="preserve">　　近有一種專逞口解脫者，指念佛者為腐敗待死，祈勿被此種邪說所惑。當今之世，縱是已成正覺之古佛示現，決不另於敦倫盡分，及注重淨土法門外，別有所提倡也。使達摩大師現於此時，亦當以仗佛力法門而為訓導。依餘法門，仗自力斷惑證真，了生脫死，多多皆是但植福慧善根，不得高預聖流。王十朋、蘇東坡、黃庭堅、曾魯公等，皆是前生錚錚出眾之高僧，而此生已不如前生，來生又不知如何結局。思及此，可為痛哭流涕長太息，若不發憤專修，仗佛慈力，往生淨土一法者，非夫也。</w:t>
      </w:r>
      <w:r>
        <w:t xml:space="preserve"> </w:t>
      </w:r>
    </w:p>
    <w:p w14:paraId="5EE13D61" w14:textId="77777777" w:rsidR="00F73DAA" w:rsidRDefault="00F73DAA">
      <w:pPr>
        <w:pStyle w:val="a3"/>
      </w:pPr>
      <w:r>
        <w:t xml:space="preserve">　　念佛一法，至極穩當，小慧之流，每棄佛力而修仗自力之法，非愚即狂，莫由挽救。吾人但當深信佛言，固守淨宗之旨，當不至流入邪外，及以意見明瞭為親證也。近有高明真切用功，流入偏知謬見，貢高我慢，藐視念佛者，亦復不少。此等皆因不自量，而妄以己之能了知，為能證得也。豈知坯器未火，經雨即化為塵土耳？</w:t>
      </w:r>
      <w:r>
        <w:t xml:space="preserve"> </w:t>
      </w:r>
    </w:p>
    <w:p w14:paraId="01FCA03D" w14:textId="77777777" w:rsidR="00F73DAA" w:rsidRDefault="00F73DAA">
      <w:pPr>
        <w:pStyle w:val="a3"/>
      </w:pPr>
      <w:r>
        <w:t xml:space="preserve">　　近人多好立異，不肯做老實工夫，故有學禪宗、相宗、密宗者。此三法門均不可思議，然均屬自力。密宗雖有現身成佛之義，而現身成者究有幾人？莫道學密之人不能現身成佛，即傳密宗之活佛，也不是現身成佛之人。汝等且莫隨此各法門知識轉，則現生便可出此五濁，登彼九品，為彌陀之弟子，作海會之良朋矣。</w:t>
      </w:r>
      <w:r>
        <w:t xml:space="preserve"> </w:t>
      </w:r>
    </w:p>
    <w:p w14:paraId="539BEA26" w14:textId="77777777" w:rsidR="00F73DAA" w:rsidRDefault="00F73DAA">
      <w:pPr>
        <w:pStyle w:val="a3"/>
      </w:pPr>
      <w:r>
        <w:t xml:space="preserve">　　設如來不開此法，則末世眾生，誰能斷煩惑以了生死，出五濁以超三界乎？良以一切法門，皆須依戒定慧之道力，斷貪瞋痴之煩惑。若到定慧力深，煩惑淨盡，方有了生死分。倘煩惑斷而未盡，任汝有大智慧、有大辯才、有大神通，能知過去未來，要去就去，要來就來，亦不能了。況其下焉者乎？仗自力了生死之難，真難如登天矣。</w:t>
      </w:r>
      <w:r>
        <w:t xml:space="preserve"> </w:t>
      </w:r>
    </w:p>
    <w:p w14:paraId="1F72912C" w14:textId="77777777" w:rsidR="00F73DAA" w:rsidRDefault="00F73DAA">
      <w:pPr>
        <w:pStyle w:val="a3"/>
      </w:pPr>
      <w:r>
        <w:t xml:space="preserve">　　切勿因讀大乘經，或遇宗、教、密等等知識，喜其法門廣大深妙，與其開示親切高妙，遂捨淨土而修其他法門。則不至徒有種了生死之因，決難即生得了生死之果矣。何以故？以一切法門皆須自力修持到業盡情空時，方可了生死。否則任汝功夫深，見地高，功德大，倘有一絲一毫煩惱未盡，則仍舊仍是輪迴中人。既在輪迴中，則從迷入悟者甚少，從迷入迷者甚多，又不知還能遇佛法否？即遇佛法，不遇淨土之法，則仍舊出苦無期。仗自力則舉世難得一二，仗佛力則萬不漏一。淨土法門，以自己之信願持名感佛，佛則以誓願攝受，譬如乘輪渡海，非己力之所可比也。</w:t>
      </w:r>
      <w:r>
        <w:t xml:space="preserve"> </w:t>
      </w:r>
    </w:p>
    <w:p w14:paraId="0937F58B" w14:textId="77777777" w:rsidR="00F73DAA" w:rsidRDefault="00F73DAA">
      <w:pPr>
        <w:pStyle w:val="a3"/>
      </w:pPr>
      <w:r>
        <w:t xml:space="preserve">　　五祖戒禪師（五祖寺名，師戒禪師為五祖寺住持，故稱五祖戒），於宋初名喧宇宙，門庭高峻，若龍門然，死後為蘇東坡（有事蹟可證）。東坡以前世慧力，其文字見地俱不平常，而復不拘小節，其守杭時，尚常邀妓自娛，可知戒師並初果尚未能證。何以故？以初果得道共戒，（自然而然）任運不會犯戒。若不出家，亦娶妻室，縱以殺身之威脅之，令犯邪淫，寧肯就死，決不肯犯。禪者若知此義，何敢藐視淨土，高推禪宗，讓愚夫愚婦仗佛力以往生，自己甘處輪迴，不願出離乎？印光說此者，恐汝不知所以然，被禪者所屈，而捨佛力以仗自力，致了生死於驢年（盡未來際亦無驢年）。</w:t>
      </w:r>
      <w:r>
        <w:t xml:space="preserve"> </w:t>
      </w:r>
    </w:p>
    <w:p w14:paraId="42D37D95" w14:textId="77777777" w:rsidR="00F73DAA" w:rsidRDefault="00F73DAA">
      <w:pPr>
        <w:pStyle w:val="a3"/>
      </w:pPr>
      <w:r>
        <w:t xml:space="preserve">　　修持法門，有二種不同，若仗自力修戒定慧，以迄斷惑證真，了生脫死者，名為通途法門；若具真信切願，持佛名號，以期仗佛慈力，往生西方者，名為特別法門。通途全仗自力，特別則自力、佛力兼而有之。即有深修定慧斷惑之功，而無真信切願念佛求生，亦屬自力。今以喻明，通途如畫山水，必一筆一畫而漸成；特別如照山水，雖數十重蓊蔚峰巒，一照俱了。又通途如步行登程，強者日不過百十里；特別如乘轉輪聖王輪寶，一日即可遍達四大部洲。</w:t>
      </w:r>
      <w:r>
        <w:t xml:space="preserve"> </w:t>
      </w:r>
    </w:p>
    <w:p w14:paraId="46859DC9" w14:textId="77777777" w:rsidR="00F73DAA" w:rsidRDefault="00F73DAA">
      <w:pPr>
        <w:pStyle w:val="a3"/>
      </w:pPr>
      <w:r>
        <w:t xml:space="preserve">　　夫明心見性，乃大徹大悟也。若最上上根，即悟即證，則可即了。否則縱悉知未來如圓澤者，尚不免重複受生耳。至於五祖戒再作東坡，草堂清復為魯公，尚未至甚。而海印信為朱防禦女，已屬不堪。雁蕩僧為秦檜，則誠堪憐憫矣。甚矣，自力斷惑證真了生脫死之難也。一切法門，皆須以戒定慧之道力，斷貪瞋痴之煩惱，煩惱斷盡，方可出三界了生死。在昔頗有此種人，而今則恐全世界也無一二人可得也。是以愈向後，愈宜專修淨業也。</w:t>
      </w:r>
      <w:r>
        <w:t xml:space="preserve"> </w:t>
      </w:r>
    </w:p>
    <w:p w14:paraId="0F030E00" w14:textId="77777777" w:rsidR="00F73DAA" w:rsidRDefault="00F73DAA">
      <w:pPr>
        <w:pStyle w:val="a3"/>
      </w:pPr>
      <w:r>
        <w:t xml:space="preserve">　　三、結尾。</w:t>
      </w:r>
      <w:r>
        <w:t xml:space="preserve"> </w:t>
      </w:r>
    </w:p>
    <w:p w14:paraId="033CD1A6" w14:textId="77777777" w:rsidR="00F73DAA" w:rsidRDefault="00F73DAA">
      <w:pPr>
        <w:pStyle w:val="a3"/>
      </w:pPr>
      <w:r>
        <w:t xml:space="preserve">　　佛念眾生，比眾生念佛，當切百千萬倍。今有淨土一法，如仍不肯修，其辜負佛天之恩德也大矣。諸位既具有信心，當依光所說之淨土法門而修。須知此法，乃諸佛、諸祖、諸大善知識之所弘揚者，光不過承諸佛、諸祖、諸大善知識之語意而傳述之。切勿謂汝何人斯，遂敢令人捨佛所說之禪、教、密法門，而專依汝所說而修乎？若作此議，則為不依佛教。以光之所說，乃十方三世諸佛同說者，何可以光之不才而遂不信從乎（光是印光大師自稱）。</w:t>
      </w:r>
      <w:r>
        <w:t xml:space="preserve"> </w:t>
      </w:r>
    </w:p>
    <w:p w14:paraId="4F4370E5" w14:textId="77777777" w:rsidR="00F73DAA" w:rsidRDefault="00F73DAA">
      <w:pPr>
        <w:pStyle w:val="a3"/>
      </w:pPr>
      <w:r>
        <w:t xml:space="preserve">　　以上都是摘錄印光大師的原文，我們沒聽過的，重新認識淨土法門；曾聽過的，加深認識。雖然有一部分人隨波逐流，對淨土的信心輕輕易易就動搖，自己善根淺薄不願意念佛，還振振有詞拿祖師的開示來做理由。比如蕅益大師，蕅益大師是五十九歲走的，你要看他老人家晚年，五十歲以後的所作所為，而不是搬他三十幾歲、四十幾歲的著作來充當你的論據。這些人正像印祖說的「業深障重，未應解脫」。但是我們堅信，也肯定有一部分人，對淨土的信心真的是「風吹不動，雨打不濕」，多年來對淨土的信心有增無減，外面大風大雨的時候，正是這些人對淨土的信心愈加堅固的時候。</w:t>
      </w:r>
      <w:r>
        <w:t xml:space="preserve"> </w:t>
      </w:r>
    </w:p>
    <w:p w14:paraId="694EE5BF" w14:textId="77777777" w:rsidR="00F73DAA" w:rsidRDefault="00F73DAA">
      <w:pPr>
        <w:pStyle w:val="a3"/>
      </w:pPr>
      <w:r>
        <w:t xml:space="preserve">　　劉素雲老師說的一點沒錯，「正修是念佛，助修也是念佛」，真信切願的人，必然正修、助修都是阿彌陀佛，海賢老和尚就給我們示範這個榜樣。信不真、願不切的人，喜歡搞一點別的，喜歡夾雜，就把他夾雜的東西美其名曰助修。佛要救你，你不願被救還自以為是。有人請教蓮池大師：「人不信淨土，恐只是本來福薄？」大師答：「此言甚是。」我們的信到底有幾分？善導大師說過兩句話，「唯有徑路修行，但念阿彌陀佛」。憨山大師補充了兩句，「此外別求，皆為邪見邪行矣」。連起來，「唯有徑路修行，但念阿彌陀佛，此外別求，皆為邪見邪行矣」。這樣的話，我們知道了也不敢說，說了別人會說我們狂妄，幸好古人早就給我們道破了。</w:t>
      </w:r>
      <w:r>
        <w:t xml:space="preserve"> </w:t>
      </w:r>
    </w:p>
    <w:p w14:paraId="12D0B817" w14:textId="77777777" w:rsidR="00F73DAA" w:rsidRDefault="00F73DAA">
      <w:pPr>
        <w:pStyle w:val="a3"/>
      </w:pPr>
      <w:r>
        <w:t xml:space="preserve">　　不肖弟子報告至此，懇請師父上人及諸位善知識批評指正，不吝賜教。阿彌陀佛！不肖弟子釋自了叩呈。</w:t>
      </w:r>
      <w:r>
        <w:t xml:space="preserve"> </w:t>
      </w:r>
    </w:p>
    <w:p w14:paraId="6C330CD1" w14:textId="77777777" w:rsidR="00F73DAA" w:rsidRDefault="00F73DAA">
      <w:pPr>
        <w:pStyle w:val="a3"/>
      </w:pPr>
      <w:r>
        <w:t xml:space="preserve">　　老法師：我們聽了自了師這份報告，這份報告應當單獨流通。像黃念祖居士《淨修捷要報恩談》，《淨修捷要》是他的老師夏蓮居老居士作的，《報恩談》是他的講解，也就是他的註解。這份資料一共有四個光碟，經裡面是三十二拜，每一拜都有很深的義理在其中。這個小冊子、跟自了法師這篇文章，多多的念一些，你的信心就堅固了，你就不會動搖了。你不堅固，很容易動搖，這個我們能夠理解，一點都不稀奇。為什麼？一切諸佛都說這個法門叫難信之法，你怎麼會那麼容易就相信？所以不能相信、半信半疑是正常的。如果真相信，那是非常人，那不是平常人，古人說的，大智慧人、大福德人他才能信能願，能信能願自然他就持名。不但凡夫難信，二乘難信、三乘菩薩難信，誰能相信？上上根人。上上根是什麼人？是明心見性的法身菩薩，他們深信不疑。沒有明心見性，不相信，我們都能夠承認的，是真的不是假的。</w:t>
      </w:r>
      <w:r>
        <w:t xml:space="preserve"> </w:t>
      </w:r>
    </w:p>
    <w:p w14:paraId="7D7F8C2F" w14:textId="77777777" w:rsidR="00F73DAA" w:rsidRDefault="00F73DAA">
      <w:pPr>
        <w:pStyle w:val="a3"/>
      </w:pPr>
      <w:r>
        <w:t xml:space="preserve">　　我們能相信這個法門，難！我學佛到今年六十三年，前面三十年都不相信，我不毀謗，都是佛說的。我不願意修這個法門，好高騖遠，對大經大論迷在裡頭，認為這個太簡單、太容易了，我怎麼會學這個法門？我跟諸位報告過，老師勸我，我都沒接受，陽奉陰違。我能相信這個法門，得力於《華嚴》、《法華》、《楞嚴》，講這三部經才真正把淨宗搞明白了。年輕學教，我們崇拜的偶像是誰？文殊、普賢。《華嚴》到末後，文殊、普賢怎麼成就的？念佛往生淨土成就的。再看看他的得意門生，一定是傳他法的，這個人就是善財童子，五十三參裡頭第一參德雲比丘，修般舟三昧，專修念佛法門。給他開示，講了二十一門的念佛法門，二十一門，二十一不是數字，是密宗的表法，而且表圓滿；換句話說，這一門就是十方三世一切如來圓滿的法門，總持的法門。我們才明白，先入為主，第一個。最後一參，這一頭一尾最重要了，最後一參普賢菩薩十大願王導歸極樂，這還有什麼話說？我從這個地方深信不疑，才接受了。</w:t>
      </w:r>
      <w:r>
        <w:t xml:space="preserve"> </w:t>
      </w:r>
    </w:p>
    <w:p w14:paraId="2131D466" w14:textId="77777777" w:rsidR="00F73DAA" w:rsidRDefault="00F73DAA">
      <w:pPr>
        <w:pStyle w:val="a3"/>
      </w:pPr>
      <w:r>
        <w:t xml:space="preserve">　　《楞嚴經》我講過七遍，二十五圓通最後是兩個特別法門，不是一個。我過去也聽過別人講《楞嚴》，都講一個特別，「觀世音菩薩耳根圓通章」，沒有想到大勢至也是特別法門。它按排列順序，大勢至菩薩是七大裡面，地水火風空見識，是見大，大勢至菩薩代表。識大是彌勒菩薩代表，他應該排名在彌勒的前面，彌勒在他後面。最後第二十五是觀世音菩薩代表的，這特別的。他兩個順序顛倒了，彌勒擺在他前面，第二十三，大勢至擺在第二十四，這是一個位次的差別，很多人疏忽了，沒有發覺。我們發現了，發現還有人提問，才把我問出來；要沒有人提問，我還是囫圇吞棗下去，沒有真正注意到。</w:t>
      </w:r>
      <w:r>
        <w:t xml:space="preserve"> </w:t>
      </w:r>
    </w:p>
    <w:p w14:paraId="0FAE0122" w14:textId="77777777" w:rsidR="00F73DAA" w:rsidRDefault="00F73DAA">
      <w:pPr>
        <w:pStyle w:val="a3"/>
      </w:pPr>
      <w:r>
        <w:t xml:space="preserve">　　這個問我的人是個日本的法師，他在台灣大學，學校聘請他做客座教授，台大的幾個學生帶他來看我。問我學經教學什麼？我說學《楞嚴》。修什麼法門？修淨土法門。他冷笑一聲，淨土與《楞嚴》有什麼關係？一般人都認為《楞嚴》與密有關係、與禪有關係，不知道與淨土有什麼關係。他冷笑諷刺我，你修念佛法門，研究《楞嚴經》，好像是錯了。我的反應很快，當時立刻我就想起二十五圓通，我就問他，觀音、勢至跟淨土有什麼關係？我這一問他臉變色了。西方三聖，你看當中是阿彌陀佛，那就是觀音、勢至，觀音、勢至是《楞嚴經》二十五圓通裡頭兩個特別法門。所以參學有好處，有人問的時候，不問不知道，一問就知道了，馬上就想起來，我就能回答他。回答他，他啞口無言。所以真的是千經萬論處處指歸。</w:t>
      </w:r>
      <w:r>
        <w:t xml:space="preserve"> </w:t>
      </w:r>
    </w:p>
    <w:p w14:paraId="216E320C" w14:textId="77777777" w:rsidR="00F73DAA" w:rsidRDefault="00F73DAA">
      <w:pPr>
        <w:pStyle w:val="a3"/>
      </w:pPr>
      <w:r>
        <w:t xml:space="preserve">　　夏老的《淨修捷要》寫得好，簡單明瞭，斬釘截鐵，讓你信心十足。三十二拜，特別是第十三拜，這個小冊子我們多印，這四個光碟我們大量流通。了師這篇的報告，完全是印光大師的開示，他完全抄在此地，這份東西加上《淨修捷要報恩談》，堅定淨土的信心。你要真的把它念明白了，把它的義理想清楚了，你這一生不會改變方向，那就恭喜你，你這一生決定得生淨土。生淨土就是成佛，一生成佛，不要等來生。淨土是無量壽，我們往生的時候，到西方極樂世界，這個無量壽是有量的無量壽。怎麼是有量？彌陀本願加持，只加持到法身菩薩，成佛還要你自己修行。修什麼？無始無明的習氣沒斷。</w:t>
      </w:r>
      <w:r>
        <w:t xml:space="preserve"> </w:t>
      </w:r>
    </w:p>
    <w:p w14:paraId="1B82AEC8" w14:textId="77777777" w:rsidR="00F73DAA" w:rsidRDefault="00F73DAA">
      <w:pPr>
        <w:pStyle w:val="a3"/>
      </w:pPr>
      <w:r>
        <w:t xml:space="preserve">　　我們在大經裡面看到，阿羅漢見思煩惱斷了，見思習氣沒斷。他在阿羅漢的果位上修什麼？斷習氣。見思煩惱習氣斷了，他就不是阿羅漢，他提升了，辟支佛。辟支佛是見思煩惱連習氣都斷了，他修什麼？他斷塵沙煩惱。塵沙煩惱斷盡，他是菩薩，十法界裡面的菩薩。菩薩在這個位次上修什麼？斷塵沙煩惱的習氣。塵沙煩惱習氣斷盡，他就成佛了，十法界的佛，天台大師說相似即佛，不是真的。為什麼叫相似？真的假的是論心，用真心是真佛，用妄心是相似佛。妄心修到最好就是十法界的佛，你怎麼去看，像佛；換句話說，佛的經教他完全落實，但是他還是用第八識。第八識用得純正，一點都沒有用偏邪，就是這個位次。</w:t>
      </w:r>
      <w:r>
        <w:t xml:space="preserve"> </w:t>
      </w:r>
    </w:p>
    <w:p w14:paraId="7F77FFE0" w14:textId="77777777" w:rsidR="00F73DAA" w:rsidRDefault="00F73DAA">
      <w:pPr>
        <w:pStyle w:val="a3"/>
      </w:pPr>
      <w:r>
        <w:t xml:space="preserve">　　在這個位次他修什麼？他破無明，就是根本無明。根本無明斷了，根本無明是什麼？起心動念。他在這個境界裡頭，眼見色看得清清楚楚，不起心不動念，耳聞聲不起心不動念，練這個本事。我們能不能做到？做不到。為什麼？起心動念我們不曉得，起心動念太微細了。彌勒菩薩告訴我們，念頭的生滅，一秒鐘二千一百兆次，你怎麼能掌握到？所以無明難斷。什麼人斷無明？法身菩薩斷無明。無明斷了，我們知道他還有習氣，於是才搞清楚、搞明白，四十一位法身大士，這實報土裡頭四十一個階級從哪來的？無始無明習氣厚薄不一樣。習氣厚的在下面，十住位，十住、十行；習氣薄的，十地；快要斷盡了，佛在經上常講的，什麼樣的菩薩？八地以上，快要斷盡了。用什麼方法斷？沒有方法。為什麼？有方法你起心動念了，你沒有起心動念，有什麼方法。四十一位法身大士統統都不起心不動念，我們知道，不起心不動念是平等的，平等裡面有習氣，帶的習氣厚薄不一樣。等覺菩薩是最後一品無明習氣，這品無明習氣斷掉了，他就離開實報土，實報土不見了。所以，凡所有相，皆是虛妄，沒有說實報土例外，這是我們要留意的。</w:t>
      </w:r>
      <w:r>
        <w:t xml:space="preserve"> </w:t>
      </w:r>
    </w:p>
    <w:p w14:paraId="39A030AF" w14:textId="77777777" w:rsidR="00F73DAA" w:rsidRDefault="00F73DAA">
      <w:pPr>
        <w:pStyle w:val="a3"/>
      </w:pPr>
      <w:r>
        <w:t xml:space="preserve">　　統統斷盡了，無明習氣斷盡了，他提升了，妙覺如來，等覺上面妙覺，妙覺上面沒有了。所以妙覺是無上菩提，沒有在他上面的，他是最高的，他是法身，圓滿法身。法身佛，融入常寂光，法身佛在常寂光淨土。常寂光裡面沒有現象，沒有物質現象，沒有精神現象，也沒有自然現象，常寂光在哪裡？無處不在，無時不在，它是一切法的本體。我們常常學經教用電視屏幕做比喻，屏幕就是常寂光，統統融在裡頭。實報土以下一直到我們凡聖同居土，那是什麼？電視上的頻道。我們電視打開，一片光明，沒有現相，你按上鍵鈕的時候，相就現出來，那就現實報土、現方便土、現同居土。</w:t>
      </w:r>
      <w:r>
        <w:t xml:space="preserve"> </w:t>
      </w:r>
    </w:p>
    <w:p w14:paraId="51786A3D" w14:textId="77777777" w:rsidR="00F73DAA" w:rsidRDefault="00F73DAA">
      <w:pPr>
        <w:pStyle w:val="a3"/>
      </w:pPr>
      <w:r>
        <w:t xml:space="preserve">　　所以惠能大師說得好，「何期自性，能生萬法」，萬法包括世出世間一切法，從哪來的？自性，自性就是真心、就是本性，自性變現的。既然是自性變現的，遍法界虛空界跟自己一體，這個概念，學大乘的必須要有。我們修行最後的目標，怎樣證得，現在是知道，沒有辦法證實，怎麼樣證實？用放下證實。你知道這個事情這是看破，看破是智慧，不得實用，得不到受用，要放下才得受用。你看，你能放下起心動念、放下分別執著，就是妙覺如來。</w:t>
      </w:r>
      <w:r>
        <w:t xml:space="preserve"> </w:t>
      </w:r>
    </w:p>
    <w:p w14:paraId="139076A3" w14:textId="77777777" w:rsidR="00F73DAA" w:rsidRDefault="00F73DAA">
      <w:pPr>
        <w:pStyle w:val="a3"/>
      </w:pPr>
      <w:r>
        <w:t xml:space="preserve">　　無明放下了，就是不起心不動念放下了，無始無明習氣在，這個東西沒有辦法放下，要多長時間？三個阿僧祇劫。所以，三大阿僧祇劫不是講別的，是講你破無明、證法身到常寂光，要經過三個阿僧祇劫。因為他那個習氣，實在講它什麼都不妨礙，你的神通道力，你到遍法界去供佛修福，教化眾生，一點妨礙都沒有，跟法身佛沒有兩樣，就是不能契入常寂光。就這一樣不行，其他的沒有兩樣，跟法身佛沒有兩樣。所以在實報土也要待三大阿僧祇劫，阿彌陀佛沒有辦法幫助你馬上就回歸常寂光，這個做不到，你要在極樂世界待三大阿僧祇劫。三大阿僧祇劫之後，那真的無量壽，有量的無量壽立刻轉入真正的無量壽。所以那個有量的無量壽，我們也可以說它是真的無量壽。</w:t>
      </w:r>
      <w:r>
        <w:t xml:space="preserve"> </w:t>
      </w:r>
    </w:p>
    <w:p w14:paraId="282401D7" w14:textId="77777777" w:rsidR="00F73DAA" w:rsidRDefault="00F73DAA">
      <w:pPr>
        <w:pStyle w:val="a3"/>
      </w:pPr>
      <w:r>
        <w:t xml:space="preserve">　　你想極樂世界能不去嗎？要靠自己去修證，真的，無量劫還要加上無量劫，時間太長了。沒有證得法身之前有退轉，有進有退，進得少退得多。哪能生生世世都得人身、都遇佛法？不可能。人間壽命短，天上壽命長，餓鬼、地獄壽命也長。畜生要論次數，墮畜生道，墮一個狗的畜生，這狗身，要輪多少次？幾百次、幾千次，那個麻煩可大了。要論次數的，一、二百次那是最少的了。所以惡道不能去，太恐怖了。</w:t>
      </w:r>
      <w:r>
        <w:t xml:space="preserve"> </w:t>
      </w:r>
    </w:p>
    <w:p w14:paraId="0867588B" w14:textId="77777777" w:rsidR="00F73DAA" w:rsidRDefault="00F73DAA">
      <w:pPr>
        <w:pStyle w:val="a3"/>
      </w:pPr>
      <w:r>
        <w:t xml:space="preserve">　　要能脫離輪迴，確實，諸佛菩薩慈悲到極處，阿彌陀佛建立了極樂淨土，來幫助我們解決這個問題，十方一切諸佛讚歎。佛佛道同，阿彌陀佛建立極樂世界，咱們釋迦牟尼佛為什麼不建一個？佛跟我們眾生想法不一樣，眾生好高騖遠，你做，我做得比你更好，他爭；佛沒有，佛只要有一尊佛做，好，我這個眾生統統送給你，我度不了的話，都勸他到你那去，你度就是我度。佛佛道同，他沒有分別，不會說居功，我不如你，你比我殊勝，沒有這個念頭。有這個念頭就煩惱起來了，那就墮落到六道裡去。這個觀念是真的，所以我們要知道，別人他度眾生一些環境比我好，勸他到那邊去，這是對的，自他不二，自他是一，各人緣不同。阿彌陀佛已經發這個心了，十方佛讚，西方極樂世界誰建的？一切諸佛共同建的。我們今天念一句佛號，就是在極樂世界貼了一片金，莊嚴佛國土我們就有分。你念得愈多，你在西方極樂世界貢獻就愈大。別的東西它都不要，它就要佛號，聲聲佛號，至誠恭敬，在西方極樂世界貼金放光。這是真正覺悟了，真正明白了，一即一切，一切即一，這是《華嚴經》上說的。</w:t>
      </w:r>
      <w:r>
        <w:t xml:space="preserve"> </w:t>
      </w:r>
    </w:p>
    <w:p w14:paraId="7FBC9240" w14:textId="77777777" w:rsidR="00F73DAA" w:rsidRDefault="00F73DAA">
      <w:pPr>
        <w:pStyle w:val="a3"/>
      </w:pPr>
      <w:r>
        <w:t xml:space="preserve">　　所以，這兩篇東西把它印成小冊子。黃念祖四片光碟，不多，四片光碟，講得非常好，跟印光大師講的完全一樣。我們要多聽，有時間多聽聽你就明白了。當作課程，我主張還是海賢老和尚這片光碟，真幹，他教我們真幹。《淨修捷要》裡頭，那真的是認識淨土，印光大師的開示太好了。好，這裡我們就學到這。下面。</w:t>
      </w:r>
      <w:r>
        <w:t xml:space="preserve"> </w:t>
      </w:r>
    </w:p>
    <w:p w14:paraId="0043A594" w14:textId="77777777" w:rsidR="00F73DAA" w:rsidRDefault="00F73DAA">
      <w:pPr>
        <w:pStyle w:val="a3"/>
      </w:pPr>
      <w:r>
        <w:t xml:space="preserve">　　學生：無量壽經學習班報告。尊敬的師父上人，諸位法師、同修大德，大家好！慚愧弟子黃柏霖報告的題目是「一切法得成於忍」。</w:t>
      </w:r>
      <w:r>
        <w:t xml:space="preserve"> </w:t>
      </w:r>
    </w:p>
    <w:p w14:paraId="3E33C9DA" w14:textId="77777777" w:rsidR="00F73DAA" w:rsidRDefault="00F73DAA">
      <w:pPr>
        <w:pStyle w:val="a3"/>
      </w:pPr>
      <w:r>
        <w:t xml:space="preserve">　　《太上感應篇彙編》第二十句「正己化人」。「雍邱令劉矩。以禮義化民。凡訟者至。必和顏切訓曰。忿恚可忍。公庭決不可入。使歸更思。訟者感悟。輒各罷去。大化其俗。民德歸厚。夫聽理詞訟。本以為民。乃有任法太過。而又不知下情。往往堅持至死者。何如謙虛平恕之。為得情哉。」這一段的白話：雍邱縣令劉矩以禮義來教化百姓，凡是打官司的人來到縣府，他一定和顏悅色的訓誨他們說，忿怒是可以忍耐的，但是法庭一定不要進去。他教民眾回去反省，思考要不要打官司。很多訴訟的人，經過他的教誨以後都為之感動，後來撤銷了告訴。</w:t>
      </w:r>
      <w:r>
        <w:t xml:space="preserve"> </w:t>
      </w:r>
    </w:p>
    <w:p w14:paraId="63D374AE" w14:textId="77777777" w:rsidR="00F73DAA" w:rsidRDefault="00F73DAA">
      <w:pPr>
        <w:pStyle w:val="a3"/>
      </w:pPr>
      <w:r>
        <w:t xml:space="preserve">　　這一段說「忿恚可忍」，《金剛經》講「一切法得成於忍」，儒家講「士可殺不可辱」，你可以殺我的頭，但是你不能侮辱我。六度：布施、持戒、忍辱、精進、禪定、般若，在我看來，最難修的是忍辱。像父母、兄弟、姐妹、朋友之間，最難修也是忍辱。在這裡講一個忍辱的公案，發生在台灣宜蘭，這一家有兄弟四個，他們一同回老家過端午。父親已死，母親最近發生車禍死亡，有賠償金，要分配遺產。四個兄弟就在父母辛苦建立起來的老家庭院過端午節，老大跟最小的弟弟，為了土地及父母遺產的分配起了衝突，大哥竟從地上撿到一把西瓜刀，猛砍小弟。《感應篇》講子女都是父母的遺體，你砍了父母的遺體，砍了這個小弟，事實上就是砍了父母的心，大不孝。結果他砍到那個刀刃變形，幾個兄弟反應不及，小弟就被殺死了。新聞標題講說「爭產，兄砍死弟」。兄砍死弟弟後，喝農藥要自殺，就是不能忍辱嘛！所有的一切紛爭都來自於不能夠忍辱。</w:t>
      </w:r>
      <w:r>
        <w:t xml:space="preserve"> </w:t>
      </w:r>
    </w:p>
    <w:p w14:paraId="42302030" w14:textId="77777777" w:rsidR="00F73DAA" w:rsidRDefault="00F73DAA">
      <w:pPr>
        <w:pStyle w:val="a3"/>
      </w:pPr>
      <w:r>
        <w:t xml:space="preserve">　　《金剛經》講「一切法得成於忍」，佛陀在因地跟歌利王故事。歌利王是暴虐的意思，他的嬪妃仰慕佛陀，佛陀為她們開示如何遠離五欲六塵。歌利王醒來說：佛陀不應該動意念。佛陀說：我沒有動意念。歌利王就說：五通仙人都還會動意念，你怎麼可能不動？佛陀當時已經證得忍辱波羅蜜了，他說我真的沒有動意念。於是歌利王就拿起刀來割佛陀的耳朵、手腳，他問佛陀：你會不會起瞋恨心？佛陀說：我沒有動意念，一如我沒有起瞋恨心一樣，而且我將來成佛，我一定要度你。所以，後來的憍陳如尊者就是歌利王轉世。</w:t>
      </w:r>
      <w:r>
        <w:t xml:space="preserve"> </w:t>
      </w:r>
    </w:p>
    <w:p w14:paraId="4B4F9745" w14:textId="77777777" w:rsidR="00F73DAA" w:rsidRDefault="00F73DAA">
      <w:pPr>
        <w:pStyle w:val="a3"/>
      </w:pPr>
      <w:r>
        <w:t xml:space="preserve">　　《無量壽經》的「勸諭策進第三十三品」說，「世間人民，父子、兄弟、夫婦、親屬，當相敬愛，無相憎嫉」。父子兄弟姐妹之間，夫妻親屬之間，應該要互相敬愛，不要互相憎嫉，起瞋恨心。這一點很重要，因為一切的爭執跟紛爭都是來自於嫉妒。佛陀在因地的時候，他的堂弟提婆達多是外道，佛陀很會講經說法，講得非常好。提婆達多在那一世就嫉妒佛陀講經說法比他好，他的弟子們都跑去聽佛陀講經了。他當時就發了一個惡願：來生他世，我會投胎做你的親戚，到你的僧團破壞你的佛法。就是這一世的提婆達多，在佛陀的僧團裡，跟六群比丘嚴重的違反戒律，破壞和合僧團，還想要害死佛陀。這就是嫉妒心產生的，嫉妒心也會增長貪愛心、瞋恨心，我們的貪瞋痴三毒。</w:t>
      </w:r>
      <w:r>
        <w:t xml:space="preserve"> </w:t>
      </w:r>
    </w:p>
    <w:p w14:paraId="476B16FF" w14:textId="77777777" w:rsidR="00F73DAA" w:rsidRDefault="00F73DAA">
      <w:pPr>
        <w:pStyle w:val="a3"/>
      </w:pPr>
      <w:r>
        <w:t xml:space="preserve">　　《無量壽經》裡告訴我們，要「有無相通」。有錢的，兄弟也好，姐妹也好，要去幫助沒有錢的人，這是什麼？要做到「有無相通、無得貪惜」。所以兄弟姐妹之間無得貪惜，不要有這種慳貪、可惜、捨不得，我們說大人要大量，量大福大。「言色常和」，在調和聲色、言語表達上，我們常常會疏忽到言色這一條，言色就是說話的語氣、表情不太好，言色要常和，這個很不容易做到。我在這邊懺悔，早年的時候，我有一個親戚，他的毛病習氣很重。我修得也不是很好，每次接到他的電話，我就會起煩惱心，言色不能常和，講話語氣就不好。現在就不錯了，現在他打電話來，我能很有耐心的聽他講完，然後問他有什麼問題，再一五一十的答覆他。這叫什麼？言色常和，藉修德顯性德。</w:t>
      </w:r>
      <w:r>
        <w:t xml:space="preserve"> </w:t>
      </w:r>
    </w:p>
    <w:p w14:paraId="725E01CF" w14:textId="77777777" w:rsidR="00F73DAA" w:rsidRDefault="00F73DAA">
      <w:pPr>
        <w:pStyle w:val="a3"/>
      </w:pPr>
      <w:r>
        <w:t xml:space="preserve">　　「莫相違戾」，不要互相忤逆，互相去刺激對方。「或時心諍，有所恚怒」，像剛才講的那對兄弟，為了車禍賠償金、父母遺產分配問題，一定會爭執的，因為我們習氣毛病裡面有自私自利、貪瞋痴。所以這個時候就什麼？或時心諍，就會爭辯，就有口舌之爭。我有個做木工的朋友，他有四個兄弟，父親死後還在家裡停棺，其中兩個兄弟為了父親的公保給付金，在棺木旁邊打架，哥哥打弟弟。你說父母躺在那邊會不會難過？會不會痛心疾首？就像我們做父母的，自己的子女在旁邊打架，「大寶不要打小寶」，道理是一樣的。「忠孝」談到很多這些道理！</w:t>
      </w:r>
      <w:r>
        <w:t xml:space="preserve"> </w:t>
      </w:r>
    </w:p>
    <w:p w14:paraId="1B7865DA" w14:textId="77777777" w:rsidR="00F73DAA" w:rsidRDefault="00F73DAA">
      <w:pPr>
        <w:pStyle w:val="a3"/>
      </w:pPr>
      <w:r>
        <w:t xml:space="preserve">　　《無量壽經》裡面跟你講，或時心諍，有所恚怒，一恚怒以後，「後世轉劇」，來世見面更討厭。所以為什麼做眷屬會有報恩、報怨、討債、還債？就是這樣來的。你要去看《安士全書》、《文昌帝君陰騭文》、《太上感應篇》，裡面很多這種故事，這叫輪迴。所以《無量壽經》告訴我們，「後世轉劇，至成大怨」，我們講大冤家就是這樣。「世間之事，更相患害，雖不臨時，應急想破」，我們要看得破、放得下。你沒有聽經聞法，保證你是想不通的，因為是習氣毛病當家做主，不是清淨心做主。唯有念佛求生極樂世界，才會厭離娑婆，才會放下這些東西，不然你不會欣求極樂的。</w:t>
      </w:r>
      <w:r>
        <w:t xml:space="preserve"> </w:t>
      </w:r>
    </w:p>
    <w:p w14:paraId="74E81536" w14:textId="77777777" w:rsidR="00F73DAA" w:rsidRDefault="00F73DAA">
      <w:pPr>
        <w:pStyle w:val="a3"/>
      </w:pPr>
      <w:r>
        <w:t xml:space="preserve">　　註解裡講，世間的事情是帶不走的，它只會製造禍害，增加你的討債、還債、報恩、報怨，尤其是報怨，所以應該要急於想破，要看破。黃念祖老居士在註解裡講，勸世間人，尤其是親眷之間，應當和敬，不應該成為怨，不和成怨，當相敬愛，敬愛就是恭敬跟慈愛。這裡特別解釋憎嫉，是我們剛才講過的憎惡跟嫉妒。有無相通，就是要互相互通有無，尤其是在金錢方面，能幫助盡量幫助，以我之所有，濟彼之所無。</w:t>
      </w:r>
      <w:r>
        <w:t xml:space="preserve"> </w:t>
      </w:r>
    </w:p>
    <w:p w14:paraId="0682C197" w14:textId="77777777" w:rsidR="00F73DAA" w:rsidRDefault="00F73DAA">
      <w:pPr>
        <w:pStyle w:val="a3"/>
      </w:pPr>
      <w:r>
        <w:t xml:space="preserve">　　「言色」，言語、面色。「違戾」，違就是背逆，戾就是乖違、狠心。《會疏》曰：「怡聲下氣，言不違戾」，你只要低聲下氣就不會違戾，不會發生衝突，不會結怨。最好的方法就是念佛，念佛有功夫，定能怡聲下氣，我們講調和聲色。怡聲就是聲音聽起來念波是平靜的，但是我知道這是不容易的，無明一來的時候，不能做主。就像慧忠國師跟魚朝恩的對話，魚朝恩是宦官的領頭，他問慧忠國師說：無明怎麼來的？慧忠國師說：你是幾品官？他說：我是一品官！慧忠國師知道他是一品官，故意問他說：你是幾品官，也配問這個問題？魚朝恩就把劍拔出來了。慧忠國師說：無明就這樣出來的！你看，我們阿賴耶識裡的毛病習性，透過根塵接觸，我們的身口意展現這個行為，業障就現前，種子就起現行，傲慢、貢高、我瞋的習氣！後來魚朝恩覺得很慚愧，知道他是個國師，把劍又收回去了。但在他還沒有把劍收回去的時候，慧忠國師說：無明就這樣出來，地獄門已經打開了。魚朝恩在覺得慚愧把劍收回去的時候，慧忠國師說：天堂已經開了。所以，你只要怡聲下氣，就是往天堂路走了。</w:t>
      </w:r>
      <w:r>
        <w:t xml:space="preserve"> </w:t>
      </w:r>
    </w:p>
    <w:p w14:paraId="614972D4" w14:textId="77777777" w:rsidR="00F73DAA" w:rsidRDefault="00F73DAA">
      <w:pPr>
        <w:pStyle w:val="a3"/>
      </w:pPr>
      <w:r>
        <w:t xml:space="preserve">　　如何消災免難？如何家和萬事興？怡聲下氣是不二的妙方，不管是夫妻、父母子女，還是兄弟姐妹之間。經典裡面講得這麼好，怡聲下氣，問題就卡在忍不下來，你怡聲下氣，就自然而然言不違戾。很多問題卡在那個聽了很不舒服，先生跟太太講話稍微語氣重一點，太太也要跟著對先生講話語氣不好。常常台灣的報紙也在登，夫妻吵架，先生惡口罵太太，或者母親罵小孩，他們真的受不了，窗門一打開就跳下去了。你看，一句話就害死一條命。孔子教學四科裡，言語是一科，身口意裡面，口業佔四個，最難修口業。</w:t>
      </w:r>
      <w:r>
        <w:t xml:space="preserve"> </w:t>
      </w:r>
    </w:p>
    <w:p w14:paraId="59C718F7" w14:textId="77777777" w:rsidR="00F73DAA" w:rsidRDefault="00F73DAA">
      <w:pPr>
        <w:pStyle w:val="a3"/>
      </w:pPr>
      <w:r>
        <w:t xml:space="preserve">　　怡聲下氣，言不違戾，所以哥哥跟你講話，弟弟說是、是。沒事，就不會爭吵了。剛才講的分配遺產兄殺弟案子，如果兄弟倆都能說：你覺得應該怎麼分配這個賠償金好？縱使弟弟很不願意，還是說：「好啦，大哥，那我們再從長計議，帶回家各自研究，下一次再討論好不好？」並稍微帶一點笑容，命就不會沒有了。所以先王之言、聖賢的道理，老人家、老祖宗的話，都是救命神丹，問題是你會不會用。「溫良恭謙，面無顰蹙，是謂常和，故曰言色常和。經中曰，和顏愛語。」菩薩度眾生要怎麼樣？布施、愛語、利行、同事，菩薩度眾生都還要用這四個工具。所以有時候講做事比做人容易，做人真難！但是有智慧就不難。</w:t>
      </w:r>
      <w:r>
        <w:t xml:space="preserve"> </w:t>
      </w:r>
    </w:p>
    <w:p w14:paraId="46158F6D" w14:textId="77777777" w:rsidR="00F73DAA" w:rsidRDefault="00F73DAA">
      <w:pPr>
        <w:pStyle w:val="a3"/>
      </w:pPr>
      <w:r>
        <w:t xml:space="preserve">　　「以上勸和，下明不和」，上面是勸你怎麼和，下面這一段經文告訴你，不和的結果、果報，「結成大怨」，變成冤家。像剛才講這個兄弟，兄砍弟，來世絕對變成冤家，不再是兄弟了，來世就變成哥哥要還命債。人生來一趟，只為了幾塊、幾萬塊、幾十萬，還要再糾纏好幾世，值得嗎？不是一死百了，老和尚說，死了以後就沒完沒了。他馬上來投胎，最慢四十九天就來投胎，對不對？你怎麼逃？因果不空，靈性是殺不死的，你殺死的是他的肉體。</w:t>
      </w:r>
      <w:r>
        <w:t xml:space="preserve"> </w:t>
      </w:r>
    </w:p>
    <w:p w14:paraId="442C1E51" w14:textId="77777777" w:rsidR="00F73DAA" w:rsidRDefault="00F73DAA">
      <w:pPr>
        <w:pStyle w:val="a3"/>
      </w:pPr>
      <w:r>
        <w:t xml:space="preserve">　　我二舅媽是原住民，死的時候在家裡廣場曬稻穀，天氣太熱，她中暑了，糞便就掉在褲子裡。那時候我國中二年級。外祖母叫我爸爸過去，因為她生前跟我爸爸感情最好，連死的時候都叫我爸爸過去當和事佬。她附身在我三舅媽身上，大陸叫附體，我當時很好奇，看到這一幕因果的事情，三更半夜跟著爸爸跑去看。我三舅媽原本一句原住民的話都不會說，她的身體本來睡得好好的，突然間坐起來，說話的聲音、語氣變成和我二舅媽一模一樣。她交代我父親，她的四個小孩還小，她的丈夫阿燦絕對不能再娶後娘，不能再續弦。這就是情執。我二舅到現在八十幾歲還不敢娶太太。第二個交代就是，她死的時候褲子裡面都是糞便，再燒個衣服給她。這就是執著。這個故事印證李炳南老居士講的，最後一念是什麼就是他投生的法界，臨終一念，最終的那一念帶著他走。</w:t>
      </w:r>
      <w:r>
        <w:t xml:space="preserve"> </w:t>
      </w:r>
    </w:p>
    <w:p w14:paraId="6B93DB78" w14:textId="77777777" w:rsidR="00F73DAA" w:rsidRDefault="00F73DAA">
      <w:pPr>
        <w:pStyle w:val="a3"/>
      </w:pPr>
      <w:r>
        <w:t xml:space="preserve">　　「去後來先做主公」，還沒有來投胎，就在旁邊先等投胎了，離開的時候最後走，就是那個業識，阿賴耶識，俗話講靈魂。你要懂這個道理，根本不敢做惡事，全部逃不掉，種子在阿賴耶識裡面。就是《玉曆寶鈔》裡面講的，到地獄裡面照那個孽鏡台，你無所遁形，多可怕！天地之間為什麼運轉得這麼正常？就是因為因果公平，誰佔得了便宜，誰吃得了虧？老法師講的，因果輪轉不空、相續不空、循環不空，這三個不空，你要不要聽？輪轉不空，你現在佔便宜，下次換我佔便宜，誰佔得了誰的便宜？誰騙得了誰？輪轉不空。相續不空，馬上接著就是你跟我的連續劇下一回，再開始糾纏。</w:t>
      </w:r>
      <w:r>
        <w:t xml:space="preserve"> </w:t>
      </w:r>
    </w:p>
    <w:p w14:paraId="225786D4" w14:textId="77777777" w:rsidR="00F73DAA" w:rsidRDefault="00F73DAA">
      <w:pPr>
        <w:pStyle w:val="a3"/>
      </w:pPr>
      <w:r>
        <w:t xml:space="preserve">　　經典上講這些道理無非告訴我們，指示一條明燈，前面告訴你勸和，後面跟你講果報，你不要結成大怨！或時心諍，諍就是什麼？諍就是爭吵，吵不完就打官司。所以千萬千萬不要跟人家打官司，沒完沒了。《會疏》裡講：「人情平時雖無憤恨，違境忽生，不時鬥諍，故云或時。」平常你不感覺脾氣有多大，大家都好好的，兄弟也都好好的，一牽涉到利益、錢財的時候，違境忽生，逆境就現前，惡報就現前，業緣就現前。本來是好朋友、親兄弟，最後變成冤親債主，不時鬥諍，故云或時。所以為什麼要學佛？學佛就是告訴你，謙讓、禮讓、忍讓，忍者平安，忍辱是平安最好的盔甲。</w:t>
      </w:r>
      <w:r>
        <w:t xml:space="preserve"> </w:t>
      </w:r>
    </w:p>
    <w:p w14:paraId="12DC2CCA" w14:textId="77777777" w:rsidR="00F73DAA" w:rsidRDefault="00F73DAA">
      <w:pPr>
        <w:pStyle w:val="a3"/>
      </w:pPr>
      <w:r>
        <w:t xml:space="preserve">　　「一時忽起相鬥與爭訟之心，故云或時心諍」，這個心諍就是包括吵架、爭鬥是非，甚至打官司。恚怒就是瞋恚、忿怒，這是三毒之一。一時瞋心造成的小恨，但是「冤冤相報，無有已時」，無有了時，沒有止盡的。「怨憎常會」，我們八苦裡面的怨憎會，討厭的偏偏來做兄弟、眷屬，拔都拔不掉，「互相殺害，愈演愈烈，故云後世轉劇，至成大怨」。恚怒、瞋心，這是我們的貪瞋痴三毒裡面非常惡的習氣。</w:t>
      </w:r>
      <w:r>
        <w:t xml:space="preserve"> </w:t>
      </w:r>
    </w:p>
    <w:p w14:paraId="23AEF695" w14:textId="77777777" w:rsidR="00F73DAA" w:rsidRDefault="00F73DAA">
      <w:pPr>
        <w:pStyle w:val="a3"/>
      </w:pPr>
      <w:r>
        <w:t xml:space="preserve">　　我就講琉璃王的故事，佛陀護法波斯匿王的兒子琉璃太子，他的媽媽是末利夫人。佛典故裡面講，釋迦族是不與別的族姓通婚，當時印度有種族歧視，末利夫人是婢女，所以琉璃太子是婢女之所生之子。因為當時釋迦牟尼佛的祖國迦毗羅衛國，佛陀成道，他們的子民覺得非常榮幸，蓋了很莊嚴的大殿。琉璃太子回他的外公家去玩，帶了一些童男童女，他們跑到佛陀紀念堂去玩，裡面有一張椅子，琉璃太子一時好玩就坐上去了。那還得了？那是佛陀坐的椅子，他坐上去了。管理員說：你下來，下來，下來。琉璃太子說，為什麼要下來？他說：那是尊貴佛陀所坐的椅子，你怎麼可以坐？你是婢女之子，怎麼可以坐？他才知道他媽媽是婢女，當時非常的羞憤，就是心諍，有所恚怒，憤怒心就生出來。你看，違戾之境，違是違背你意，戾是暴戾，戾就是發脾氣了，違境就是逆境，人一遇逆境的時候瞋心就出來了。我們每一個人，那個瞋心習氣都有，只是輕跟重而已。我以前脾氣也不好，現在學佛以後，慢慢的薰習聽經，不斷的懺悔改過習氣，瞋心就愈來愈薄、愈來愈少了。</w:t>
      </w:r>
      <w:r>
        <w:t xml:space="preserve"> </w:t>
      </w:r>
    </w:p>
    <w:p w14:paraId="0A368A9F" w14:textId="77777777" w:rsidR="00F73DAA" w:rsidRDefault="00F73DAA">
      <w:pPr>
        <w:pStyle w:val="a3"/>
      </w:pPr>
      <w:r>
        <w:t xml:space="preserve">　　當時琉璃太子被羞辱，被趕下來，就非常生氣，他對著旁邊童男，就是他的玩伴跟侍者，他說：你要幫我一輩子記得這個仇恨，你一天給我提醒三次，早餐、中餐、晚餐。你說他不記得都很難，永遠都要記得，俗話講說，此仇不報非君子。等到波斯匿王往生了，琉璃太子接掌大位，揮兵攻打釋迦族。他很尊敬佛陀，三次經過路口，都因佛陀而撤兵，到第四次，他知道佛陀在那個地方，就繞道而行，滅釋迦族。當時在佛陀旁邊的大菩薩目犍連尊者，神通第一，他也想救，他就趕快把釋迦族裡面的三千人的神識攝在缽中，放在天宮。等到城門打開，天宮的缽拿下來，全部變血水，族人全被殺死了。神通敵不過業力！</w:t>
      </w:r>
      <w:r>
        <w:t xml:space="preserve"> </w:t>
      </w:r>
    </w:p>
    <w:p w14:paraId="6970BD17" w14:textId="77777777" w:rsidR="00F73DAA" w:rsidRDefault="00F73DAA">
      <w:pPr>
        <w:pStyle w:val="a3"/>
      </w:pPr>
      <w:r>
        <w:t xml:space="preserve">　　弟子都不明白，為什麼偉大的佛陀的種族會被滅掉？佛陀就講，無量劫以前，現在的釋迦族的子民就是當時漁村的漁民，他們當時捕了一隻魚王跟很多小魚，現在的琉璃太子就是那個魚王，現在他的兵將就是那些螃蟹，那些魚的蝦兵蝦將。當時整個村落裡面唯一沒有吃魚肉的只有我，但是我好玩，在那個魚王頭上面敲了三下，我每次想到這個事情，頭部就會痛三下。</w:t>
      </w:r>
      <w:r>
        <w:t xml:space="preserve"> </w:t>
      </w:r>
    </w:p>
    <w:p w14:paraId="25131890" w14:textId="77777777" w:rsidR="00F73DAA" w:rsidRDefault="00F73DAA">
      <w:pPr>
        <w:pStyle w:val="a3"/>
      </w:pPr>
      <w:r>
        <w:t xml:space="preserve">　　生病不是沒有原因的，生病統統是殺業造成的。我以前一個共修蓮友說：黃師兄，我的臉上都長麻子，為什麼？一粒一粒像螞蟻一樣，紅紅的，整個臉都是。她說怎麼辦？我看了一下，問她，妳有沒有殺螞蟻？她說有，她說：我家就發現螞蟻窩，我跟我兒子就用報紙捲起來，一個火把全部把牠們燒死。而後我叫她懺悔、改過、放生、誦經、念佛迴向，不久就好了。因果很可怕，家母往生的時候，在我家助念，助念的房間是櫸木地板，螞蟻不知道怎麼來的，一個個都跑出來，想跑到我媽媽身上去，我擋都沒辦法擋，揮都沒辦法揮。我在想，平常根本沒看到螞蟻，怎麼今天這麼多螞蟻？後來在守七期間，我母親的靈堂設在我家，那個電鍋蓋拿起來統統是螞蟻，怎麼跑進去我都不曉得。後來全部給牠們念佛迴向，拿到公園去放生。這些螞蟻跟我媽媽一定有關係。</w:t>
      </w:r>
      <w:r>
        <w:t xml:space="preserve"> </w:t>
      </w:r>
    </w:p>
    <w:p w14:paraId="68A213CB" w14:textId="77777777" w:rsidR="00F73DAA" w:rsidRDefault="00F73DAA">
      <w:pPr>
        <w:pStyle w:val="a3"/>
      </w:pPr>
      <w:r>
        <w:t xml:space="preserve">　　千萬不要去傷害任何一個生命，牠們都有瞋恨心，螞蟻也有，只是不會講話而已。牠現在的力量不能報仇，你臨命終牠一定來，我助念的時候看的太多了。我在基隆助念一個受菩薩戒的老菩薩，很可怕，整個眼睛、耳朵裡面都是螞蟻；板橋那位也是一樣，助念時，整個嘴巴、耳朵都是螞蟻。牠為什麼不跑到別的東西身上，為什麼跑到你身上？牠在報仇，最後一刻，我要報仇，你要走了。</w:t>
      </w:r>
      <w:r>
        <w:t xml:space="preserve"> </w:t>
      </w:r>
    </w:p>
    <w:p w14:paraId="2CDE3787" w14:textId="77777777" w:rsidR="00F73DAA" w:rsidRDefault="00F73DAA">
      <w:pPr>
        <w:pStyle w:val="a3"/>
      </w:pPr>
      <w:r>
        <w:t xml:space="preserve">　　世間冤報的事情，「互為禍害，既造業因，必結惡果，報應雖不立即顯現於當時」，雖然眼前看不到報應，「故云雖不臨時」。就是當時沒有看到果報，但是並不表示它沒有，雖不臨時的意思是這樣。但因果不空，「因果不虛，決當報償於後世」，來世一定給你報到，「故云應急想破」。所以「眾生但知畏果」，但知畏果就是他只知道怕，眾生只知畏果，但「菩薩則畏因也」。</w:t>
      </w:r>
      <w:r>
        <w:t xml:space="preserve"> </w:t>
      </w:r>
    </w:p>
    <w:p w14:paraId="6404F548" w14:textId="77777777" w:rsidR="00F73DAA" w:rsidRDefault="00F73DAA">
      <w:pPr>
        <w:pStyle w:val="a3"/>
      </w:pPr>
      <w:r>
        <w:t xml:space="preserve">　　慚愧弟子黃柏霖報告至此，祈請師父上人教誨，請各位法師，同修大德批評指教。阿彌陀佛！</w:t>
      </w:r>
      <w:r>
        <w:t xml:space="preserve"> </w:t>
      </w:r>
    </w:p>
    <w:p w14:paraId="2D42B0B0" w14:textId="77777777" w:rsidR="00F73DAA" w:rsidRDefault="00F73DAA">
      <w:pPr>
        <w:pStyle w:val="a3"/>
      </w:pPr>
      <w:r>
        <w:t xml:space="preserve">　　老法師：黃居士一生服務在警界，他是高級的警官，他對於因果深信不疑。警察破案，特別是刑事案件，在台灣，他告訴我，刑事就是殺人的案件，能夠破案的，幾乎百分之八十以上，都是被殺的這些靈鬼幫助警察把案破了，把屍首找到了，如果沒有他們幫忙，確實沒法子。所以他們在遇到困難的時候，就燒香叫這些靈鬼，或是託夢、或是附體，把情形說出來，他們就好破案，靈得很。這個是事實，不是假的。換句話說，我常常講，人不能死，死了就不得了！一定要求往生，決定不能死，往生之後就沒事了；不往生，輪迴裡頭冤冤相報，過去今生所結的怨確實沒完沒了。你要是不覺悟，他報復的時候你還有怨恨，就是生生世世互相報償，沒完沒了，而且愈演愈重。這是我們每一個人都應當要想到的，非常可怕。</w:t>
      </w:r>
      <w:r>
        <w:t xml:space="preserve"> </w:t>
      </w:r>
    </w:p>
    <w:p w14:paraId="72810822" w14:textId="77777777" w:rsidR="00F73DAA" w:rsidRDefault="00F73DAA">
      <w:pPr>
        <w:pStyle w:val="a3"/>
      </w:pPr>
      <w:r>
        <w:t xml:space="preserve">　　所以因果教育一定要學習，知道這是真的，不是假的，惡因決定不能造，惡的念頭決定不能有。吃虧不怕，能忍辱就好，這個冤結就化解了。即使他害我、殺我，我也不怨恨他，這樣被殺死了也不會墮惡道，帶著怨恨，決定墮惡道。道理一定搞清楚，心安理得，我沒有害別人，別人不會害我；別人害我，肯定我前世害他，這個報應就了了，不再結怨了。所以，冤家宜解不宜結，要化解，不跟任何一個人結怨，畜生也不能結怨。好，下面還有兩位，我們把它念一念。</w:t>
      </w:r>
      <w:r>
        <w:t xml:space="preserve"> </w:t>
      </w:r>
    </w:p>
    <w:p w14:paraId="5B21E308" w14:textId="77777777" w:rsidR="00F73DAA" w:rsidRDefault="00F73DAA">
      <w:pPr>
        <w:pStyle w:val="a3"/>
      </w:pPr>
      <w:r>
        <w:t xml:space="preserve">　　學生：尊敬的恩師上人慈鑒，值此教師節即將來臨，慚愧弟子兩人以粗淺心得敬呈恩師上人。慚愧弟子兩人乃童蒙具煩，如患者為康，如慣犯為雄，啟程無標向。百千難遇聖師，言行光明普度，會集註解演義，無法思議性起。浮躁未靜照，唯抓住奉行，讀千遍自見，聽經做筆記。譯而不作，本無所作，識不牢靠，迴向上下，自覺覺他，本來如是。</w:t>
      </w:r>
      <w:r>
        <w:t xml:space="preserve"> </w:t>
      </w:r>
    </w:p>
    <w:p w14:paraId="3E0F8C4A" w14:textId="77777777" w:rsidR="00F73DAA" w:rsidRDefault="00F73DAA">
      <w:pPr>
        <w:pStyle w:val="a3"/>
      </w:pPr>
      <w:r>
        <w:t xml:space="preserve">　　無盡感恩師父上人照顧慚愧弟子兩人的慧命無微不至，聽從恩師上人的教誨，慚愧弟子兩人從九月十日，每天讀誦《無量壽經》，拜讀《大乘無量壽經解》，以及用《大經解演義》的文字檔恭錄為筆記底稿，以便將來參考《無量壽經科註》第四回和翻譯《無量壽經》。以下為一段恭錄，敬呈恩師上人，不知慚愧弟子兩人有沒有錯解恩師上人的教義？祈請恩師上人慈悲予以指教，無盡感恩！值此教師節之來臨，敬祝恩師上人，法體安康，長久住世，常轉法輪，光壽無量。慚愧弟子吳凱莉和吳凱蒂至誠頂禮。</w:t>
      </w:r>
      <w:r>
        <w:t xml:space="preserve"> </w:t>
      </w:r>
    </w:p>
    <w:p w14:paraId="7585B950" w14:textId="77777777" w:rsidR="00F73DAA" w:rsidRDefault="00F73DAA">
      <w:pPr>
        <w:pStyle w:val="a3"/>
      </w:pPr>
      <w:r>
        <w:t xml:space="preserve">　　文章恭錄</w:t>
      </w:r>
      <w:r>
        <w:t>—</w:t>
      </w:r>
      <w:r>
        <w:t>淨土大經解演義，第四集。「圓滿直捷」，圓滿是沒有欠缺，直捷是沒有障礙。「方便究竟，一超直入」，所以這個法門是頓教，放下是頓捨，你只要能捨，放得下，你現前就證得究竟圓滿的佛果。方便是什麼？「南無阿彌陀佛」六個字，執著它，你看不執著別的，把其他的執著全放下，就把這個執著換過來，這叫究竟方便。「最極圓頓」，把起心動念、分別執著放下，就成佛了。「以彌陀一乘願海，六字洪名之究竟果覺，作我眾生之因心」，念這句南無阿彌陀佛就是念自性智慧德相，所以這個法門叫果法。「以果為因，因果同時，從果起修，即修即果，心作心是，不可思議」，是心作佛，是心是佛，佛就是你的真心，這個事情你不能去想。</w:t>
      </w:r>
      <w:r>
        <w:t xml:space="preserve"> </w:t>
      </w:r>
    </w:p>
    <w:p w14:paraId="26232860" w14:textId="77777777" w:rsidR="00F73DAA" w:rsidRDefault="00F73DAA">
      <w:pPr>
        <w:pStyle w:val="a3"/>
      </w:pPr>
      <w:r>
        <w:t xml:space="preserve">　　「故《彌陀要解》曰：一聲阿彌陀佛，即釋迦本師於五濁惡世所得之阿耨多羅三藐三菩提法。今以此果覺全體授與濁惡眾生，乃諸佛所行境界，唯佛與佛能究盡，非九界自力所能信解也。」阿耨多羅三藐三菩提翻成無上正等正覺。濁，五濁惡世，濁是混濁，惡是十惡。諸佛所行境界，一切諸佛都是念阿彌陀佛成佛的。唯佛與佛能究盡，究盡是徹底明瞭，性相、理事、因果到成佛你才明瞭。非九界自力，沒有佛力的加持，憑自力你決定沒辦法。</w:t>
      </w:r>
      <w:r>
        <w:t xml:space="preserve"> </w:t>
      </w:r>
    </w:p>
    <w:p w14:paraId="2DD0BD86" w14:textId="77777777" w:rsidR="00F73DAA" w:rsidRDefault="00F73DAA">
      <w:pPr>
        <w:pStyle w:val="a3"/>
      </w:pPr>
      <w:r>
        <w:t xml:space="preserve">　　「又曰」，這還是《彌陀要解》裡面說的，「舉此體」，體是法界體，就是自性，「作彌陀身土」，彌陀的身稱法身，彌陀所居的國土叫淨土，法界體就是自性，身土都是性德自然的流露。「亦即舉此體作彌陀名號」，這個體的稱號就是阿彌陀佛。「是故彌陀名號即眾生本覺理性」，本覺就是自性本具的般若智慧。理是理性，理的作用是事，性的作用是相，性相、理事是眾生自性裡頭本具的，不是從外頭來的。</w:t>
      </w:r>
      <w:r>
        <w:t xml:space="preserve"> </w:t>
      </w:r>
    </w:p>
    <w:p w14:paraId="3C037E91" w14:textId="77777777" w:rsidR="00F73DAA" w:rsidRDefault="00F73DAA">
      <w:pPr>
        <w:pStyle w:val="a3"/>
      </w:pPr>
      <w:r>
        <w:t xml:space="preserve">　　「可見此經實是大悲慈父如來世尊稱性極談」，大慈悲父就是阿彌陀佛；如來世尊，這是佛的十種德號。如來是什麼意思？一切法都是自性變的，一切法相如其法性，一切法相皆是自性。「世尊稱性極談」，極是到頂點，我們今天所講到最高峰，沒有比這個更高。「諸佛祕藏」，佛法的祕是講深密，它理太深，理事都太深，不容易了解。十方三世一切諸佛如來講經說法，教化眾生，「和盤托出」，沒有保留。這個盤子就是這部經，這部經裡面內容是什麼？十方三世一切諸佛的祕藏都在這裡頭，沒有一個法門不是念佛法門，與「諸佛祕藏，和盤托出」相應。</w:t>
      </w:r>
      <w:r>
        <w:t xml:space="preserve"> </w:t>
      </w:r>
    </w:p>
    <w:p w14:paraId="6D1B660D" w14:textId="77777777" w:rsidR="00F73DAA" w:rsidRDefault="00F73DAA">
      <w:pPr>
        <w:pStyle w:val="a3"/>
      </w:pPr>
      <w:r>
        <w:t xml:space="preserve">　　「且此念佛法門，亦即眾生本具之化儀」，化是教化，儀是儀式，這是教化的方式。這個方式從哪來的？眾生本具，是我們自己本有的。「此一句佛號，正如《要解》所示，即是眾生本覺理性，故知此介爾能念之心，即是如來果覺。」這一句佛號就是六字洪名南無阿彌陀佛，就像蕅益大師在《要解》所說的，它是眾生本覺理性，理性就是自性。如來果覺就是自性，自性的果覺。介爾，它是形容極其微細的念頭。</w:t>
      </w:r>
      <w:r>
        <w:t xml:space="preserve"> </w:t>
      </w:r>
    </w:p>
    <w:p w14:paraId="4F26F7B5" w14:textId="77777777" w:rsidR="00F73DAA" w:rsidRDefault="00F73DAA">
      <w:pPr>
        <w:pStyle w:val="a3"/>
      </w:pPr>
      <w:r>
        <w:t xml:space="preserve">　　老法師：凱莉姐妹兩個人從小接受外國教育，她的外國文非常好，我讓她把講經一些淺顯地方，讓她學習翻譯。這兩個人很用功、很老實，是很難得看到的，我相信她們會有成就，這兩個人很聽話。我們看最後一個。</w:t>
      </w:r>
      <w:r>
        <w:t xml:space="preserve"> </w:t>
      </w:r>
    </w:p>
    <w:p w14:paraId="24F9C5AE" w14:textId="77777777" w:rsidR="00F73DAA" w:rsidRDefault="00F73DAA">
      <w:pPr>
        <w:pStyle w:val="a3"/>
      </w:pPr>
      <w:r>
        <w:t xml:space="preserve">　　學生：學賢公以苦為師，以戒為師。尊敬的師父上人，尊敬的諸位法師、大德居士，您們好。阿彌陀佛！慚愧學生妙音學習心得報告的主題是「學賢公以苦為師，以戒為師」。</w:t>
      </w:r>
      <w:r>
        <w:t xml:space="preserve"> </w:t>
      </w:r>
    </w:p>
    <w:p w14:paraId="1D215F68" w14:textId="77777777" w:rsidR="00F73DAA" w:rsidRDefault="00F73DAA">
      <w:pPr>
        <w:pStyle w:val="a3"/>
      </w:pPr>
      <w:r>
        <w:t xml:space="preserve">　　首先感恩師父上人講解《淨土大經》，使學生能有幸參加這樣無比殊勝的佛法盛會，同時感恩護持這一盛會的諸佛菩薩、龍天護法及諸位護法仁者。第一次看賢公老和尚事蹟的光碟，是二０一四年三月初，至今已有近七個月了。近幾個月，恩師上人幾乎在經教中天天講、集集講，苦口婆心勸我們每天要看三遍，一年看上一千遍。用真心看，真正學，會得定，會有境界，等於學習《無量壽經》。我輩愚鈍，天天被俗務纏身，偶爾停下心來靜靜思考，為什麼要讓一天看三遍，看一年呢？真能得定嗎？還要向學習《無量壽經》一樣學習賢公老和尚的行持。</w:t>
      </w:r>
      <w:r>
        <w:t xml:space="preserve"> </w:t>
      </w:r>
    </w:p>
    <w:p w14:paraId="2455DF4A" w14:textId="77777777" w:rsidR="00F73DAA" w:rsidRDefault="00F73DAA">
      <w:pPr>
        <w:pStyle w:val="a3"/>
      </w:pPr>
      <w:r>
        <w:t xml:space="preserve">　　在寫此學習心得匯報時，我再一次打開電視機，恭恭敬敬、仔細認真的又看了一遍光碟。賢公老和尚無限慈悲，既莊嚴又歡笑的身影，在腦海中漸漸累積已形成了印象。穩穩當當緩緩的走路，慢慢的鋤草、勞作、種地，不慌不忙的上樹修剪樹枝、摘柿子，陪居士們講話，一句一句慢慢的說，在學佛修行生活中不急不躁的狀態，太值得我們晚輩學習了。縫縫補補，自己的事情親力親為，連拜佛都不用拜墊。古今世間有幾位一百一十二歲高齡的高僧，在往生前幾個時辰還在為眾生勞作、服務？我的感悟是，那是一種真正佛菩薩的境界，念念、時時心中都在念佛，都在為眾生服務，為眾生表法。在生活中、在勞動中、在修行中，對自己每天、每時、每個念頭，都能把世尊教給後世佛弟子的「以苦為師，以戒為師」做到圓滿。賢公老和尚將佛法的六度、三福、般若、忍辱、精進，真正落實到了實處，落實到了為人處世、待人接物中；對人事物不分別不執著，恭敬慈悲的對待一切眾生，落實生佛不二，禮敬諸佛，菩薩所到之處，令一切眾生生歡喜。太多太多了，用文字已無法表述。</w:t>
      </w:r>
      <w:r>
        <w:t xml:space="preserve"> </w:t>
      </w:r>
    </w:p>
    <w:p w14:paraId="0D63F0CE" w14:textId="77777777" w:rsidR="00F73DAA" w:rsidRDefault="00F73DAA">
      <w:pPr>
        <w:pStyle w:val="a3"/>
      </w:pPr>
      <w:r>
        <w:t xml:space="preserve">　　千萬劫輪迴，學生今生大幸，遇到了無比殊勝的淨土念佛成佛法門。通過近幾年學習恩師上人講解的《淨土大經演義》、《科註》、《太上感應篇》、《十善業道經》，深深明瞭因果報應絲毫不爽。再對照江老前輩書畫的《因果圖鑑</w:t>
      </w:r>
      <w:r>
        <w:t>—</w:t>
      </w:r>
      <w:r>
        <w:t>地獄變相圖》，和澳洲淨宗學院諸位法師仁者們會集的《諸經佛說地獄集要》，反觀自己由於迷惑顛倒，前半生所造的一切惡業，萬分驚恐。非常清楚明瞭，我本人已經拿到了去往地獄、餓鬼、畜生三途之國的所有移民證書。欲出泥犁，只有一條路可走，必須學會做到老實、聽話、真幹，洗心換心。必須向賢公老和尚、恩師上人及祖師大德們學習為人處世、待人接物，落實普賢十願，恭敬一切眾生就是禮敬諸佛。在今後的學佛生活中，必須學會「以苦為師，以戒為師」。</w:t>
      </w:r>
      <w:r>
        <w:t xml:space="preserve"> </w:t>
      </w:r>
    </w:p>
    <w:p w14:paraId="4E19B6EC" w14:textId="77777777" w:rsidR="00F73DAA" w:rsidRDefault="00F73DAA">
      <w:pPr>
        <w:pStyle w:val="a3"/>
      </w:pPr>
      <w:r>
        <w:t xml:space="preserve">　　恩師上人無論是面對我們大眾，還是在經教中，無數次教誨我們，為人處世，要心平氣和、要沒有得失心、要謙卑，不控制、不佔有、不對立，不與任何人結怨，要做佛門學佛的好榜樣，要學習賢公老和尚老實念佛，等等等等。這些語重心長慈悲的教誨，都是善巧方便的教我們，在學佛的生活中落實戒律。從恩師上人的眼神中，我能看出那分期盼大家都能早日看破放下，永久脫離輪迴苦海的心願。太多太多像電影一幕一幕永遠印記在我的腦海中，鞭策我要繼續努力斷惡修善，必須做到真信佛、真學佛、真依教奉行、真持戒念佛，方能離苦得樂。</w:t>
      </w:r>
      <w:r>
        <w:t xml:space="preserve"> </w:t>
      </w:r>
    </w:p>
    <w:p w14:paraId="4B8B5C64" w14:textId="77777777" w:rsidR="00F73DAA" w:rsidRDefault="00F73DAA">
      <w:pPr>
        <w:pStyle w:val="a3"/>
      </w:pPr>
      <w:r>
        <w:t xml:space="preserve">　　原來不明白恩師上人為什麼在《來佛三聖永思集》上書寫有「《大乘無量壽經》的總結」的墨寶，而且在經教中講，要像學習《無量壽經》一樣學習賢公老和尚的光碟。翻開《無量壽經》中有「善護口業，不譏他過，善護身業，不失律儀，善護意業，清淨無染」，對善男子、善女人身口意三業的要求，「持諸禁戒，堅守不犯」，「當發無上菩提之心，一向專念阿彌陀佛」，經文最後，「一切大眾，聞佛所說，皆大歡喜，信受奉行」，等等。我們再對照賢公老和尚的行持，老人家真做到了，聞佛所說，信受奉行。佛法是信解行證，恩師上人講，真信佛沒有做不到的，知難行易。</w:t>
      </w:r>
      <w:r>
        <w:t xml:space="preserve"> </w:t>
      </w:r>
    </w:p>
    <w:p w14:paraId="3C644E4E" w14:textId="77777777" w:rsidR="00F73DAA" w:rsidRDefault="00F73DAA">
      <w:pPr>
        <w:pStyle w:val="a3"/>
      </w:pPr>
      <w:r>
        <w:t xml:space="preserve">　　現在我明白了恩師上人讓我們用學習《無量壽經》的心態來學習賢公老和尚，學生在淨土宗屬初學，如印祖所說愚鈍之人。恩師上人說用一年時間學習賢公老和尚，我必須用三年、五年或十年，一直學習到往生的前一天。唯有以苦為師，以戒為師，方能登寶蓮，入極樂。我發願今生用預知時至、往生淨土的成就，來報答恩師上人、賢公老和尚、諸佛菩薩對我的教誨之恩。</w:t>
      </w:r>
      <w:r>
        <w:t xml:space="preserve"> </w:t>
      </w:r>
    </w:p>
    <w:p w14:paraId="6F1CE857" w14:textId="77777777" w:rsidR="00F73DAA" w:rsidRDefault="00F73DAA">
      <w:pPr>
        <w:pStyle w:val="a3"/>
      </w:pPr>
      <w:r>
        <w:t xml:space="preserve">　　以上是慚愧學生妙音學習心得報告，叩首呈請尊敬的師父上人慈悲開示，諸位法師大德居士慈悲指教，至誠感恩。阿彌陀佛！妙音頂禮敬呈。</w:t>
      </w:r>
      <w:r>
        <w:t xml:space="preserve"> </w:t>
      </w:r>
    </w:p>
    <w:p w14:paraId="430A41EC" w14:textId="77777777" w:rsidR="00F73DAA" w:rsidRDefault="00F73DAA">
      <w:pPr>
        <w:pStyle w:val="a3"/>
      </w:pPr>
      <w:r>
        <w:t xml:space="preserve">　　老法師：這位同學也是過去造作很多惡業，現在能回頭，來得及。淨土法門，造再大的惡業，只要一口氣還在，回頭都來得及。要真正回頭，改過自新，老實念佛，求生淨土。</w:t>
      </w:r>
      <w:r>
        <w:t xml:space="preserve"> </w:t>
      </w:r>
    </w:p>
    <w:p w14:paraId="7B8FDF5C" w14:textId="77777777" w:rsidR="00F73DAA" w:rsidRDefault="00F73DAA">
      <w:pPr>
        <w:pStyle w:val="a3"/>
      </w:pPr>
      <w:r>
        <w:t xml:space="preserve">　　現在時間到了，我們今天就學習到此地。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FF94" w14:textId="77777777" w:rsidR="00F73DAA" w:rsidRDefault="00F73DAA" w:rsidP="00F73DAA">
      <w:r>
        <w:separator/>
      </w:r>
    </w:p>
  </w:endnote>
  <w:endnote w:type="continuationSeparator" w:id="0">
    <w:p w14:paraId="5D642004" w14:textId="77777777" w:rsidR="00F73DAA" w:rsidRDefault="00F73DAA" w:rsidP="00F73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8BB3" w14:textId="77777777" w:rsidR="00F73DAA" w:rsidRDefault="00F73DAA" w:rsidP="00F73DAA">
      <w:r>
        <w:separator/>
      </w:r>
    </w:p>
  </w:footnote>
  <w:footnote w:type="continuationSeparator" w:id="0">
    <w:p w14:paraId="1A2DF8A1" w14:textId="77777777" w:rsidR="00F73DAA" w:rsidRDefault="00F73DAA" w:rsidP="00F73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AA"/>
    <w:rsid w:val="00F20C87"/>
    <w:rsid w:val="00F7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6EC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D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D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D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D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3006</Words>
  <Characters>17136</Characters>
  <Application>Microsoft Office Word</Application>
  <DocSecurity>0</DocSecurity>
  <Lines>142</Lines>
  <Paragraphs>40</Paragraphs>
  <ScaleCrop>false</ScaleCrop>
  <Company/>
  <LinksUpToDate>false</LinksUpToDate>
  <CharactersWithSpaces>20102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