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6EA9" w14:textId="77777777" w:rsidR="006B40CB" w:rsidRDefault="006B40CB">
      <w:r>
        <w:t xml:space="preserve">無量壽經科註第四回學習班　　郭老師、童松青居士　　（第一一四集）　　</w:t>
      </w:r>
      <w:r>
        <w:t>2015/1/1</w:t>
      </w:r>
      <w:r>
        <w:t xml:space="preserve">　　香港佛陀教育協會　　檔名：</w:t>
      </w:r>
      <w:r>
        <w:t xml:space="preserve">02-042-0114 </w:t>
      </w:r>
    </w:p>
    <w:p w14:paraId="3FCD2A47" w14:textId="77777777" w:rsidR="006B40CB" w:rsidRDefault="006B40CB">
      <w:pPr>
        <w:pStyle w:val="a3"/>
      </w:pPr>
      <w:r>
        <w:t xml:space="preserve">　　老法師：諸位網路學習的同學們，今天是二０一五年元旦，首先我在這裡祝福大家新年好。</w:t>
      </w:r>
      <w:r>
        <w:t xml:space="preserve"> </w:t>
      </w:r>
    </w:p>
    <w:p w14:paraId="3CDBBA63" w14:textId="77777777" w:rsidR="006B40CB" w:rsidRDefault="006B40CB">
      <w:pPr>
        <w:pStyle w:val="a3"/>
      </w:pPr>
      <w:r>
        <w:t xml:space="preserve">　　新的一年開始，雲南雞足山大士閣《淨土大經科註》學習班，他們是從上個月二十六號開始，到新年這個月二十五號，為期三十天，舉辦《淨土大經科註》學習班，男女眾有三十人左右，要我給大家講幾句話。這個學習班從去年開始一直到現在，內容很豐富，同學們都非常歡喜，確實大家學習有很多領悟體會到這個經中的義趣，很值得大家讚歎學習。這個經我們採用的是夏蓮居老居士的會集本。為什麼要會集？在《若要佛法興，唯有僧讚僧》這本書裡頭，宏琳法師給我們做了非常詳細的開示，大家看了就明白。</w:t>
      </w:r>
      <w:r>
        <w:t xml:space="preserve"> </w:t>
      </w:r>
    </w:p>
    <w:p w14:paraId="548A4493" w14:textId="77777777" w:rsidR="006B40CB" w:rsidRDefault="006B40CB">
      <w:pPr>
        <w:pStyle w:val="a3"/>
      </w:pPr>
      <w:r>
        <w:t xml:space="preserve">　　會集，在整個學習之中，無論是中國外國、世法佛法，用這個方法很普遍。佛教傳到中國，最初翻譯的時候就有所謂合經。合經就是我們今天所講的會集，幾種經合在一起重新整理，原譯不失去，寫一個新的本子，便利於當代人學習。這種方式是佛與祖師們所許可的。但是合經最好是不要改動原來經文裡面的文句，因為它不是翻譯。翻譯，翻譯的人可以用自己這個文字來翻。合經它不是翻譯，它是會集，會集最重要的是不能改動原文。有沒有改動的？有，而且很多，宏琳法師給我們舉出很多例子，這些典籍都在《大藏經》蒐集之中。可見得這個方式古人常用，沒有忌諱。但是後人有些批評，那是什麼？會集不當。確實有這些事情，像《無量壽經》在中國，宋朝時候王龍舒的會集本，他遺憾的那個時候這個世間只有五種原譯本。《無量壽經》在中國一共有十二次的翻譯，有十二種不同的版本，非常可惜有七種失傳，所以現在《大藏經》裡面蒐集的只有五種。</w:t>
      </w:r>
      <w:r>
        <w:t xml:space="preserve"> </w:t>
      </w:r>
    </w:p>
    <w:p w14:paraId="5775A8B9" w14:textId="77777777" w:rsidR="006B40CB" w:rsidRDefault="006B40CB">
      <w:pPr>
        <w:pStyle w:val="a3"/>
      </w:pPr>
      <w:r>
        <w:t xml:space="preserve">　　這五種內容相差很大，所以古人判斷原來的梵文，梵文的原本決定不止一個，至少有三種不同的梵文原本，所以才有這個現象。說明這部經，專門介紹西方極樂世界的這部經典，世尊當年在世，決定是多次宣說，不止講一次，講了好幾次。阿難結集，原封不動的就把它節錄出來，所以它的底本就很多。這麼多的本子內容不一樣，當然有會集的必要。王龍舒居士的會集本只採取了四種，還有一種唐譯《大寶積經》裡面這一分他沒看到，換句話說，不完整。所以才有第二個會集本，魏默深的。魏默深這個會集本，他確實五種本子他都見到了，會集的當然比王龍舒好，但是有遺憾，他改動五種原譯本裡面文字。這是個忌諱，你能改，別人也能改，傳到後世，大家改來改去，以後就不能讀了，所以這個是古人非常忌諱的一樁事情。都有，魏本也有改動，魏默深的譯本。另外還有個彭二林居士，彭際清，他有個節本，節本只用了一種本子，另外四種本子的文沒用，他不算會集。所以，連這三種，總共有八個本子。</w:t>
      </w:r>
      <w:r>
        <w:t xml:space="preserve"> </w:t>
      </w:r>
    </w:p>
    <w:p w14:paraId="57D69B92" w14:textId="77777777" w:rsidR="006B40CB" w:rsidRDefault="006B40CB">
      <w:pPr>
        <w:pStyle w:val="a3"/>
      </w:pPr>
      <w:r>
        <w:t xml:space="preserve">　　現在第九個本子，夏蓮居老居士的會集本。因為過去有這麼多言論，所以夏老居士非常謹慎，會集成功之後，花了三年時間，又校了十次。細心校對，確確實實沒有改動原譯本裡面的一個字，全是原譯本的經文，可以說字字句句都是世尊所說的，這在會集本裡面是最負責任的，最小心、最謹慎的一次會集，非常難得！宏琳法師出來給我們作證，最後海賢老和尚也給我們作證，他拿著這本書照相，就是給我們證明這部經。宏琳法師給我們細心辨別清楚，為我們重新介紹，這個本子決定沒有問題，決定是真經，每個字都是世尊所說的，這一點非常難得。我們感覺得宏琳法師這十幾年</w:t>
      </w:r>
      <w:r>
        <w:lastRenderedPageBreak/>
        <w:t>的辛苦，為了這部經，最後得到海賢老和尚的證明，他來為我們表法。為什麼？因為這部經會影響世尊末法九千年，末法一萬年，已經過去一千年，今年好像是第二個一千年，去年四十一年，今年四十二年，我們就大的這個數字來說，那就是往後還有九千年。九千年，學佛真正能得到成就，就是能夠幫助我們脫離六道輪迴，脫離十法界，往生到西方極樂世界，只有這一個法門。別的法門在理論上講沒有問題，八萬四千法門，法門平等，無有高下，可是眾生的根性不一樣，眾生的業力不相同。我們現在的根性、業力，別的法門難，太難了。</w:t>
      </w:r>
      <w:r>
        <w:t xml:space="preserve"> </w:t>
      </w:r>
    </w:p>
    <w:p w14:paraId="5F1B0C20" w14:textId="77777777" w:rsidR="006B40CB" w:rsidRDefault="006B40CB">
      <w:pPr>
        <w:pStyle w:val="a3"/>
      </w:pPr>
      <w:r>
        <w:t xml:space="preserve">　　黃念祖老居士晚年，我們見面很多次，變成老朋友。他老人家告訴我，他說真難，學禪沒有大徹大悟的，沒有聽說哪個參禪的開悟；得定的有，像虛雲老和尚他們得禪定（得定），沒開悟。學密成就的，他說人民共和國建國六十週年，我們見面那個時候，學密成就的只有六個人。你就曉得多難，六十年只有六個人。念佛往生淨土的多了，比比皆是。所以肯定世尊大教，往後九千年真正成就就靠這一門。如果這一門要被忽略了，以後念佛都跟佛結一個法緣，不能了生死出三界。佛法無論哪個宗派、哪個法門，都是以了生死出三界，就是脫離六道輪迴為成就。過去我跟李老師十年，在他會下十年，老師告訴我，我們這個時代要想真正永遠脫離六道輪迴，只有求生極樂世界這一條路。他往生的前一天告訴身邊的同學，他說「世界亂了，佛菩薩、神仙下凡也無可奈何」；他說「你們只有一條生路，老實念佛，求生淨土」。最後留下這句話，第二天就往生了，同學們打電話告訴我這樁事情。</w:t>
      </w:r>
      <w:r>
        <w:t xml:space="preserve"> </w:t>
      </w:r>
    </w:p>
    <w:p w14:paraId="2BAD0A88" w14:textId="77777777" w:rsidR="006B40CB" w:rsidRDefault="006B40CB">
      <w:pPr>
        <w:pStyle w:val="a3"/>
      </w:pPr>
      <w:r>
        <w:t xml:space="preserve">　　我們還想不想留在六道？六道實在太辛苦了，有慈悲心的同學不少，我們不怕苦難，我們要留在這裡度苦難眾生，像地藏王一樣。這個念頭非常值得我們尊敬，可是你有沒有能力？有這個願，沒有這個能力，你度不了眾生，這是事實。有願，要有行，要有證，你才真正能幫得上忙。這個法門真能成就嗎？沒有想到來佛三聖給我們做了證明。三個人第一個往生的，海賢老和尚的母親，八十六歲，走得多自在！走之前還親自包餃子，家人團聚，吃完之後告訴大家，我走了，真就走了，讓她的女兒、姪女看到她自在往生。所以她的女兒帶著她的小孩出家了，因為看到真的，不是假的。他母親一定要回家去，就是度她女兒。這一表演看的時候，這是真的，所以就都出家了。在家居士，女居士，不認識字，一句佛號念到底。還就這個方法能明心見性，能修成正果，這就不容易！她這一表演讓我們想到，過去這一、二個世紀，清末到現在，念佛人當中念到理一心不亂的人有沒有？肯定有，決定不只海賢、海慶兩個。</w:t>
      </w:r>
      <w:r>
        <w:t xml:space="preserve"> </w:t>
      </w:r>
    </w:p>
    <w:p w14:paraId="2879D441" w14:textId="77777777" w:rsidR="006B40CB" w:rsidRDefault="006B40CB">
      <w:pPr>
        <w:pStyle w:val="a3"/>
      </w:pPr>
      <w:r>
        <w:t xml:space="preserve">　　還有一個你們看到的，老德和尚。這個和尚的行蹤有點像彌勒菩薩一樣，每天到處化緣，往生自在。走了兩年，往生兩年之後，有人在武漢遇到他（他不知道，不知道老德往生了），看到老德在街上走，就問他，你怎麼在這裡？化緣！跟我一起回去好不好？我過幾天再回去。他們回到家去，把這個事情跟大家一宣揚，老德死兩年了，哪有這種事情？那幾個人說真的，我們真的看到他，不是假的。老德念佛的功夫，至少也是事一心不亂。事一心不亂等於阿羅漢，理一心不亂，法身菩薩。我們知道淨土宗可以到這個地位，能成就！所以海賢、海慶，海慶至少也是事一心不亂，海賢肯定是理一心不亂，他自己透了信息，說到「我什麼都知道」，只是不肯說。什麼都知道，如果自己沒有證到理一心，說這個話就是大妄語。大妄語的果報在阿鼻地獄，怎麼能往生？我跟諸位曾經報告多少次，這不是今天第一次，他老人家成就，他的稟賦好，我們一般講天性好，他具足老實、聽話、真幹。這三條是學佛，無論你學哪個宗派、學哪個法門，成功必須要有的條件，只要這個人老實、聽話、真幹，沒有</w:t>
      </w:r>
      <w:r>
        <w:lastRenderedPageBreak/>
        <w:t>不成就的。特別是在淨土宗，因為淨土宗簡單，淨土往生成就的條件，只要具足信、願、一心持名，他們三個做到了。</w:t>
      </w:r>
      <w:r>
        <w:t xml:space="preserve"> </w:t>
      </w:r>
    </w:p>
    <w:p w14:paraId="64D09B13" w14:textId="77777777" w:rsidR="006B40CB" w:rsidRDefault="006B40CB">
      <w:pPr>
        <w:pStyle w:val="a3"/>
      </w:pPr>
      <w:r>
        <w:t xml:space="preserve">　　在過去我常常提醒大家的，在香港的事情，倓虛法師講經、講開示，常常用這個來提醒大家。諦閑老和尚有個徒弟鍋漏匠，跟倓虛法師是平輩，倓虛是諦閑老和尚的學生，那是諦老的徒弟，他們師兄弟。不認識字，剃頭剃度之後，老和尚只教他一句阿彌陀佛，告訴他一直念下去。他老實、聽話、真幹，三年預知時至，自在往生，站著走的。死了以後，還站了三天，等老和尚給他辦後事。站著往生，不稀奇，常有；往生之後還站三天，只有他一個人。用這個例子，我們就能夠聯想到，海賢老和尚得功夫成片（功夫成片就能自在往生，阿彌陀佛就給你送信來了），應該是三年。海賢老和尚三年得功夫成片，再加個三年，頂多五年，能得事一心不亂；得事一心不亂，有個三、五年，就得理一心不亂。理一心不亂就是明心見性，大徹大悟，跟惠能大師同一個境界。這是真的，不是假的。</w:t>
      </w:r>
      <w:r>
        <w:t xml:space="preserve"> </w:t>
      </w:r>
    </w:p>
    <w:p w14:paraId="31DA2376" w14:textId="77777777" w:rsidR="006B40CB" w:rsidRDefault="006B40CB">
      <w:pPr>
        <w:pStyle w:val="a3"/>
      </w:pPr>
      <w:r>
        <w:t xml:space="preserve">　　他留在世間，留到一百一十二歲，這麼長的時間，這是什麼？這是阿彌陀佛囑咐他的。他自己說過，他好幾次，不是一次，要求阿彌陀佛帶他到極樂世界去。阿彌陀佛沒帶他去，讚歎他，你修得很好，希望你在這個世間再多住幾年做一個好樣子，就是表法，給學佛的人做個好樣子，特別是給念佛的人做最好的榜樣。他慢慢在等，等到去年，今天算是前年了，前年一月，今天算是他往生二年，等到他看到這本書，《若要佛法興，唯有僧讚僧》，這就是宏琳法師編的，看到這本書，佛就接他往生。果然不錯，他看到這本書，拿著這個書照相，三天之後他走了，走得非常瀟灑。他是晚上走的，白天還幹了一天活，在他們寺院的大菜園，從早到晚整地、拔草、澆水，幹了一天，晚上走了。這真是給我們表演，「一日不作，一日不食」，這樣認真負責。在之前大概一個月，各地方去看看，是跟大家辭行，清清楚楚、明明白白。</w:t>
      </w:r>
      <w:r>
        <w:t xml:space="preserve"> </w:t>
      </w:r>
    </w:p>
    <w:p w14:paraId="188F2D80" w14:textId="77777777" w:rsidR="006B40CB" w:rsidRDefault="006B40CB">
      <w:pPr>
        <w:pStyle w:val="a3"/>
      </w:pPr>
      <w:r>
        <w:t xml:space="preserve">　　所以他這個光碟，我把它比喻作《無量壽經》，是《無量壽經》的總結。《無量壽經》所說的點點滴滴，他統統落實了，落實在生活，落實在工作，落實在處事待人接物。這個我們要知道，是我們學習的。他能有這麼大的成就，我們也能做得到，不是做不到，做不到的關鍵就是你沒放下，你沒看破，他看破了。怎麼證明他看破？他老人家常常勸人，「好好念佛，成佛是真的，其他都是假的」，這是看破。確確實實像《金剛經》上所說的「法尚應捨，何況非法」，佛法都放下，佛法八萬四千法門，我只取老實念佛這一門，其他的統統放下。這一門成功，門門都通，所以他說我什麼都知道。念到理一心不亂就什麼都知道，說明他到這個境界。這個給我們證明好！讓我們對淨宗一絲毫懷疑都沒有了，萬緣放下，老老實實念這一句佛號，決定往生淨土。信心十足，法喜充滿。</w:t>
      </w:r>
      <w:r>
        <w:t xml:space="preserve"> </w:t>
      </w:r>
    </w:p>
    <w:p w14:paraId="47D153DA" w14:textId="77777777" w:rsidR="006B40CB" w:rsidRDefault="006B40CB">
      <w:pPr>
        <w:pStyle w:val="a3"/>
      </w:pPr>
      <w:r>
        <w:t xml:space="preserve">　　淨宗同學我們在一塊研究，這個學習班是研究討論我們的心得、我們的見地、我們的感想，跟同學們在一起分享，堅定自己的信心，幫助別人斷疑生信，功德無量。大家要我給講幾句話，我就講到此地，我們下面再進行今天的課程。</w:t>
      </w:r>
      <w:r>
        <w:t xml:space="preserve"> </w:t>
      </w:r>
    </w:p>
    <w:p w14:paraId="448AAF8E" w14:textId="77777777" w:rsidR="006B40CB" w:rsidRDefault="006B40CB">
      <w:pPr>
        <w:pStyle w:val="a3"/>
      </w:pPr>
      <w:r>
        <w:t xml:space="preserve">　　學生：無量壽經科註學習心得報告。師父上人尊鑒，慚愧下愚弟子誠敬頂禮尊前，弟子今日匯報之題目為，「傳統『小學』為傳統文化學習之根基」。</w:t>
      </w:r>
      <w:r>
        <w:t xml:space="preserve"> </w:t>
      </w:r>
    </w:p>
    <w:p w14:paraId="177DC0DE" w14:textId="77777777" w:rsidR="006B40CB" w:rsidRDefault="006B40CB">
      <w:pPr>
        <w:pStyle w:val="a3"/>
      </w:pPr>
      <w:r>
        <w:t xml:space="preserve">　　其一、總述篇</w:t>
      </w:r>
      <w:r>
        <w:t xml:space="preserve"> </w:t>
      </w:r>
    </w:p>
    <w:p w14:paraId="4E5CB5CD" w14:textId="77777777" w:rsidR="006B40CB" w:rsidRDefault="006B40CB">
      <w:pPr>
        <w:pStyle w:val="a3"/>
      </w:pPr>
      <w:r>
        <w:t xml:space="preserve">　　甲一、弁言（分三）</w:t>
      </w:r>
      <w:r>
        <w:t xml:space="preserve"> </w:t>
      </w:r>
    </w:p>
    <w:p w14:paraId="55B7594E" w14:textId="77777777" w:rsidR="006B40CB" w:rsidRDefault="006B40CB">
      <w:pPr>
        <w:pStyle w:val="a3"/>
      </w:pPr>
      <w:r>
        <w:t xml:space="preserve">　　乙一、修學遵次第</w:t>
      </w:r>
      <w:r>
        <w:t xml:space="preserve"> </w:t>
      </w:r>
    </w:p>
    <w:p w14:paraId="75E9EB63" w14:textId="77777777" w:rsidR="006B40CB" w:rsidRDefault="006B40CB">
      <w:pPr>
        <w:pStyle w:val="a3"/>
      </w:pPr>
      <w:r>
        <w:t xml:space="preserve">　　蓋聞日月守常，晝夜交替而為日；四時有序，春秋更迭而成年。根深幹壯，木繁茂而花芳；德建學立，人祥瑞而壽長。是知萬物皆有其次序，其本末先後，不容差之尺寸，不然，毫釐之失或致千里之謬，敢不慎乎。《中庸》：「行遠必自邇，登高必自卑。」即此之謂也。《大學》曰：「物有本末，事有終始，知所先後，則近道矣。」夫滴水而石穿，積土以成山，皆由小及大，由弱及強，不容躐等，此古今不易之理也。若次第乖違，先後凌亂、本末顛倒、終始不明，則雖存修學之心，而不得治學之效也。</w:t>
      </w:r>
      <w:r>
        <w:t xml:space="preserve"> </w:t>
      </w:r>
    </w:p>
    <w:p w14:paraId="29F81DF1" w14:textId="77777777" w:rsidR="006B40CB" w:rsidRDefault="006B40CB">
      <w:pPr>
        <w:pStyle w:val="a3"/>
      </w:pPr>
      <w:r>
        <w:t xml:space="preserve">　　乙二、治學求方法</w:t>
      </w:r>
      <w:r>
        <w:t xml:space="preserve"> </w:t>
      </w:r>
    </w:p>
    <w:p w14:paraId="2EA16C76" w14:textId="77777777" w:rsidR="006B40CB" w:rsidRDefault="006B40CB">
      <w:pPr>
        <w:pStyle w:val="a3"/>
      </w:pPr>
      <w:r>
        <w:t xml:space="preserve">　　吾聞之孟夫子曰：「離婁之明，公輸子之巧，不以規矩，不能成方圓；師曠之聰，不以六律，不能正五音；堯舜之道，不以仁政，不能平治天下。」是知萬事咸有其法則，不由其道，莫達其的。故知修學傳統文化，固重發心，然徒有發心，不得方法、次第，猶不善水而拯人於河，非但人不能救，即己亦且溺矣。既有發心，復有方法、次第，譬若猛虎之添勁翼，非但稱霸於山，亦能揚威於天也。是故，欲修學傳統文化、繼絕學開太平者，當具志在聖賢之大志，存濟世利人之悲心，立堅定長遠之弘願，養誠敬謙卑之善念，此為急務。而後，當究心於傳統文化具體學習之方法、詳加體察修學之次第，方能成就而不空所願也。</w:t>
      </w:r>
      <w:r>
        <w:t xml:space="preserve"> </w:t>
      </w:r>
    </w:p>
    <w:p w14:paraId="01CAB068" w14:textId="77777777" w:rsidR="006B40CB" w:rsidRDefault="006B40CB">
      <w:pPr>
        <w:pStyle w:val="a3"/>
      </w:pPr>
      <w:r>
        <w:t xml:space="preserve">　　乙三、小學為根基</w:t>
      </w:r>
      <w:r>
        <w:t xml:space="preserve"> </w:t>
      </w:r>
    </w:p>
    <w:p w14:paraId="57DE2879" w14:textId="77777777" w:rsidR="006B40CB" w:rsidRDefault="006B40CB">
      <w:pPr>
        <w:pStyle w:val="a3"/>
      </w:pPr>
      <w:r>
        <w:t xml:space="preserve">　　《三字經》曰：「為學者，必有初，小學終，至四書。」言為學之人，不能躐等而學，必有初學之課程也。初學之課程即為小學，小學修學結束，然後方可學四書等經史典籍。是知傳統文化之根基為小學，此法自西漢已然，代代相傳，莫不皆然，以迄於今。有清一代，漢學大盛，三百年間學術廣大精深，超於前代，何以故？以其極其重視小學研究也。清人治學以考據、義理、詞章相結合，學風質樸務實，故稱之為「樸學」。期間，湧現諸多博學大家，如顧炎武、黃宗羲、王夫之、惠棟、錢大昕、江永、戴震、段玉裁、王念孫、王引之、俞樾、孫詒讓、章炳麟等，皆小學功底紮實全面，故能有此大成也。當是之時，經史子等得以全面總結，著作豐富，如惠棟之《周易述》、孫星衍之《尚書今古文注疏》、馬瑞辰之《毛詩傳箋通釋》、孫詒讓之《周禮正義》、劉寶楠之《論語正義》、段玉裁之《說文解字註》、郝懿行之《爾雅義疏》、王念孫之《廣雅疏證》等，多為經典巨作也。本固而後邦寧，源深而後流長，觀有清一代之成就可知也。是故有志學人，當重視小學之學習，於此應勤而行之，不可漠然視之也。</w:t>
      </w:r>
      <w:r>
        <w:t xml:space="preserve"> </w:t>
      </w:r>
    </w:p>
    <w:p w14:paraId="00C387A0" w14:textId="77777777" w:rsidR="006B40CB" w:rsidRDefault="006B40CB">
      <w:pPr>
        <w:pStyle w:val="a3"/>
      </w:pPr>
      <w:r>
        <w:t xml:space="preserve">　　甲二、總述小學（分三）</w:t>
      </w:r>
      <w:r>
        <w:t xml:space="preserve"> </w:t>
      </w:r>
    </w:p>
    <w:p w14:paraId="6836AB30" w14:textId="77777777" w:rsidR="006B40CB" w:rsidRDefault="006B40CB">
      <w:pPr>
        <w:pStyle w:val="a3"/>
      </w:pPr>
      <w:r>
        <w:t xml:space="preserve">　　乙一、小學之名義（分四）</w:t>
      </w:r>
      <w:r>
        <w:t xml:space="preserve"> </w:t>
      </w:r>
    </w:p>
    <w:p w14:paraId="145234C5" w14:textId="77777777" w:rsidR="006B40CB" w:rsidRDefault="006B40CB">
      <w:pPr>
        <w:pStyle w:val="a3"/>
      </w:pPr>
      <w:r>
        <w:t xml:space="preserve">　　丙一、學問門（文字、音韻、訓詁之學）</w:t>
      </w:r>
      <w:r>
        <w:t xml:space="preserve"> </w:t>
      </w:r>
    </w:p>
    <w:p w14:paraId="30BF30D3" w14:textId="77777777" w:rsidR="006B40CB" w:rsidRDefault="006B40CB">
      <w:pPr>
        <w:pStyle w:val="a3"/>
      </w:pPr>
      <w:r>
        <w:t xml:space="preserve">　　小學之名義，歷代說解紛紜，漢儒以文字之學為小學，因其為教導初入學之童蒙學習之功課，故稱小學。小之含義厥有二端，一者言其為修學之基礎，故稱小；二者，言學者為年幼之童蒙，故稱小。《漢書．藝文志》引劉歆《七略》曰：「古者八歲入小學，故周官保氏掌養國子，教之六書。」《說文》敘曰：「周禮八歲入小學。」段玉裁註：「《大戴禮．保傅篇》曰：古者年八歲而出就外舍，學小藝焉，履小節焉。束髮而就大學，學大藝焉，履大節焉。盧景宣注曰：外舍，小學，謂虎門師保之學也。大學，王宮之東者。束髮，謂成童。白虎通曰：八歲入小學，十五歲入大學是也。玉裁按：食貨志曰，八歲入小學，學六甲五方書計之事。白虎通曰：八歲毀齒，始有識知，入學學書計。」</w:t>
      </w:r>
      <w:r>
        <w:t xml:space="preserve"> </w:t>
      </w:r>
    </w:p>
    <w:p w14:paraId="31C0DE87" w14:textId="77777777" w:rsidR="006B40CB" w:rsidRDefault="006B40CB">
      <w:pPr>
        <w:pStyle w:val="a3"/>
      </w:pPr>
      <w:r>
        <w:t xml:space="preserve">　　《說文解字敘》曰：「保氏教國子，先以六書。」六書者，指事、象形、形聲、會意、轉註、假借也，此之六書，即文字之學也。童蒙習學文字之書，於周則太史籀著《史籀篇》，逮秦漢，丞相李斯作《倉頡篇》，中車府令趙高作《爰歷篇》，太史令胡毋敬作《博學篇》，而後有黃門令史游作《急就章》，秦漢之間，童蒙識字課業，不外乎此。然諸書除《急就章》外，後代皆不傳。而後，復有《千字文》、《三字經》、《百家姓》等童蒙經典，廣為流傳。以上諸書，其主要功用為識字，兼顧義理、詞章、歷史等，每句或三字，或四字，或五字。字數少者，以便於童蒙誦習故也。</w:t>
      </w:r>
      <w:r>
        <w:t xml:space="preserve"> </w:t>
      </w:r>
    </w:p>
    <w:p w14:paraId="4F25ACA5" w14:textId="77777777" w:rsidR="006B40CB" w:rsidRDefault="006B40CB">
      <w:pPr>
        <w:pStyle w:val="a3"/>
      </w:pPr>
      <w:r>
        <w:t xml:space="preserve">　　丙二、德行門（灑掃、應對、進退之學）</w:t>
      </w:r>
      <w:r>
        <w:t xml:space="preserve"> </w:t>
      </w:r>
    </w:p>
    <w:p w14:paraId="735D1A58" w14:textId="77777777" w:rsidR="006B40CB" w:rsidRDefault="006B40CB">
      <w:pPr>
        <w:pStyle w:val="a3"/>
      </w:pPr>
      <w:r>
        <w:t xml:space="preserve">　　宋儒常以灑掃、應對、進退為小學，而德行屬焉。朱子《童蒙須知》言之詳且精，先列衣服冠履，次列言語步趨，次列灑掃涓潔，次列讀書寫文字，次列雜細事宜，可謂盡善盡美也。清儒陳宏謀按語曰：「蒙養從入之門，則必自易知而易從者始。故朱子既嘗編次小學。尤擇其切於日用，便於耳提面命者。著為童蒙須知。使其由是而循循焉。凡一物一則，一事一宜，雖至纖至悉，皆以閑其放心，養其德性，為異日進修上達之階，即此而在矣。」又有《五種遺規》，詳陳格致誠正、修齊治平之理，灑掃、應對、進退之事，其言博而詳、深而精，可備研修。《大戴禮．保傅篇》曰：「古者年八歲而出就外舍，學小藝焉，履小節焉。束髮而就大學，學大藝焉，履大節焉。」段玉裁為博學通儒，明通音韻，兒時曾讀朱子《小學》，嘗言：「小學宜舉全體，文字僅其一端。灑掃、應對、進退，未嘗不可謂之小學。」小藝即文字學也，以學問之基礎而言；小節即灑掃、應對、進退也，以德行之基礎而言。大藝即詩書禮樂易春秋也，大節即修學聖賢之大學之道也。</w:t>
      </w:r>
      <w:r>
        <w:t xml:space="preserve"> </w:t>
      </w:r>
    </w:p>
    <w:p w14:paraId="55C88B18" w14:textId="77777777" w:rsidR="006B40CB" w:rsidRDefault="006B40CB">
      <w:pPr>
        <w:pStyle w:val="a3"/>
      </w:pPr>
      <w:r>
        <w:t xml:space="preserve">　　德行一門，師父上人開出紮四根之功課，即《弟子規》、《太上感應篇》、《十善業道經》、《沙彌律儀》，囊括身口意三業之造作，含因果、倫理道德、大乘佛法教育，周備全盡，圓融無礙，制心於此，必有所成也。若學問，可按部就班，依次修學，逐漸增進，以期完善。至若德行，則落實於持戒，於此四根應終身奉行，終身扎根。萬不可認為我已學過而束之高閣，亦不可認為我已扎根多年，根基完備，而輕忽不顧。應知，吾人無量劫來，煩惱習氣深重，心念易放而難收，幾年修學豈能敵萬劫重習。倘若輕忽，不以戒律收攝，必致身心無所束縛，而起惑造業也。縱使功夫得力，亦屬蟄伏煩惱，並非斷除煩惱，當永續扎根，恭謹保持，直至往生西方，而後可保不退也。是故，但在世間，則須時時扎根，刻刻觀照，不可須臾離也。</w:t>
      </w:r>
      <w:r>
        <w:t xml:space="preserve"> </w:t>
      </w:r>
    </w:p>
    <w:p w14:paraId="098CEB91" w14:textId="77777777" w:rsidR="006B40CB" w:rsidRDefault="006B40CB">
      <w:pPr>
        <w:pStyle w:val="a3"/>
      </w:pPr>
      <w:r>
        <w:t xml:space="preserve">　　丙三、其他所學</w:t>
      </w:r>
      <w:r>
        <w:t xml:space="preserve"> </w:t>
      </w:r>
    </w:p>
    <w:p w14:paraId="7E35D6F7" w14:textId="77777777" w:rsidR="006B40CB" w:rsidRDefault="006B40CB">
      <w:pPr>
        <w:pStyle w:val="a3"/>
      </w:pPr>
      <w:r>
        <w:t xml:space="preserve">　　《周禮．保氏》曰：「養國子以道，乃教之六藝：一曰五禮，二曰六樂，三曰五射，四曰五御，五曰六書，六曰九數。」漢儒所謂六藝與《周禮．保氏》有異，保氏以禮、樂、射、御、書、數為六藝，漢儒以易、書、詩、禮、樂、春秋六經為六藝。書數之學，宜於童蒙，至若射（射箭）御（駕車），則非童子所習，必待體力強壯而後可學。《漢書食貨志》曰：「八歲入小學，學六甲、五方、書計之事。」六甲者，王先謙補註引顧炎武曰：「六甲者，四時六十甲子之類。」又引周壽昌曰：「猶言學數干支也。」蓋六甲即天文曆法之學也。五方者，臣瓚注曰：「辨五方之名也。」蓋即地理學也。夫數學、天文曆法、地理，非童蒙所急學，故可置而不論，後世多以德行、學問而言，今言其要而已。</w:t>
      </w:r>
      <w:r>
        <w:t xml:space="preserve"> </w:t>
      </w:r>
    </w:p>
    <w:p w14:paraId="7284B1E5" w14:textId="77777777" w:rsidR="006B40CB" w:rsidRDefault="006B40CB">
      <w:pPr>
        <w:pStyle w:val="a3"/>
      </w:pPr>
      <w:r>
        <w:t xml:space="preserve">　　丙四、結論</w:t>
      </w:r>
      <w:r>
        <w:t xml:space="preserve"> </w:t>
      </w:r>
    </w:p>
    <w:p w14:paraId="67A99B3F" w14:textId="77777777" w:rsidR="006B40CB" w:rsidRDefault="006B40CB">
      <w:pPr>
        <w:pStyle w:val="a3"/>
      </w:pPr>
      <w:r>
        <w:t xml:space="preserve">　　綜上所述，是知小學，必兼德行、學問二門而後其義始全。吾輩學人，必始而德學兼修，以趨君子之域；繼而德學兼備，以齊賢善之境；終而德學全盡，以達聖人之邦。現世修己治人，而後成己成人，報盡以念佛求生西方，入極樂蓮邦，圓滿菩提也。後世學者，不可執德而廢學，更不可執學而廢德。要之，德行為體，學問為用，互為其根，互為促進，行之久久，必能大成矣也。</w:t>
      </w:r>
      <w:r>
        <w:t xml:space="preserve"> </w:t>
      </w:r>
    </w:p>
    <w:p w14:paraId="70B59FDE" w14:textId="77777777" w:rsidR="006B40CB" w:rsidRDefault="006B40CB">
      <w:pPr>
        <w:pStyle w:val="a3"/>
      </w:pPr>
      <w:r>
        <w:t xml:space="preserve">　　乙二、小學之分科（分三）</w:t>
      </w:r>
      <w:r>
        <w:t xml:space="preserve"> </w:t>
      </w:r>
    </w:p>
    <w:p w14:paraId="02C2FBA4" w14:textId="77777777" w:rsidR="006B40CB" w:rsidRDefault="006B40CB">
      <w:pPr>
        <w:pStyle w:val="a3"/>
      </w:pPr>
      <w:r>
        <w:t xml:space="preserve">　　夫文字必有其形，有形而必有其音，有音而必有其義，必合形音義三者，文字之學始全。許慎《說文解字》之體例，凡說解文字，每一字必先列其形，次釋其義，後述其音。簡言之，小學即文字學，詳言之，即文字聲音訓詁之學也。</w:t>
      </w:r>
      <w:r>
        <w:t xml:space="preserve"> </w:t>
      </w:r>
    </w:p>
    <w:p w14:paraId="0D3C7CF3" w14:textId="77777777" w:rsidR="006B40CB" w:rsidRDefault="006B40CB">
      <w:pPr>
        <w:pStyle w:val="a3"/>
      </w:pPr>
      <w:r>
        <w:t xml:space="preserve">　　丙一、文字學</w:t>
      </w:r>
      <w:r>
        <w:t xml:space="preserve"> </w:t>
      </w:r>
    </w:p>
    <w:p w14:paraId="64923CDC" w14:textId="77777777" w:rsidR="006B40CB" w:rsidRDefault="006B40CB">
      <w:pPr>
        <w:pStyle w:val="a3"/>
      </w:pPr>
      <w:r>
        <w:t xml:space="preserve">　　凡字皆有形音義，於字形則為文字學，以《說文解字》為主，又有《玉篇》、《字林》等書及諸家著作，可參而學之。</w:t>
      </w:r>
      <w:r>
        <w:t xml:space="preserve"> </w:t>
      </w:r>
    </w:p>
    <w:p w14:paraId="5935B8CD" w14:textId="77777777" w:rsidR="006B40CB" w:rsidRDefault="006B40CB">
      <w:pPr>
        <w:pStyle w:val="a3"/>
      </w:pPr>
      <w:r>
        <w:t xml:space="preserve">　　丙二、音韻學</w:t>
      </w:r>
      <w:r>
        <w:t xml:space="preserve"> </w:t>
      </w:r>
    </w:p>
    <w:p w14:paraId="7CFF68CF" w14:textId="77777777" w:rsidR="006B40CB" w:rsidRDefault="006B40CB">
      <w:pPr>
        <w:pStyle w:val="a3"/>
      </w:pPr>
      <w:r>
        <w:t xml:space="preserve">　　於字音則為音韻學，以《廣韻》為主，又有《詩經》、《離騷》之韻文，歷代韻書，可參而學之。</w:t>
      </w:r>
      <w:r>
        <w:t xml:space="preserve"> </w:t>
      </w:r>
    </w:p>
    <w:p w14:paraId="6D64D352" w14:textId="77777777" w:rsidR="006B40CB" w:rsidRDefault="006B40CB">
      <w:pPr>
        <w:pStyle w:val="a3"/>
      </w:pPr>
      <w:r>
        <w:t xml:space="preserve">　　丙三、訓詁學</w:t>
      </w:r>
      <w:r>
        <w:t xml:space="preserve"> </w:t>
      </w:r>
    </w:p>
    <w:p w14:paraId="500BD006" w14:textId="77777777" w:rsidR="006B40CB" w:rsidRDefault="006B40CB">
      <w:pPr>
        <w:pStyle w:val="a3"/>
      </w:pPr>
      <w:r>
        <w:t xml:space="preserve">　　於字義則為訓詁學，訓詁以《爾雅》為主，又有《釋名》、《廣雅》、《小爾雅》、《經籍纂詁》、《故訓匯纂》等書及群經註疏可做參考。文字學分為三科，各有所主，而又相互繫連，學者不可偏執一端，必三者兼具，方可謂為通小學者也。</w:t>
      </w:r>
      <w:r>
        <w:t xml:space="preserve"> </w:t>
      </w:r>
    </w:p>
    <w:p w14:paraId="70384AEC" w14:textId="77777777" w:rsidR="006B40CB" w:rsidRDefault="006B40CB">
      <w:pPr>
        <w:pStyle w:val="a3"/>
      </w:pPr>
      <w:r>
        <w:t xml:space="preserve">　　乙三、小學之功效</w:t>
      </w:r>
      <w:r>
        <w:t xml:space="preserve"> </w:t>
      </w:r>
    </w:p>
    <w:p w14:paraId="3A9F2A48" w14:textId="77777777" w:rsidR="006B40CB" w:rsidRDefault="006B40CB">
      <w:pPr>
        <w:pStyle w:val="a3"/>
      </w:pPr>
      <w:r>
        <w:t xml:space="preserve">　　鳥依翅而可飛，人賴腳而能行，國學賴小學而後能通也。唐韓愈曰：「凡作文章宜略識字。」略識字即指小學而言。晚清張之洞作《書目答問》，擇古代重要典籍善本，皆提要鉤玄，以示學者治學之大概。於小學類書籍之後論曰：「（右小學）此類各書，為讀一切經史子集之鈴鍵。」</w:t>
      </w:r>
      <w:r>
        <w:t xml:space="preserve"> </w:t>
      </w:r>
    </w:p>
    <w:p w14:paraId="0725F163" w14:textId="77777777" w:rsidR="006B40CB" w:rsidRDefault="006B40CB">
      <w:pPr>
        <w:pStyle w:val="a3"/>
      </w:pPr>
      <w:r>
        <w:t xml:space="preserve">　　民國章太炎先生云：「今日諸君欲知國學，則不得不先知語言文字。此語言文字之學，古稱小學。蓋小學者，國故之本，王教之端，上以推校先典，下以宜民便俗。」又曰：「研究國學，無論讀古書，或治文學、哲學，通小學都是一件緊要的事。」</w:t>
      </w:r>
      <w:r>
        <w:t xml:space="preserve"> </w:t>
      </w:r>
    </w:p>
    <w:p w14:paraId="55AA25A6" w14:textId="77777777" w:rsidR="006B40CB" w:rsidRDefault="006B40CB">
      <w:pPr>
        <w:pStyle w:val="a3"/>
      </w:pPr>
      <w:r>
        <w:t xml:space="preserve">　　近代語言文字學家黃侃先生曰：「中國語言文字之學，皆稱小學。為各種學問之預備，捨此則一無可通。小學之於群籍，由經史以至詞曲，皆不能離之。是知通小學，不惟可以讀古書，復可以校古書也。」</w:t>
      </w:r>
      <w:r>
        <w:t xml:space="preserve"> </w:t>
      </w:r>
    </w:p>
    <w:p w14:paraId="7B734477" w14:textId="77777777" w:rsidR="006B40CB" w:rsidRDefault="006B40CB">
      <w:pPr>
        <w:pStyle w:val="a3"/>
      </w:pPr>
      <w:r>
        <w:t xml:space="preserve">　　觀以上學者之言，可知小學之效用宏矣，其文字音韻訓詁之具體功用，有待後文論述，此不贅言。</w:t>
      </w:r>
      <w:r>
        <w:t xml:space="preserve"> </w:t>
      </w:r>
    </w:p>
    <w:p w14:paraId="10169068" w14:textId="77777777" w:rsidR="006B40CB" w:rsidRDefault="006B40CB">
      <w:pPr>
        <w:pStyle w:val="a3"/>
      </w:pPr>
      <w:r>
        <w:t xml:space="preserve">　　甲三、結論</w:t>
      </w:r>
      <w:r>
        <w:t xml:space="preserve"> </w:t>
      </w:r>
    </w:p>
    <w:p w14:paraId="4CAE8CF8" w14:textId="77777777" w:rsidR="006B40CB" w:rsidRDefault="006B40CB">
      <w:pPr>
        <w:pStyle w:val="a3"/>
      </w:pPr>
      <w:r>
        <w:t xml:space="preserve">　　夫不識字形，則睹字如視亂石，茫然不知其狀為何，況乎經文。不明字音，則觀字如看天書，恍然不知如何讀念，況乎記誦。不知字義，則見字如觀圖畫，渺然不知其所指，況乎義理。三者皆不明，欲通傳統文化，譬如無舟楫而渡海，缺腿腳而遠行，以誠敬之下愚，亦知其不能，況於賢良乎。是故，若通小學，不惟可讀古書，且可解古書；不惟可解古書，且可以講說、實行也；不惟能行能解，且可通文言，作文章，進而可校勘整理古書，以利當代後世也。若不通小學，非但不能校勘、整理古書，不能通文言、講解，且不能理解；不惟不能理解，且不能讀誦也，讀且不能，況乎其他。是故，不通小學，縱勤奮若蘇秦，好學如顏回，惜時如金玉，歷時數十年，亦難於成就，以其缺乏根基，不得方法次第故也。有志之者，當深思之也。</w:t>
      </w:r>
      <w:r>
        <w:t xml:space="preserve"> </w:t>
      </w:r>
    </w:p>
    <w:p w14:paraId="5F62DFDB" w14:textId="77777777" w:rsidR="006B40CB" w:rsidRDefault="006B40CB">
      <w:pPr>
        <w:pStyle w:val="a3"/>
      </w:pPr>
      <w:r>
        <w:t xml:space="preserve">　　弟子德薄學淺，障深業重，凡所匯報，定有訛誤，不免缺漏，恭請師父上人及諸老師批評指正。慚愧下愚弟子誠敬叩呈。</w:t>
      </w:r>
      <w:r>
        <w:t xml:space="preserve"> </w:t>
      </w:r>
    </w:p>
    <w:p w14:paraId="6F32C59F" w14:textId="77777777" w:rsidR="006B40CB" w:rsidRDefault="006B40CB">
      <w:pPr>
        <w:pStyle w:val="a3"/>
      </w:pPr>
      <w:r>
        <w:t xml:space="preserve">　　老法師：誠敬這篇報告，我希望我們每一個同學都要留意，他說得很清楚，條理層次分明。我們真正要成就學問，必須要從扎根做起。這些年來，我們最憂慮的就是這樁事情，復興傳統文化從哪裡開始？傳統文化是什麼？是《四庫全書》、《四庫薈要》。我們這個地方收藏著有一部，現在變成精裝本，字縮小了，這麼厚的精裝本兩千冊，《全書》一千五百冊，《薈要》五百冊。這一套書是乾隆時候下令編輯的，將中國自古以來流傳下來這些典籍，做了一次審查、整理，是世界上最大的叢書，內容非常豐富，是老祖宗留給人類的瑰寶。</w:t>
      </w:r>
      <w:r>
        <w:t xml:space="preserve"> </w:t>
      </w:r>
    </w:p>
    <w:p w14:paraId="09D468A4" w14:textId="77777777" w:rsidR="006B40CB" w:rsidRDefault="006B40CB">
      <w:pPr>
        <w:pStyle w:val="a3"/>
      </w:pPr>
      <w:r>
        <w:t xml:space="preserve">　　內容講什麼？簡單、主要的來說，講修身。我們的思想、言行如何得其正，中國這些典籍就是規矩，就是方圓。我們能夠遵守，就是正思惟、正語、正業，八正道上的。如果偏離，就是邪知邪見、惡言邪行。這對個人修身養性，治家，服務於社會，所謂治國平天下。平天下，今天講的就是國際關係，外交。跟諸國相處，如何能夠做到世界和平？那就是平。平什麼？平等。這個社會上不同的種族，平等對待，和睦相處；不同的文化也是平等對待，和睦相處；不同的宗教也是平等對待，和睦相處，一切衝突都能化解，世界的社會秩序安定和諧，叫平天下。天下是指整個地球，整個地球上的人都能得到平等對待、和睦相處，這個地球就變成太平盛世了。</w:t>
      </w:r>
      <w:r>
        <w:t xml:space="preserve"> </w:t>
      </w:r>
    </w:p>
    <w:p w14:paraId="34BF0311" w14:textId="77777777" w:rsidR="006B40CB" w:rsidRDefault="006B40CB">
      <w:pPr>
        <w:pStyle w:val="a3"/>
      </w:pPr>
      <w:r>
        <w:t xml:space="preserve">　　在中國古代沒有交通工具，沒有資訊，所以我們生活的圈都沒有離開中國的版圖，把中國這個版圖就稱之為天下。古人講天下就是中國全國，現在我們講這個天下是全世界，整個地球。這一套東西還得了！這個裡面從修身到平天下的智慧、方法、經驗、效果，全在裡頭！我們講寶，佛家講經典是法寶，中國這一套《四庫全書》，法寶當中的法寶，在全人類找不到第二套。所以英國湯恩比博士對這個非常讚歎。他一生研究文化史，他把全世界的文化分成二十多種，以後濃縮成十幾種，到最後他把它歸納為五種，五大類，中國算是東亞文明。這五種大文明，以東亞文明第一。東亞文明的思惟不是個人主義，不是一家一國，中國古人很少說國，開口都是說天下，胸懷大，能夠推己及人，己所不欲，勿施於人。中國文化是和諧的，是平等的，是能幫助別人的，謙虛、忍辱，沒有傲慢，沒有佔有的念頭，這個太難得了。他一生經歷兩次世界大戰，第一次跟第二次，第二次世界大戰是核武把它結束的。他對於核武憂心忡忡，因為沒有這個東西，人類戰爭，不可能消滅整個人類，會是有限的；這個東西發明之後，他覺得這是嚴重大事，第三次戰爭要爆發，那是人類愚蠢到極處，集體自殺。核武戰爭沒有勝負，整個世界同歸於盡，人類沒有了，所有的生物都</w:t>
      </w:r>
      <w:r>
        <w:t>沒有了，他說這是最可怕的。他的晚年，八十歲到八十五歲，他八十五歲過世，過世那一年是一九七五年。我第一次離開台灣，在國外講經，第一站就是香港，一九七七年，他往生後兩年。一生著作非常豐富，他的講演刊登在雜誌、報紙很多，談到中國傳統文化，讚歎到極處。</w:t>
      </w:r>
      <w:r>
        <w:t xml:space="preserve"> </w:t>
      </w:r>
    </w:p>
    <w:p w14:paraId="1EE57274" w14:textId="77777777" w:rsidR="006B40CB" w:rsidRDefault="006B40CB">
      <w:pPr>
        <w:pStyle w:val="a3"/>
      </w:pPr>
      <w:r>
        <w:t xml:space="preserve">　　他把我們現代這個社會看成中國古時候的春秋戰國，整個社會動亂不安。戰國那個時代沒有核武，這一次的戰爭是有核武，還有生化。所以他慈悲到極處，如何防止第三次世界大戰的發生？他從中國歷史得到啟示，要消滅國際上的戰爭，最好全世界統一成一個國家，就像春秋時代，秦始皇消滅六國，統一成一個國家，國際戰爭就沒有了。他說唯有這個方法，能解決這個問題。誰來統一？中國人統一。東亞文化，中國是主，還有三個衛星國家，這三個衛星國家是韓國、日本、越南。為什麼？春秋那個時候，這三個國家的人就跟中國發生關係了，他們到中國來學習，以後派學生到中國來留學。所以這三個國家完全接受中國傳統文化，而且中國文化在這個地區裡產生很大的效果。所以他說這三個國家要跟中國和睦，變成一體，你們組成一個聯盟，就能夠影響全世界。說得正確，說得真好！中國將來統一全世界，不是用武力，是用文化，也就是中國文化裡頭所說的（那是性德，不是人類的發明、發現，不是，是從自性裡頭流露出來的），倫理的文化，道德的文化，因果的文化，聖賢的文化，這個東西能夠讓全世界的人都學習，這個世界問題解決了。</w:t>
      </w:r>
      <w:r>
        <w:t xml:space="preserve"> </w:t>
      </w:r>
    </w:p>
    <w:p w14:paraId="6364865C" w14:textId="77777777" w:rsidR="006B40CB" w:rsidRDefault="006B40CB">
      <w:pPr>
        <w:pStyle w:val="a3"/>
      </w:pPr>
      <w:r>
        <w:t xml:space="preserve">　　晚年，在八十歲到八十五歲，慈悲到極處，我們看見真正是菩薩，不斷在全世界各地方講演宣傳。在那個時代，距離我們不太遠，一九七０年代我在台灣各處講經，一九七七年到香港來講了四個月，講《楞嚴經》。我們非常受感動，所以那個時候我就想，如何能將他的書，將他對於東方，就是亞洲，東亞這些文明的談話，他提的文字，最好能夠把它蒐集起來合成一本書。我們就都能看到，能夠幫助我們中國人恢復民族自信心，幫助外國人真正認識中國，很重要！我是天天想，真的老祖宗有德，有兩位日本人把這個工作做出來了，寫成一本書，《湯恩比的中國觀》。我們這印了很多，日文寫的，那是原本；以後我們又發現了三個中文的翻譯本，二個是以前翻譯的，最後這一本是我們台灣同修最近翻譯出來的，三個譯本。聶教授看到了非常歡喜，他說他要把這三個本子，把它融合成像會集一樣，融合成一本。好，難得！這個東西在中國可以開這一門課，對國外更有這個必要。</w:t>
      </w:r>
      <w:r>
        <w:t xml:space="preserve"> </w:t>
      </w:r>
    </w:p>
    <w:p w14:paraId="2283566F" w14:textId="77777777" w:rsidR="006B40CB" w:rsidRDefault="006B40CB">
      <w:pPr>
        <w:pStyle w:val="a3"/>
      </w:pPr>
      <w:r>
        <w:t xml:space="preserve">　　也是在這些年來，我們發現了《群書治要》，大量流通。馬來西亞把它重新編輯，這重新編輯是因為首相，兩位首相，老首相馬哈迪，現任首相納吉，我們都是好朋友，希望我能趕快把它翻成英語，他們可以看。這個分量大，五十萬字，不是容易完成的。所以我就想個方法，《３６０》，在全書裡頭選三百六十小段來給他們做參考，選出來之後，隨時就把它翻成英語提供給他。他們看到歡喜，真歡喜！告訴我，這是真實智慧。你看三千年前人寫的，現在管用，三千年後這個世界上還管用，這叫真實智慧。我們《３６０》，我的想法分成十本，全書就翻完了。現在第二冊英語的譯本出來了，現在正在編第三冊。慢慢大家編熟了，進度就快一點，我相信五、六年之間，全書可以翻成，這本書就是中國文化的精華篇。有這本書，就可以讓整個世界，大家一起學習五千年前人類老祖宗留下來真實智慧的瑰寶。我們要重視它，要把它發揚光大。</w:t>
      </w:r>
      <w:r>
        <w:t xml:space="preserve"> </w:t>
      </w:r>
    </w:p>
    <w:p w14:paraId="2397A017" w14:textId="77777777" w:rsidR="006B40CB" w:rsidRDefault="006B40CB">
      <w:pPr>
        <w:pStyle w:val="a3"/>
      </w:pPr>
      <w:r>
        <w:t xml:space="preserve">　　在這個時候，我就想到文字學重要。我天天在想，心想事成，就來了這幾位老師，他們專門研究文字學的，來看我。我看到了非常歡喜，有人教了！我知道這個東西好，知道這些東西，但是沒學過。我十歲離開家鄉，離開農村，住到城市裡面去了，福建建甌。第二年七七事變，日本人侵略中國，爆發戰爭。我們跟著學校逃難，流亡學生，居無定所。那個時候生活非常艱難，書找不到，沒有書，找不到課本。真正懂得文字學的人是愈來愈少，只有章太炎先生，這我們所熟悉的，他的幾個學生，人數不多，逃難，各居一方。那個時候沒有交通，沒有資訊，我從福建，完全走路，通過江西，通過湖南、廣西，到貴州。完全走路，一天平均走八十里路，八十里就是四十公里，一個星期休息一天。所以上一次雞足山一些同學，他們走路到香港來，走了七十天。我說這個滋味我知道，我們小時候走過，比這個路還要長。所以知道重要，沒有機會學習。現在我們社會安定，國家也提倡，有這幾位老師，你們同學們認真來學習，這是根。</w:t>
      </w:r>
      <w:r>
        <w:t xml:space="preserve"> </w:t>
      </w:r>
    </w:p>
    <w:p w14:paraId="0AE55BF0" w14:textId="77777777" w:rsidR="006B40CB" w:rsidRDefault="006B40CB">
      <w:pPr>
        <w:pStyle w:val="a3"/>
      </w:pPr>
      <w:r>
        <w:t xml:space="preserve">　　根，中國傳統文化的根，第一個是德行，第二個是學問，學問的根就是小學。中國古時候講的小學，就是認識中國字。兒童的讀物，因緣生居士他編了一本書，《傳統文化根之根》，根本的根本，十六種，都是從前私塾教學的課本。這個東西管用，現在還管用，永遠管用，以認識字為主，這個裡頭有倫理、有道德、有因果、有歷史、有地理。我們希望，我們慢慢的把這十六種，還有相關的，我還知道一些，把它蒐集起來做成有聲書。因為往後老師沒有了，需要量太大了，誰去教？用這些光碟去教。我們送給國家，由國家教育部去審定，認為可行的話，希望將來國家電視台裡面有一個教育頻道，有個漢學教育頻道每天來播放。小孩常常耳濡目染，養成習慣，他就有底子。再要正式入漢學，或者漢字學校去學習，很快他就懂得。這個東西不難，二、三年根基就紮好了。這樣才能幫助我們傳統文化的復興，幫助我們國家安定和諧，幫助全世界化解衝突，促進世界的和平。所以我們要非常重視這一門功課，決定不能疏忽。</w:t>
      </w:r>
      <w:r>
        <w:t xml:space="preserve"> </w:t>
      </w:r>
    </w:p>
    <w:p w14:paraId="1C04C7E7" w14:textId="77777777" w:rsidR="006B40CB" w:rsidRDefault="006B40CB">
      <w:pPr>
        <w:pStyle w:val="a3"/>
      </w:pPr>
      <w:r>
        <w:t xml:space="preserve">　　我們香港漢學院，今天我跟劉先生說過，我們希望將來辦一個小學。辦個小學是什麼？從小孩子培養扎根，這是教育，將來他們做漢學的師資。全中國各級學校都需要人，希望慢慢的師資再發揚、再推廣，有大量這方面的師資，對國家、對全世界做出最好的貢獻，最偉大的貢獻。這個真正是菩薩事業，真正是繼絕學、開太平。所以這篇報告，我們讀了很受感動。我在過去，在馬來西亞有一篇講演，題目是傳統文化怎麼個學法，我提出的理念跟這是一樣的，他比我說得更詳細。那篇講演是對馬來西亞華校校長老師們講的，我記得那一天參加這次活動的有四、五百人，起了一點作用。好，我們往下看，看底下這一篇。</w:t>
      </w:r>
      <w:r>
        <w:t xml:space="preserve"> </w:t>
      </w:r>
    </w:p>
    <w:p w14:paraId="7E75A7DB" w14:textId="77777777" w:rsidR="006B40CB" w:rsidRDefault="006B40CB">
      <w:pPr>
        <w:pStyle w:val="a3"/>
      </w:pPr>
      <w:r>
        <w:t xml:space="preserve">　　學生：學習看破，練習放下</w:t>
      </w:r>
      <w:r>
        <w:t>—</w:t>
      </w:r>
      <w:r>
        <w:t>學佛三年回顧。尊敬的師父上人、尊敬的諸位法師、大德居士，阿彌陀佛。旁聽學生妙音（童松青），今天恭敬匯報的主題是「學習看破，練習放下</w:t>
      </w:r>
      <w:r>
        <w:t>—</w:t>
      </w:r>
      <w:r>
        <w:t>學佛三年回顧」。</w:t>
      </w:r>
      <w:r>
        <w:t xml:space="preserve"> </w:t>
      </w:r>
    </w:p>
    <w:p w14:paraId="02B56C95" w14:textId="77777777" w:rsidR="006B40CB" w:rsidRDefault="006B40CB">
      <w:pPr>
        <w:pStyle w:val="a3"/>
      </w:pPr>
      <w:r>
        <w:t xml:space="preserve">　　（一）緣起</w:t>
      </w:r>
      <w:r>
        <w:t xml:space="preserve"> </w:t>
      </w:r>
    </w:p>
    <w:p w14:paraId="05133286" w14:textId="77777777" w:rsidR="006B40CB" w:rsidRDefault="006B40CB">
      <w:pPr>
        <w:pStyle w:val="a3"/>
      </w:pPr>
      <w:r>
        <w:t xml:space="preserve">　　學生早年大學畢業，感覺自己有點小聰明，所以非常自以為是，一路走來傲慢、易怒、好色、好名、慳吝、嫉妒、算計、報復、自私自利、忤逆父親等等，不一而足。二００二年精神開始出現問題，常常心慌，甚至驚恐發作，有時會想自殺。二００三年開始服用抗焦慮藥物，健康狀況開始大幅下滑，此後猶如困獸，試圖突圍。二００九年其中連續三個月，學生有機緣每週接受兩次基督教的專門教育，加上之前也有接觸過基督教，於是萌生了正式加入基督教的想法。在還沒有機緣去洗禮的時候，遇到一位練氣功的朋友，開始練習氣功，隨即對佛教產生興趣，並有意識的尋找佛教師父。</w:t>
      </w:r>
      <w:r>
        <w:t xml:space="preserve"> </w:t>
      </w:r>
    </w:p>
    <w:p w14:paraId="4C860078" w14:textId="77777777" w:rsidR="006B40CB" w:rsidRDefault="006B40CB">
      <w:pPr>
        <w:pStyle w:val="a3"/>
      </w:pPr>
      <w:r>
        <w:t xml:space="preserve">　　二０一０年夏天，在安徽九華山地藏菩薩肉身殿門口，有人送我一張劉素雲老師的光碟，加上受光碟《和諧拯救危機》的影響，追尋到了師父上人。此後仍然不斷的找師父，期間零零碎碎的聽師父上人講經，獲益頗多，解決了很多內心的疑惑。二０一一年冬至那天忽然醒悟，沒有第二個人能解決我內心的這麼多疑惑，師父上人能，那麼師父上人就是我的師父。於是認定老法師為師父，開始專聽師父上人講的《十善業道經》，這是我第一次認真完整的聽一部經。這部經聽完之後，更加堅定了我追隨師父上人的信心、願心和決心。時至今日，學生這樣的決心歷久彌堅，對會集本的否定之辭也幾乎沒有聽到過，也絕不會有絲毫的懷疑。二０一二年九月開始念佛，每天早晚課沒有間斷。偶爾工作忙，回家晚了，也一定是拜完佛之後才去睡覺。</w:t>
      </w:r>
      <w:r>
        <w:t xml:space="preserve"> </w:t>
      </w:r>
    </w:p>
    <w:p w14:paraId="4BCCD87F" w14:textId="77777777" w:rsidR="006B40CB" w:rsidRDefault="006B40CB">
      <w:pPr>
        <w:pStyle w:val="a3"/>
      </w:pPr>
      <w:r>
        <w:t xml:space="preserve">　　（二）練習放下</w:t>
      </w:r>
      <w:r>
        <w:t xml:space="preserve"> </w:t>
      </w:r>
    </w:p>
    <w:p w14:paraId="0C9A53AF" w14:textId="77777777" w:rsidR="006B40CB" w:rsidRDefault="006B40CB">
      <w:pPr>
        <w:pStyle w:val="a3"/>
      </w:pPr>
      <w:r>
        <w:t xml:space="preserve">　　學生的工作是律師，地地道道的名利場，大家相互之間比拼創收，明裡比，暗裡拼，所以長期緊張忙碌，沒有快樂。為了創收，有時候不擇手段，為人代理案子也是以世智聰辯增益邪心，交朋友都看對自己有沒有利益，長期以來，習以為常。世間的價值觀，名聞利養是愈多愈好。學佛之後，價值觀完全顛倒了，名聞利養是愈少愈好，所謂為學日增，為道日減。這個一百八十度的大轉折，學生的感覺是心裡清楚，但落實在行動上，確非易事，需要一步步練習。此後，還真出現了幾次在世人看來是不明不白的經濟損失，我就從事上練習放下；期間也有感情的挫折，心裡想，這不是讓我練習放下情執的嗎？這樣的幾次考驗，似乎不是太難，也不太容易，也就一步步跌跌撞撞走過來了。</w:t>
      </w:r>
      <w:r>
        <w:t xml:space="preserve"> </w:t>
      </w:r>
    </w:p>
    <w:p w14:paraId="1789285C" w14:textId="77777777" w:rsidR="006B40CB" w:rsidRDefault="006B40CB">
      <w:pPr>
        <w:pStyle w:val="a3"/>
      </w:pPr>
      <w:r>
        <w:t xml:space="preserve">　　二０一二年年底，有人跟我指出，這個行業不好。確實，自己也感覺像個專業打手，人家冤親債主在糾纏不清，我被其中一方僱傭，充當職業打手，於是決定用一年的時間放下這個職業。我想等我能明白道理之後，再回到這個行業也不遲。此後，心裡有時候還想接案子賺錢，但很少有人來委託我辦案。於是在二０一三年八月之後，再沒接過訴訟案子的委託，也就是說再沒有幫人去做對抗性訴訟的事。今年八月回到老家伺候九十歲的老父親，來了兩次預計能賺幾百萬的案子，而且案子不涉及訴訟。學生想，這不正是對我的考驗嗎？目前老父親風燭殘年，從儒家的義利觀上看，需要我陪伴他，現在利擺在面前了，見利能忘義嗎？不行！我幾乎沒有猶豫，就婉言拒絕了這些機會。</w:t>
      </w:r>
      <w:r>
        <w:t xml:space="preserve"> </w:t>
      </w:r>
    </w:p>
    <w:p w14:paraId="03DE055A" w14:textId="77777777" w:rsidR="006B40CB" w:rsidRDefault="006B40CB">
      <w:pPr>
        <w:pStyle w:val="a3"/>
      </w:pPr>
      <w:r>
        <w:t xml:space="preserve">　　練習放下金錢、名譽、情執，還需要練習放下怨恨。三姐去世的時候留下遺囑，說家裡拆遷，如果有五套房子補償的話，老公兩套，自己兩套，女兒一套，自己的兩套要用來孝敬父親。在落實補償前夕，三姐去世，果然補償五套房子。這個五套房子位於副省級城市，兩套房子的價值就幾百萬，姐夫不肯執行遺囑，三姐去世時，三姐的獨生女兒當時她在讀大學，也明確表示不執行遺囑。外甥女初中、高中都是我安排讀的貴族學校，也是我出的資。此後，因為有怨恨，和姐夫、外甥女就很少聯繫。這事過去已經四年多，今年外甥女結婚，發短信讓我去喝喜酒，我沒加思索就婉言拒絕了。外甥女的母親已經去世，母親這方的親屬只有一位參加了婚禮，是我的另一個姐姐的女兒。她參加完婚禮回來之後，發了一條短信給我說，我中午回來了，我想以後也不大會去了。這句話立馬讓我想到，可能那邊很多親屬對我們表示不滿，因為只去了她一個代表，大概難免有些嘲弄的言語，受了點委屈。這就讓我想到，我經常勸人放下一切怨恨，為什麼自己沒放下？我不去參加她的婚禮，其他人會怎麼看？又會怎麼議論？如果他們知道我是學佛的，估計連佛菩薩也要連累進去了。師父上人不是教導我們，世界上沒有一個我不能原諒的人嗎？我應該原諒他們、理解他</w:t>
      </w:r>
      <w:r>
        <w:t>們，他們要房子，給他們；贍養老父親的責任在我，不在他們，我們不與人爭，我們只求生西方極樂世界。既然這樣，我就應該高高興興的去參加婚禮，慚愧，這場考試沒通過。</w:t>
      </w:r>
      <w:r>
        <w:t xml:space="preserve"> </w:t>
      </w:r>
    </w:p>
    <w:p w14:paraId="777FFC73" w14:textId="77777777" w:rsidR="006B40CB" w:rsidRDefault="006B40CB">
      <w:pPr>
        <w:pStyle w:val="a3"/>
      </w:pPr>
      <w:r>
        <w:t xml:space="preserve">　　當然，從他們的非議當中我們也可以學習到，不能論人長短、人我是非，因為我們凡人看人際關係中的恩恩怨怨，很容易陷入瞎子摸象。有則寓言說，幾個瞎子相約求國王讓他們親手摸一摸大象，因為聽人家說，大象是一種個頭巨大的動物，可是他們從來沒有見過，很是好奇。國王欣然應允，就命手下的大臣牽一頭大象來，讓這幾個瞎子摸一摸，於是幾個盲人高高興興的各自摸了起來。大象實在太大了，他們有人摸到了大象的鼻子，有的摸到了大象的耳朵，有的摸到了大象的牙齒，有的碰到了大象的身子，有的觸到了大象的腿，還有的抓住了大象的尾巴，他們都以為自己摸到的就是大象。國王就問他們，大象是什麼樣子的？摸到象鼻子的人說，「大象又粗又長，就像一根管子。」摸到象耳朵的人忙說，「不對，不對，大象又寬又大又扁，像一把扇子。」摸到象牙的人駁斥說，「哪裡，大象像一根大蘿蔔。」摸到象身的人也說，「大象明明又厚又大，就像一堵牆一樣。」摸到象腿的人也發表意見到，「我認為大象就像一根柱子。」最後抓到象尾巴的人慢條斯理的說，「你們都錯了，依我看，大象又細又長，活像一條繩子。」瞎子們誰也不服誰，都認為自己一定沒錯，就這樣吵個沒完。別人的恩恩怨怨、是是非非、因因果果，不正是一頭大象嗎</w:t>
      </w:r>
      <w:r>
        <w:t>？三世因果，凡夫之眼，只知其一，不知其二，和瞎子無二無別。所以還得老老實實放下己見，轉而對照自己，誰知道姐夫、外甥女和我老父親之間的恩恩怨怨？他們不執行三姐的遺囑未必是錯的。我們是佛的學生哪來的是非？有是非不就污染了我們的清淨心嗎？</w:t>
      </w:r>
      <w:r>
        <w:t xml:space="preserve"> </w:t>
      </w:r>
    </w:p>
    <w:p w14:paraId="0404AECF" w14:textId="77777777" w:rsidR="006B40CB" w:rsidRDefault="006B40CB">
      <w:pPr>
        <w:pStyle w:val="a3"/>
      </w:pPr>
      <w:r>
        <w:t xml:space="preserve">　　學生學佛之後還借給人三十萬，借錢幫人的時候自己心術不正，還有一念貪心，想想有利息，那就幫人家一把，說好幾個月就能還。期滿後一分都沒還，按以往的常規思路，一定是起訴，因為對方有好幾套房子，而且不但不還錢，還繼續買轎車消費。起訴的結果可想而知，錢可能是拿回來了，但惡緣結上了。想起師父上人的教導，錢誰用都一樣，我用也好，他用不也很好？於是強忍著，要聽話，不起訴，但內心還是矛盾衝突。聽經久了，逐步放下了。今年見到了這個債主的父親，他得了焦慮症，主動和我說起還錢的事。我說，以後我不跟你提還錢的事了，你別想這個了，錢我現在有得用，你先把病養好再說。還跟他介紹了自己擺脫焦慮症的經驗，希望他能儘快擺脫焦慮症，破迷開悟。我想當年我得焦慮症的時候，不也是迷惑顛倒嗎？不也非常需要別人的說明和安慰嗎？這個時候逼人還債，那就不是學佛人的樣子，這個時候幫他一把就是同體大悲。</w:t>
      </w:r>
      <w:r>
        <w:t xml:space="preserve"> </w:t>
      </w:r>
    </w:p>
    <w:p w14:paraId="42B2E562" w14:textId="77777777" w:rsidR="006B40CB" w:rsidRDefault="006B40CB">
      <w:pPr>
        <w:pStyle w:val="a3"/>
      </w:pPr>
      <w:r>
        <w:t xml:space="preserve">　　（三）學習看破</w:t>
      </w:r>
      <w:r>
        <w:t xml:space="preserve"> </w:t>
      </w:r>
    </w:p>
    <w:p w14:paraId="6416C48E" w14:textId="77777777" w:rsidR="006B40CB" w:rsidRDefault="006B40CB">
      <w:pPr>
        <w:pStyle w:val="a3"/>
      </w:pPr>
      <w:r>
        <w:t xml:space="preserve">　　從理上講，父親還健在，這是給我修福報的機會。當我真去修福的時候，還真不是那麼容易。可以說我從小沒有喜歡過家父，學佛之前，對他的怨恨是逐年加深。這裡只舉幾例，學生大概六歲的時候就和父親睡一張床，父親身體特別健壯，冬天身上是燙的，而學生恰恰相反，一天到晚腳都是冰冷的。但是幾年下來，父親不僅沒為學生暖過腳，而且還不讓學生的腳碰到他的身子，冬天的日子大概要早晨五、六點鐘的樣子，這個腳才會暖和。母親非常老實，但他對母親非常霸道。父親信了二十年的基督，現在性情和信基督之前已經大有好轉，但是冤枉人的事至今還常有，把壞事都推到別人身上，而且杜撰起來有鼻子有眼，甚至還義憤填膺。</w:t>
      </w:r>
      <w:r>
        <w:t xml:space="preserve"> </w:t>
      </w:r>
    </w:p>
    <w:p w14:paraId="587F6143" w14:textId="77777777" w:rsidR="006B40CB" w:rsidRDefault="006B40CB">
      <w:pPr>
        <w:pStyle w:val="a3"/>
      </w:pPr>
      <w:r>
        <w:t xml:space="preserve">　　學佛之前，學生連續八年幾乎都沒有回去看望過父親；學佛之後，發願每個月回老家看望一次父親，儘管相距兩百多公里。但這個不難做到，難的是每天生活在一起，面對他的一些習氣，還是控制不住煩惱，這真是練習放下怨恨的好機會。師父上人說，看破幫助放下，於是我就學習看破。我想，做為佛弟子，首先必須得聽話，孝親尊師是淨業三福第一福，佛學生必修的課程。六度之行也是佛弟子的必修課，其中布施與忍辱是最重要的，所以必須得忍辱。《弟子規》還告訴我們，「親愛我，孝何難，親憎我，孝方賢。」我想學生遇到的這種情況，可能還算不上親憎我，與大舜比較起來，那我還有什麼藉口？既然發心學佛，必須做到「見人善，即思齊，縱去遠，以漸躋」。</w:t>
      </w:r>
      <w:r>
        <w:t xml:space="preserve"> </w:t>
      </w:r>
    </w:p>
    <w:p w14:paraId="29C333D6" w14:textId="77777777" w:rsidR="006B40CB" w:rsidRDefault="006B40CB">
      <w:pPr>
        <w:pStyle w:val="a3"/>
      </w:pPr>
      <w:r>
        <w:t xml:space="preserve">　　學生還常常用以下方法來對治自己的煩惱，一是告訴自己這是個夢境。一切有為法皆是夢幻泡影，何必執著這個夢境？夢是自己做的，怎能怨別人？這個夢境既然這麼不好，就要讓它醒過來，要讓夢醒過來，需要依教奉行。二是這個境界相都是自己的心造成的。常想師父上人講的，這個境界是自己念頭的相似相續相，是自己的念頭所生，唯心所現，唯識所變，如何怨得他人？三是體恤對方。家父八歲時喪母，從小沒有享受過愛，所以也不知道如何把愛施與他人。這就是《無量壽經》上說的，「先人不善，不識道德，無有語者，殊無怪也」。四是知恩報恩。佛門裡常常告誡大家，「施主一粒米，大如須彌山，今生不了道，披毛戴角還。」以這四句偈來看父親的恩德，這輩子恐怕是報答不完的了。想想剛生下來的時候，母親就生病臥床，父親每天要抱著我去討奶喝，不送人家東西，人家就不給餵奶，一個大男人常常抱著一個嗷嗷待哺的嬰兒求完東家求西家，真的是不容易。師父上人教導，要落實《弟子規》，而《弟子規》教導我們，「恩欲報，怨欲忘，抱怨短，報恩長」，何況這父母的恩德不是滴水之恩，而是養育之恩。五是要想到修．藍博士的教誨，「一切的境緣都是自己變現出來的，自己要負百分之百的責任。」這和佛陀的教導是一致的，</w:t>
      </w:r>
      <w:r>
        <w:t>我們做為佛弟子，應該更懂得這個道理。人家尚且能做到，我們如果做不到，豈不羞愧？譬如我最難接受的是老父親會冤枉人，我就想我在代理案子和人家對抗的時候不也是這個表現嗎？在法庭上指鹿為馬、信口開河、無中生有、信誓旦旦，有時還會挖陷阱讓人家往下跳，氣得對方臉色發青，連話都說不出來。老父親的這個表現，不正是我阿賴耶識裡的檔案重現嗎？他的這個表現，我必須負百分之百的責任。</w:t>
      </w:r>
      <w:r>
        <w:t xml:space="preserve"> </w:t>
      </w:r>
    </w:p>
    <w:p w14:paraId="40A8732E" w14:textId="77777777" w:rsidR="006B40CB" w:rsidRDefault="006B40CB">
      <w:pPr>
        <w:pStyle w:val="a3"/>
      </w:pPr>
      <w:r>
        <w:t xml:space="preserve">　　面對老父親，隨著煩惱不斷的起伏，也不斷的調整和父親之間的心理距離，學生感覺這個心理距離太遠不行，太近也不行。太近的狀態是非常希望他能接受正確的觀念，於是和他講道理，甚至用過分的話刺激他，希望他認識到自己的錯誤，希望他改變觀念。後來發現，這個做法其效果適得其反。我們在生活中看到太多的人都是這個做法，反觀自己的內心才發現，這其實是情執在作怪。我們常常對自己最親近的人用最極端的辦法，試圖讓他改變，其結果不但不能如願，而且帶來相互的傷害。如果兩個人心理距離太遠，不太在乎他，隨他去，這也不好，不夠尊敬。人與人之間的心理距離，不僅僅在父子之間，而且在夫婦之間也是如此，相敬如賓才能長久。三個多月下來，感覺第一重要的還是「煩惱無盡誓願斷」，還得用人與人之間的四種緣來告誡自己，用敦倫盡分的職責告誡自己，用保護自己的清淨心來告誡自己。度生得觀機，話不投機半句多，不如一句阿彌陀。</w:t>
      </w:r>
      <w:r>
        <w:t xml:space="preserve"> </w:t>
      </w:r>
    </w:p>
    <w:p w14:paraId="19578EC5" w14:textId="77777777" w:rsidR="006B40CB" w:rsidRDefault="006B40CB">
      <w:pPr>
        <w:pStyle w:val="a3"/>
      </w:pPr>
      <w:r>
        <w:t xml:space="preserve">　　（四）結語</w:t>
      </w:r>
      <w:r>
        <w:t xml:space="preserve"> </w:t>
      </w:r>
    </w:p>
    <w:p w14:paraId="4F0CD3FD" w14:textId="77777777" w:rsidR="006B40CB" w:rsidRDefault="006B40CB">
      <w:pPr>
        <w:pStyle w:val="a3"/>
      </w:pPr>
      <w:r>
        <w:t xml:space="preserve">　　從開始認定跟從師父上人的那天開始，至今已滿三年，依然是步履蹣跚，如同一個學步的孩子，卻下了勇猛的決心，一定跟從師父上人到底，直至圓成佛道。雖然跌跌撞撞、摸爬滾打，在師父上人帶隊的隊伍中還在隊尾，但立志絕不停止前進，「苟日新，日日新，又日新」！三週年之際，寫下這些詞句，既是跟師父上人的恭敬匯報，也是自己的學習小結。其中定有不當之處，祈請尊敬的師父上人，諸位法師、大德批評指正，無限感恩。阿彌陀佛！旁聽學生妙音頂禮敬呈。</w:t>
      </w:r>
      <w:r>
        <w:t xml:space="preserve"> </w:t>
      </w:r>
    </w:p>
    <w:p w14:paraId="3A2D6222" w14:textId="77777777" w:rsidR="006B40CB" w:rsidRDefault="006B40CB">
      <w:pPr>
        <w:pStyle w:val="a3"/>
      </w:pPr>
      <w:r>
        <w:t xml:space="preserve">　　老法師：我們聽了童居士的報告，也看到了他這一篇的文字，很難得。他能夠下定決心，回頭是岸，一定會有成就。不但有成就，而且是無量功德。這話怎麼說？在今天的社會，跟他環境遭遇相同的，不知道有多少人，他能回頭，肯定會影響一些人，這就是他的功德。</w:t>
      </w:r>
      <w:r>
        <w:t xml:space="preserve"> </w:t>
      </w:r>
    </w:p>
    <w:p w14:paraId="7A1A884B" w14:textId="77777777" w:rsidR="006B40CB" w:rsidRDefault="006B40CB">
      <w:pPr>
        <w:pStyle w:val="a3"/>
      </w:pPr>
      <w:r>
        <w:t xml:space="preserve">　　從小養成的習氣很難斷，我們看到，到六、七十歲老毛病還常常發。勸不得，勸就變仇人了。怎麼樣幫助？要在恆順眾生，隨喜當中去修功德。你不順他，他不能接受；接受的時候，就是你展示你的智慧的時候。不是用感情，完全用智慧，讓他慢慢的發現到，他確實需要你幫助。我們有個最好的例子，胡小林居士，在初學佛的時候，對他的父母也是不能忍受。最後知道父母把他當成日本鬼子，一聽說他，日本鬼子來了，家裡趕快把酒、肉統統收起來，不能讓他看見，看見他要罵人的。以後胡小林終於覺悟了，一切恆順父母，他喜歡的，都要滿足他。他發現父母親態度完全改了，這個孩子太好了，問他：你怎麼變的，變得這麼好？他說：我學佛了。佛法有這麼好！他在同伴當中宣傳佛法，我兒子學了佛，態度一百八十度的改變，學佛的兒子真孝順、真照顧。你看他就無形當中，讓他的父親在他同輩裡頭去宣揚佛教、讚歎佛教，這是功德。所以今天社會普遍是這個樣子，覺悟的人不多，覺悟的人要做出覺悟的好榜樣，這就是佛法講的後得智。根本智是清淨心，後得智是清淨心如何在日常生活當中對於這些問題做出適當的反應，讓對方生起恭敬心，不但沒有怨恨，生起感謝的心。</w:t>
      </w:r>
      <w:r>
        <w:t xml:space="preserve"> </w:t>
      </w:r>
    </w:p>
    <w:p w14:paraId="66EB8C32" w14:textId="77777777" w:rsidR="006B40CB" w:rsidRDefault="006B40CB">
      <w:pPr>
        <w:pStyle w:val="a3"/>
      </w:pPr>
      <w:r>
        <w:t xml:space="preserve">　　至親如父子，把內心裡頭那個父子有親那種親愛喚起來。這種親愛是真的，不是假的，不是從妄心（名利心）裡頭生的，是真心。中國古人講人性本善，那是真理。佛經裡面所說的，佛常講的，「一切眾生本來是佛」，這都是講真話。我們自己不知道，迷失了自性，迷的時間太久了，無量劫就開始迷了。但是在出生那個短暫時間，流露出來的是自性，就是中國五倫上的第一句，父子有親。父親對嬰兒的愛，嬰兒對父母的愛，完全表露出來。時間不長，大概一百天。小孩沒有受染污，你看小孩的眼神、動作，對他的父母真常畢露，顯露出來；做父母的對這個嬰孩，才出世不到一百天，你看他的關心、照顧，真正周到。這個一百天之內，父母的心裡頭就是兒子，就是小孩。都是真心，父母是用真心，小孩用真心，就這個時候看到。到他認識父母，認生了，他就被染污了。不認生的時候，沒有被染污，認生就被染污了，父母抱他歡喜，別人抱他拒絕。三個月之內，誰抱他都歡喜，他不認生，所以在這裡看出人性本善。時間長了，他就染污，染污變成什麼？習性。慢慢習性養成習慣，習性當家做主，真性不見了。</w:t>
      </w:r>
      <w:r>
        <w:t xml:space="preserve"> </w:t>
      </w:r>
    </w:p>
    <w:p w14:paraId="756E4A2E" w14:textId="77777777" w:rsidR="006B40CB" w:rsidRDefault="006B40CB">
      <w:pPr>
        <w:pStyle w:val="a3"/>
      </w:pPr>
      <w:r>
        <w:t xml:space="preserve">　　這個時間提早了，在古時候，我們那個年代，特別是鄉下人，這個天真要保存到什麼時候，大概是十年（十歲），十歲都天真，不懂事，那個日子是快樂，懂事之後就有煩躁了。如果從小沒有學過扎根的教育，我們父母，父親在外面工作，一年只有過年、過節的時候回來，其他的時間都不在家；母親雖然沒有讀過書，不認識字，但是這些做人的道理從小都教，她都懂得、都會，所以對於教小孩她很有一套，從小就學得規規矩矩，不敢犯錯誤。所以《弟子規》怎麼教的？父母做出榜樣來給小孩看的，小孩天天看父母對他的父母就學會孝順。所以《弟子規》不是教小孩做的，是父母做給小孩看的，小孩是這麼學會的。什麼時候？三歲之前，他天天看，自然就會了，他就懂得孝順父母，看到父母孝順他的父母，他學會了。到七、八歲上學的時候，那個時候是私塾，私塾先生對於教小朋友倫理道德這些教材，讓小朋友讀，小朋友能夠理解，簡簡單單講給他聽。慢慢他就曉得，這樣做是應該的，這樣做是祖宗世世代代傳下來的，他對於日常生活必須遵守的，他有信心。</w:t>
      </w:r>
      <w:r>
        <w:t xml:space="preserve"> </w:t>
      </w:r>
    </w:p>
    <w:p w14:paraId="2320B5C2" w14:textId="77777777" w:rsidR="006B40CB" w:rsidRDefault="006B40CB">
      <w:pPr>
        <w:pStyle w:val="a3"/>
      </w:pPr>
      <w:r>
        <w:t xml:space="preserve">　　現在沒有了，現在跟誰學？跟電視學。稍稍長大了，學電腦、網路，那裡面教什麼？殺盜淫妄，全是負面的，這個社會還能好嗎？從前國家對於意識形態非常重視，負面的東西決定不能流通，那犯罪的，重罪，判重刑的。現在沒有了，完全開放，這還得了嗎？這個東西就能夠毀滅一個國家、毀滅一個民族，太可怕了。今天科學家告訴我們，網路、電視這些東西，可以毀滅地球。真的，不是假的。因為人失去理智，失去理智，手上拿著能夠毀滅世界的武器，多可怕。正常的人他不會幹，他們能幹得出來。所以湯恩比的憂慮是有道理的。他的很多想法、看法，確確實實對世界、對國家、對社會是有利益的，我們要多多替他宣揚，讓一些人省悟過來。省悟過來的人愈多，世界愈安全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C814C" w14:textId="77777777" w:rsidR="006B40CB" w:rsidRDefault="006B40CB" w:rsidP="006B40CB">
      <w:r>
        <w:separator/>
      </w:r>
    </w:p>
  </w:endnote>
  <w:endnote w:type="continuationSeparator" w:id="0">
    <w:p w14:paraId="7FCA3F60" w14:textId="77777777" w:rsidR="006B40CB" w:rsidRDefault="006B40CB" w:rsidP="006B4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A8361" w14:textId="77777777" w:rsidR="006B40CB" w:rsidRDefault="006B40CB" w:rsidP="006B40CB">
      <w:r>
        <w:separator/>
      </w:r>
    </w:p>
  </w:footnote>
  <w:footnote w:type="continuationSeparator" w:id="0">
    <w:p w14:paraId="5916D2B7" w14:textId="77777777" w:rsidR="006B40CB" w:rsidRDefault="006B40CB" w:rsidP="006B40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CB"/>
    <w:rsid w:val="006B40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F32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0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0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0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0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2747</Words>
  <Characters>15658</Characters>
  <Application>Microsoft Office Word</Application>
  <DocSecurity>0</DocSecurity>
  <Lines>130</Lines>
  <Paragraphs>36</Paragraphs>
  <ScaleCrop>false</ScaleCrop>
  <Company/>
  <LinksUpToDate>false</LinksUpToDate>
  <CharactersWithSpaces>18369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