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4CDD4" w14:textId="77777777" w:rsidR="000F16C7" w:rsidRDefault="000F16C7">
      <w:r>
        <w:t xml:space="preserve">無量壽經科註第四回學習班　　黃柏霖、妙音　　（第一四九集）　　</w:t>
      </w:r>
      <w:r>
        <w:t>2015/6/30</w:t>
      </w:r>
      <w:r>
        <w:t xml:space="preserve">　　香港佛陀教育協會　　檔名：</w:t>
      </w:r>
      <w:r>
        <w:t xml:space="preserve">02-042-0149 </w:t>
      </w:r>
    </w:p>
    <w:p w14:paraId="115910F7" w14:textId="77777777" w:rsidR="000F16C7" w:rsidRDefault="000F16C7">
      <w:pPr>
        <w:pStyle w:val="a3"/>
      </w:pPr>
      <w:r>
        <w:t xml:space="preserve">　　老法師：好，我們開始。</w:t>
      </w:r>
      <w:r>
        <w:t xml:space="preserve"> </w:t>
      </w:r>
    </w:p>
    <w:p w14:paraId="20EC8A21" w14:textId="77777777" w:rsidR="000F16C7" w:rsidRDefault="000F16C7">
      <w:pPr>
        <w:pStyle w:val="a3"/>
      </w:pPr>
      <w:r>
        <w:t xml:space="preserve">　　學生：《無量壽經科註》第四回學習班報告十六。尊敬慈悲的師父上人，諸位法師、同修大德，大家好。慚愧弟子黃柏霖報告題目：「諸佛菩薩（諸佛如來、諸大菩薩）都合虛空法界一切眾生為一體」。</w:t>
      </w:r>
      <w:r>
        <w:t xml:space="preserve"> </w:t>
      </w:r>
    </w:p>
    <w:p w14:paraId="2D7BE8E2" w14:textId="77777777" w:rsidR="000F16C7" w:rsidRDefault="000F16C7">
      <w:pPr>
        <w:pStyle w:val="a3"/>
      </w:pPr>
      <w:r>
        <w:t xml:space="preserve">　　師父上人對於《太上感應篇》經文，「所謂善人，人皆敬之，天道佑之，福祿隨之，眾邪遠之，神靈衛之」，開示說，善人的標準很多，最高的標準就是大聖大賢。也就是說，大聖大賢就是世間的大善人。往生經及《彌陀經》裡面也有這樣說，「諸上善人俱會一處」，這個諸上善人就是上善之人，上善之人都聚集在極樂世界。佛說這句話的時候不是隨便說說，確確實實給我們立下了標準，什麼人可以往生極樂世界？必須要依照《觀無量壽佛經》裡面的標準。《觀無量壽佛經》裡面講的「淨業三福」，這三條總共十一句都做到了，叫做上善，所以諸上善人是指這十一句全部做到了。</w:t>
      </w:r>
      <w:r>
        <w:t xml:space="preserve"> </w:t>
      </w:r>
    </w:p>
    <w:p w14:paraId="05A1F83A" w14:textId="77777777" w:rsidR="000F16C7" w:rsidRDefault="000F16C7">
      <w:pPr>
        <w:pStyle w:val="a3"/>
      </w:pPr>
      <w:r>
        <w:t xml:space="preserve">　　如果只做到淨業第一福跟淨業第二福，後面一條沒有做到，沒有做到「發菩提心，深信因果，讀誦大乘，勸進行者」這一條，這叫中善。如果只做到淨業第一福，第二條跟第三條沒有做到，這是下善。老和尚說，第一條「孝養父母，奉事師長，慈心不殺，修十善業」，能做到的人就不多，更不要講第二福跟第三福了，所以為什麼往生極樂世界的人少，李炳南老居士說一萬個人只有一、二位而已，問題就出在這裡。所以念佛的人多，往生的人少，為什麼？因為生到西方極樂世界的決定是善人，所以你現在如果還有名聞利養、還有自私自利、還有五欲六塵、還有貪瞋痴慢疑，統統跟極樂世界無緣，這麻煩了，沒有緣。</w:t>
      </w:r>
      <w:r>
        <w:t xml:space="preserve"> </w:t>
      </w:r>
    </w:p>
    <w:p w14:paraId="31BC7F8B" w14:textId="77777777" w:rsidR="000F16C7" w:rsidRDefault="000F16C7">
      <w:pPr>
        <w:pStyle w:val="a3"/>
      </w:pPr>
      <w:r>
        <w:t xml:space="preserve">　　所以到極樂世界都要是善人。怎麼樣做到善人？老和尚前面跟你講得很清楚，你最少也要做到淨業第一福，下善之人。如果連下善之人都做不到，說老實話，念佛怎麼去念，日夜不間斷的念，老法師說古人講，你念到銅牆鐵壁，還是不能往生。為什麼？因為你不是善人。答案就出來了，你不是善人。一般都是善惡夾雜，人家極樂世界是善人俱會一處，不但是善人，而且還是上善之人俱會一處。</w:t>
      </w:r>
      <w:r>
        <w:t xml:space="preserve"> </w:t>
      </w:r>
    </w:p>
    <w:p w14:paraId="2775D35C" w14:textId="77777777" w:rsidR="000F16C7" w:rsidRDefault="000F16C7">
      <w:pPr>
        <w:pStyle w:val="a3"/>
      </w:pPr>
      <w:r>
        <w:t xml:space="preserve">　　老法師說，你怎麼去得了極樂世界？《無量壽經》上跟我們談的條件，「發菩提心，一向專念」。發菩提心這一句在哪裡？三福裡面第三條的第一句。「發菩提心，深信因果，讀誦大乘，勸進行者」，這是上善，所以發菩提心的人就是上善之人。怎麼樣才可以發菩提心？你要是做到老和尚講的看破、放下，你就是發菩提心了。你看不破、放不下，就不是發菩提心。《金剛經》宗趣：離一切相、行一切善，應無所住而生其心，不住色聲香味觸法布施，這些都是發菩提心。什麼叫菩提心？菩提心是真正覺悟的心，菩提是梵語，意思就是覺悟，真正覺悟了。覺悟什麼？《金剛經》所說的覺悟標準是「凡所有相皆是虛妄」，你有沒有真正明白？你真正悟入了嗎？開示悟入佛知佛見，你真正徹底明白凡所有相皆是虛妄了嗎？</w:t>
      </w:r>
      <w:r>
        <w:t xml:space="preserve"> </w:t>
      </w:r>
    </w:p>
    <w:p w14:paraId="6E3A3E6B" w14:textId="77777777" w:rsidR="000F16C7" w:rsidRDefault="000F16C7">
      <w:pPr>
        <w:pStyle w:val="a3"/>
      </w:pPr>
      <w:r>
        <w:t xml:space="preserve">　　什麼人可以知道凡所有相皆是虛妄？他做到應無所住而生其心，他就知道凡所有相皆是虛妄；他能夠離一切相、行一切善，他能夠做到不住色聲香味觸法布施，他就</w:t>
      </w:r>
      <w:r>
        <w:lastRenderedPageBreak/>
        <w:t>明白凡所有相皆是虛妄，這是真正覺悟了。如果諸位真正對這句話覺悟了，他當然就是可以放下了。所以剛才講說，什麼叫發菩提心？老和尚講的看破、放下，你什麼都放下了，還有什麼放不下的？就像劉素雲老師一樣，她連癌症都不怕，她連死都不怕，她說她要表法怎麼樣往生極樂世界，這個叫做發菩提心。以前印光大師還教我們，要把一個「死」字放在額頭，他是教你每天提醒你自己。劉素雲居士根本不用放額頭，她根本就不怕死，也就是說，她想表法往生的樣子給大家看，這就是發菩提心。所以真正覺悟的人，他什麼都放下了，還有什麼放不下的？都是虛妄的，沒有一樣放不下。所以放下就不是凡夫。大乘是徹底放下，老法師告訴我們，什麼叫發菩提心？發菩提心簡單講就是放下，六根接觸六塵，他全部放下，不會住相生心。</w:t>
      </w:r>
      <w:r>
        <w:t xml:space="preserve"> </w:t>
      </w:r>
    </w:p>
    <w:p w14:paraId="4B799272" w14:textId="77777777" w:rsidR="000F16C7" w:rsidRDefault="000F16C7">
      <w:pPr>
        <w:pStyle w:val="a3"/>
      </w:pPr>
      <w:r>
        <w:t xml:space="preserve">　　我有一個蓮友，她在一九九六年從中國湖南嫁到台灣來，她的先生是台北某大學中文系助理教授。那一天是因為我們辦二Ｏ一五年台灣清明祭祖大典義工培訓，她第一次來，主動跟我打招呼，她聽過我講的《太上感應篇彙編》網路講座，她自我推薦說「我是王某某，王居士」，我們是這樣認識的。她講出她死去十一個小時後還陽的事實，令我非常的驚訝、震撼說：「怎麼會出現在我面前這個人，是死了十一個小時再回陽的？」</w:t>
      </w:r>
      <w:r>
        <w:t xml:space="preserve"> </w:t>
      </w:r>
    </w:p>
    <w:p w14:paraId="11F3F7C2" w14:textId="77777777" w:rsidR="000F16C7" w:rsidRDefault="000F16C7">
      <w:pPr>
        <w:pStyle w:val="a3"/>
      </w:pPr>
      <w:r>
        <w:t xml:space="preserve">　　王居士回魂故事非常不可思議，證明佛無處不在、無時不在。我們這位蓮友善根深厚，聽老法師《科註》講座，也非常的樂善好施，常做網路法布施，點閱率幾萬人。她的兒子因為出生時得到佛光普照，是用生命換來，所以把他取名叫「佛光」。當我聽到這個故事時，就相信因果不空，淨土也是真有的，深信地藏讚，「三塗六道聞妙法，四生十類蒙慈恩」；「是心是佛，是心作佛」，就是《三時繫念》裡面講「我心即是阿彌陀佛，阿彌陀佛即是我心」，是絕對千真萬確的。而且地獄是真實存在的，只要你造惡，一定會有地獄，你要有這樣的一個警覺、認識。</w:t>
      </w:r>
      <w:r>
        <w:t xml:space="preserve"> </w:t>
      </w:r>
    </w:p>
    <w:p w14:paraId="577486DF" w14:textId="77777777" w:rsidR="000F16C7" w:rsidRDefault="000F16C7">
      <w:pPr>
        <w:pStyle w:val="a3"/>
      </w:pPr>
      <w:r>
        <w:t xml:space="preserve">　　只要是台北人都知道，台北市福州街有一個婦幼醫院。王居士因為懷了這個兒子，在福州街的婦幼醫院待產，結果羊水先破了。生過小孩的媽媽都知道，羊水要是破了，就是小孩子要出來了。她這個小孩子也是很特別，腳先出來。一般都是頭先出來。一般來說，腳先出來的，我們會說是坐蓮花下來；有些因緣特別的小孩，跟一般人不一樣，頭在上面，腳在下面。那天，婦幼醫院急診室緊急通知李姓醫生趕過來。李姓大夫說：「那沒關係，一般的生產。」急診室說：「不是！已經看到腳了。」那不得了！就趕快過來。腳出來怎麼接生？到後來沒有辦法，醫生就手伸進去。想到這裡的時候，就想到佛說胎獄、觀身不淨、九孔不淨。那醫生把手伸進去，要把小孩慢慢抓出來，結果不得了，馬上就迸一下，血崩！</w:t>
      </w:r>
      <w:r>
        <w:t xml:space="preserve"> </w:t>
      </w:r>
    </w:p>
    <w:p w14:paraId="2C66F819" w14:textId="77777777" w:rsidR="000F16C7" w:rsidRDefault="000F16C7">
      <w:pPr>
        <w:pStyle w:val="a3"/>
      </w:pPr>
      <w:r>
        <w:t xml:space="preserve">　　王居士跟我講，那血不是用流的，而是用噴的，把醫生的眼睛、頭部都全噴了血。當時醫院說，這小孩子危險，就叫她先生簽字，到底要保兒子，還是保媽媽。醫生說，兩個只能選一個，兒子死了媽媽就可以活，媽媽死了兒子就可以活，只能二選一。她先生說：「能不能兩個都選？因為已經知道是兒子了。」醫生說：「不行，只能兩個選一個。」她先生當時就想說，好吧，小孩子再生就有了，保老婆。你看佛菩薩要度她，地藏王菩薩要度她，是這麼一個精彩的生命過程。這一段我一定要講出來分享，讓你醒悟生死無常，人身難得。</w:t>
      </w:r>
      <w:r>
        <w:t xml:space="preserve"> </w:t>
      </w:r>
    </w:p>
    <w:p w14:paraId="05489DD1" w14:textId="77777777" w:rsidR="000F16C7" w:rsidRDefault="000F16C7">
      <w:pPr>
        <w:pStyle w:val="a3"/>
      </w:pPr>
      <w:r>
        <w:t xml:space="preserve">　　然後醫生就把小孩子拖出來，血變成用噴的出來。女眾是沒有辦法血全部都流光，那絕對會死路一條。王居士臉色蒼白，當然就死掉了。死掉以後，她的魂剎那間</w:t>
      </w:r>
      <w:r>
        <w:lastRenderedPageBreak/>
        <w:t>就離開那個肉體，她很清楚。你看，我們這一念自性，見聞覺知是多麼的靈敏、多麼不可思議，清清楚楚、明明白白。當時她站在自己屍體旁邊，她竟然不知道這個屍體是她本人，這表示凡夫有隔陰之迷。她還站在旁邊跟這個屍體說：「阿彌陀佛！這個人好可憐，怎麼臉色蒼白躺在這裡。」她不知道這個是她前身、她的前生，她不知道。合掌說完，她的魂「啪」就飄出去了。所以禪宗教你參，「拖死屍的人是誰？」難道不是嗎？我們只有這口氣在，它不就是死屍嗎？晚上睡覺，小死一次。誰在做主？誰在起作用？參！</w:t>
      </w:r>
      <w:r>
        <w:t xml:space="preserve"> </w:t>
      </w:r>
    </w:p>
    <w:p w14:paraId="4DDB2062" w14:textId="77777777" w:rsidR="000F16C7" w:rsidRDefault="000F16C7">
      <w:pPr>
        <w:pStyle w:val="a3"/>
      </w:pPr>
      <w:r>
        <w:t xml:space="preserve">　　王居士說，她對台北市福州街婦幼醫院周邊非常清楚，為什麼？因為她喜歡吃西瓜，她從湖南嫁來台灣，她常在附近買西瓜。結果她這個魂，就是我們佛家講神識，飄出去以後，因對福州街周邊地形熟悉，她常常在這個馬路上穿梭，她知道這裡出去右轉是哪裡、左轉是哪裡，知道，結果魂一出去以後，前面馬路全部不見了。</w:t>
      </w:r>
      <w:r>
        <w:t xml:space="preserve"> </w:t>
      </w:r>
    </w:p>
    <w:p w14:paraId="6A76380D" w14:textId="77777777" w:rsidR="000F16C7" w:rsidRDefault="000F16C7">
      <w:pPr>
        <w:pStyle w:val="a3"/>
      </w:pPr>
      <w:r>
        <w:t xml:space="preserve">　　以前在佛陀教育基金會，簡豐文老師跟我說，當時我還半信半疑。老師說，如果死了以後，變成中陰身的時候，當離開肉體時，如果是到三惡道去，或者說到鬼道去；地獄當然是馬上就去了，那是大善大惡，是馬上就往生淨土或抓去地獄了；老師說，如果往生鬼道，比如說中山北路你很熟悉，整個中山北路就不是中山北路了，也許就變成一條血河，或變一道火光。他說完全不一樣了，法界完全變了。以前我聽到這一段，也許沒有去過、沒見過，來了也隔陰之迷忘記了，對不對？哪曉得說真實的故事給我聽，真的如簡豐文老師說的那樣，太恐怖了，這真是寶貴的生死經驗。</w:t>
      </w:r>
      <w:r>
        <w:t xml:space="preserve"> </w:t>
      </w:r>
    </w:p>
    <w:p w14:paraId="54512C81" w14:textId="77777777" w:rsidR="000F16C7" w:rsidRDefault="000F16C7">
      <w:pPr>
        <w:pStyle w:val="a3"/>
      </w:pPr>
      <w:r>
        <w:t xml:space="preserve">　　王居士說，整個福州街全部不見了；換句話說，法界全變了，她到另外一個世界去了。所以我們這個地方叫做五趣雜居地，這證明佛經講得沒錯。她說，整個前面變一個雪皚皚的世界，雪國世界，變成冰天雪地，非常的寒冷。她就覺得很冷，她說：「怎麼那麼冷、那麼冷！」突然間，前面出現一位菩薩，王居士不認識他是誰，回陽後才知道他是地藏王菩薩。他戴一個法帽，拿個錫杖。王居士就問他說：「我怎麼會來這裡？怎麼旁邊都是雪地？」地藏菩薩很慈悲跟她講：「回去，妳回去。」她問：「我怎麼回去？前面都是雪，我怎麼回去？沒有路！」地藏王菩薩就把錫杖拿起來，往前面這樣一劃開，前面變成一條筆直的水泥路，她就走水泥路回來了。聽到這裡，佛讚歎地藏菩薩神力、慈悲、智慧、辯才不可思議，十方諸佛讚歎不思議事，我們讀《地藏經》裡面講，是沒有錯。</w:t>
      </w:r>
      <w:r>
        <w:t xml:space="preserve"> </w:t>
      </w:r>
    </w:p>
    <w:p w14:paraId="49252C47" w14:textId="77777777" w:rsidR="000F16C7" w:rsidRDefault="000F16C7">
      <w:pPr>
        <w:pStyle w:val="a3"/>
      </w:pPr>
      <w:r>
        <w:t xml:space="preserve">　　地藏王菩薩錫杖輕輕往地上一揮，前面就變成一條筆直的水泥路，她就回來了，用飄的，不是走的。對，我再補充一下，她魂剛離開時，她大體是死在那個平台上，她還記得很清楚，是在婦幼醫院的三樓。她的魂飄出去以後，飄到哪裡？她飄進電梯裡。台灣一般民眾說，碰到鬼叫阿飄，這個講法也有道理。她飄進電梯，她說，也看到電梯有人。可見沒有肉體，但是還看得到，為什麼？因為我們覺性是不生不滅，見聞覺知還在，見性還在。她說：「奇怪，他們的腳怎麼可以著地？我的腳怎麼不能著地？」因為她已經飄在半空中，然後坐完電梯又飄出去了。因為她死的時候，她先生堅持不簽字；不簽字，屍體就不能送太平間冰起來。總共堅持了十一個小時，等到回魂，她先生終於等到她回來。</w:t>
      </w:r>
      <w:r>
        <w:t xml:space="preserve"> </w:t>
      </w:r>
    </w:p>
    <w:p w14:paraId="32206A59" w14:textId="77777777" w:rsidR="000F16C7" w:rsidRDefault="000F16C7">
      <w:pPr>
        <w:pStyle w:val="a3"/>
      </w:pPr>
      <w:r>
        <w:t xml:space="preserve">　　剛才講，飄到外面的雪國世界，然後地藏菩薩給她劃一條路飄回來後，她先飄到三樓去，她跟地藏菩薩講說：「奇怪，怎麼找不到？」你看，她一動念頭，地藏菩薩馬上在旁邊，地藏菩薩又再輕輕地上劃一下，她又飄到地下室去了。一到地下室，看到她的屍體在前面，她就本能的撲下去，又回魂了。現場護士都嚇死了，以為見到鬼。她從那天早上凌晨五點多血崩，一直到那天晚上七點回魂，大約離開肉體十一個小時。精不精彩？很不可思議！</w:t>
      </w:r>
      <w:r>
        <w:t xml:space="preserve"> </w:t>
      </w:r>
    </w:p>
    <w:p w14:paraId="209CA7E8" w14:textId="77777777" w:rsidR="000F16C7" w:rsidRDefault="000F16C7">
      <w:pPr>
        <w:pStyle w:val="a3"/>
      </w:pPr>
      <w:r>
        <w:t xml:space="preserve">　　這位王師姐，她的神識靈魂離開肉體，證明我們常在講座講，我們這個自性是不生不滅、不垢不淨、不增不減，只有迷跟悟的不同而已，悟了叫佛，迷的叫眾生。自性本無生死，哪裡有生死？她剛才血崩，身體死掉了，這一期身命的結束，分段生死。她飄出去，還可以看到電梯，還可以看到人家腳落地，還可以看到地藏王菩薩，還可以看到冰天雪地，還可以回來福州街的婦幼醫院，再找到她的屍體，自性哪裡有生死！</w:t>
      </w:r>
      <w:r>
        <w:t xml:space="preserve"> </w:t>
      </w:r>
    </w:p>
    <w:p w14:paraId="34E24560" w14:textId="77777777" w:rsidR="000F16C7" w:rsidRDefault="000F16C7">
      <w:pPr>
        <w:pStyle w:val="a3"/>
      </w:pPr>
      <w:r>
        <w:t xml:space="preserve">　　從這個故事，我們就千真萬確的、肯定的相信，自性過去無始、未來無終，從來自性就沒有生死，我們就有很大的信心了，生死只是那一期身命的結束、肉體的結束、一期因緣的結束。所以你執著世間的自私自利、名聞利養、貪瞋痴慢疑，這是我的房子、這是我的土地、這是我的眷屬、這是我的愛人、這是我的小孩、這是我的天下、這是我的企業，這些都是執著而已。你放下執著就出三界了，你放下分別就出九法界了，你放下妄想就證入一真了，證明老法師跟我們講的道理千真萬確。王居士鬼門關走一回，告訴我們真相，佛陀說「一切有為法，如夢幻泡影」，是千古不變的真理。</w:t>
      </w:r>
      <w:r>
        <w:t xml:space="preserve"> </w:t>
      </w:r>
    </w:p>
    <w:p w14:paraId="678C4266" w14:textId="77777777" w:rsidR="000F16C7" w:rsidRDefault="000F16C7">
      <w:pPr>
        <w:pStyle w:val="a3"/>
      </w:pPr>
      <w:r>
        <w:t xml:space="preserve">　　老法師說，我們這一句經文念得很熟，其中的道理沒有參透，表我們沒有放下，也就是沒有覺悟。佛用比喻告訴我們，宇宙人生的真相是什麼？是「如夢幻泡影，如露亦如電」。就像剛才舉王師姐例子，她生小孩發生血崩，她的神識離開那個肉體，才知道世間是夢幻泡影，身體不可得，小孩也不可得，丈夫也不可得，連這個世界也不可得，她就必須要離開了，離開她所生出來的小孩，離開她的丈夫，離開她的身體。連自己的身體都保不住，還有什麼東西保得住？所以佛陀跟我們講，世間這些相是夢幻泡影，老和尚講的相有體無。</w:t>
      </w:r>
      <w:r>
        <w:t xml:space="preserve"> </w:t>
      </w:r>
    </w:p>
    <w:p w14:paraId="0ADC2AAF" w14:textId="77777777" w:rsidR="000F16C7" w:rsidRDefault="000F16C7">
      <w:pPr>
        <w:pStyle w:val="a3"/>
      </w:pPr>
      <w:r>
        <w:t xml:space="preserve">　　老法師教學經教的同學，對於這些道理一定要知道，要認真努力去學習。不但在經教上你懂得隨文入觀，要把在經教裡面所學到的，在生活上隨事入觀，六根接觸六塵境界，事事物物，你都能用智慧觀察。用智慧觀察這些現象是什麼？總而言之，這些現象就是「一切有為法，如夢幻泡影」。要在現實生活裡面去觀，不是打妄想；不是在那想，這是夢幻泡影，不是的。不用想，觀是不用心意識，沒有妄想、沒有分別、沒有執著，就是這樣觀察。時時能提得起《金剛經》上這四句偈的原則，對照我們六根接觸六塵的境界，然後你得到的總結論，就是「凡所有相皆是虛妄」，你的心自然清淨，自然就放下了，不會再染著，你的智慧會開。</w:t>
      </w:r>
      <w:r>
        <w:t xml:space="preserve"> </w:t>
      </w:r>
    </w:p>
    <w:p w14:paraId="3B5E3711" w14:textId="77777777" w:rsidR="000F16C7" w:rsidRDefault="000F16C7">
      <w:pPr>
        <w:pStyle w:val="a3"/>
      </w:pPr>
      <w:r>
        <w:t xml:space="preserve">　　果然把一切法都看清楚、看明白，你就離開苦樂憂喜捨了。老和尚說，你還會有憂慮嗎？還會有煩惱嗎？你心裡還會牽掛嗎？沒有。像我剛才講那個王師姐，她就很了不起，她的神識離開肉體的時候，她飄出去了，她也沒有留在屍體旁邊，她也沒有放不下她先生跟小孩，她就出去了。還好她出去是見到地藏王菩薩，又回來了，表示王居士是個善人。還好，她見到不是黑白無常，如果她執著在現場，情執變成一個守屍鬼，她就見不到地藏王菩薩了。如果沒有見到地藏王菩薩，就沒有回魂的機會，她屍體也爛掉，她就換成另外一世、另外一身了，「萬般帶不去，唯有業隨身」，空到人間走一回。聽到此故事，主人翁能不惺惺乎。</w:t>
      </w:r>
      <w:r>
        <w:t xml:space="preserve"> </w:t>
      </w:r>
    </w:p>
    <w:p w14:paraId="2873698F" w14:textId="77777777" w:rsidR="000F16C7" w:rsidRDefault="000F16C7">
      <w:pPr>
        <w:pStyle w:val="a3"/>
      </w:pPr>
      <w:r>
        <w:t xml:space="preserve">　　所以老法師說，如果你真的能夠徹底明白、徹底的覺悟，大徹大悟一切萬法如夢幻泡影，如露亦如電，這個人還會有憂愁、還會有煩惱、還會有牽掛嗎？你不能夠明白《金剛經》這句法語，夢幻泡影、如露如電，就表示你對於世間的這個假相，你還沒有看透。老法師說，如果真正做到了，他就能夠做到六祖惠能大師所說的，「本來無一物，何處惹塵埃」。他為什麼能夠做到？因為他對諸佛所講的這兩句話徹底明白了。徹底明白的人，他菩提心就現前，這就是菩提心。所以什麼叫菩提心？我們講覓心了不可得，徹底明白自己這一念心，明白一切萬法是不可得、畢竟空、無所有，這個人我們稱他叫做覺者。</w:t>
      </w:r>
      <w:r>
        <w:t xml:space="preserve"> </w:t>
      </w:r>
    </w:p>
    <w:p w14:paraId="6EA55961" w14:textId="77777777" w:rsidR="000F16C7" w:rsidRDefault="000F16C7">
      <w:pPr>
        <w:pStyle w:val="a3"/>
      </w:pPr>
      <w:r>
        <w:t xml:space="preserve">　　老法師說，菩提心現前，落實在生活當中，孝養父母才能做到圓滿。什麼叫孝？古人講得好，「孝」這個字合父母、兄弟、妻子、兒女為一人，這是孝。它不是分開來的，它是一個整體，父母、兄弟、妻子、兒女是一個整體。你看諸佛如來、法身大士，他們合虛空法界一切眾生為一體，這個孝叫做圓滿。如果我們對於父母、兄弟、妻子、兒女，你是你的，我是我的，這是大不孝。這一個字什麼意思都不懂，你怎麼落實？為什麼天神會保佑他、護佑他？因為他合虛空法界一切眾生為一體，所以才會有這樣的感應。所以老法師把問題點出來，你怎麼樣可以做得到「人皆敬之」？你跟別人沒有分別、沒有執著，你跟別人可以平等無二，你可以平等心對待他，別人就尊敬你了。你根塵接觸，我相跑出來，人相，對立相出來了，他怎麼會尊敬你？因為你排斥他；你排斥他，他就不尊敬你了。</w:t>
      </w:r>
      <w:r>
        <w:t xml:space="preserve"> </w:t>
      </w:r>
    </w:p>
    <w:p w14:paraId="5862D48D" w14:textId="77777777" w:rsidR="000F16C7" w:rsidRDefault="000F16C7">
      <w:pPr>
        <w:pStyle w:val="a3"/>
      </w:pPr>
      <w:r>
        <w:t xml:space="preserve">　　老法師說，我們自己想一想，什麼時候能夠達到這個水平？怎麼樣才可以做得到？跟眾生合為一體，這是很不容易的。不要說天下的眾生，就像你跟你的蓮友、你跟你的家人、你跟你的朋友，你能不能夠合為一體？要怎麼樣？你一定要打破執著跟分別，否則你做不到，你一定要轉識成智。在于凌波老居士著《八識規矩頌》裡面講，初地菩薩就開始轉識成智了，第六識分別轉成下品妙觀察智，開始用智慧觀察；第七識末那執著，轉成下品的平等性智。所以你要怎麼樣才可以證得平等？唯識學裡面講的初地菩薩。到八地菩薩的時候，第六識就轉成中品的妙觀察智，第七識轉成中品的平等性智。到十地滿心金剛喻定現前時，第六識轉成上品的妙觀察智，第七識轉成上品的平等性智，阿賴耶識（第八識）轉成什麼？轉成大圓鏡智，那前面的眼、耳、鼻、舌、身這五根就轉成所作智。這是老法師常在講的，轉八識成四智菩提。所以如果你能夠做到這樣轉識成智，你就可以跟眾生合為一體。否則你做不到，你是你、我是我，你就還有分別，你就會有執著，這是我的道場、這是我的錢、這是我的蓮友。</w:t>
      </w:r>
      <w:r>
        <w:t xml:space="preserve"> </w:t>
      </w:r>
    </w:p>
    <w:p w14:paraId="6280F7DE" w14:textId="77777777" w:rsidR="000F16C7" w:rsidRDefault="000F16C7">
      <w:pPr>
        <w:pStyle w:val="a3"/>
      </w:pPr>
      <w:r>
        <w:t xml:space="preserve">　　老法師就做到了，老法師透過他的修行的行為，就讓你看到、見到這個境界。老法師不用講到這麼深，什麼妙觀察智、平等性智、大圓鏡智、成所作智，老法師表法給你看。老法師怎麼做到？我講個最簡單的例子，他老人家沒有道場，他不蓋道場，他就能夠平等了。他到任何一個道場去，他曾經到香港聖一法師那邊去講經，那邊是修禪的。老法師如果到禪宗的道場，一定讚歎禪宗的殊勝，他就不講淨土。這個叫做什麼？平等性智，老法師沒有第七識末那的執著。老法師如果到一個道場去講經，他也常常到佛陀教育基金會來，到我們孝廉講堂來兩次，人家給他所有的供養，他全部留下來不帶走。老法師在講《太上感應篇》的時候，特別提到，他告訴他的學生、弟子，你們到別人道場去講經，千萬不要互留電話，人家都嚇死了，人家怕你把他的學生、弟子帶走。老法師說，留電話還不打緊，還互相照個相、合個影。留個影以後，人家給你供養，你全部都帶走，老法師說，下次人家不會找你去講經，那法緣就斷掉了，他的慧命也斷掉了，你為了那個小小的供養，你斷了這個法緣，斷了這個慧命，多划不來的事情。</w:t>
      </w:r>
      <w:r>
        <w:t xml:space="preserve"> </w:t>
      </w:r>
    </w:p>
    <w:p w14:paraId="08B1E6E7" w14:textId="77777777" w:rsidR="000F16C7" w:rsidRDefault="000F16C7">
      <w:pPr>
        <w:pStyle w:val="a3"/>
      </w:pPr>
      <w:r>
        <w:t xml:space="preserve">　　所以老法師他到任何一個地方，都把人家給他的供養留下給當地的道場。這個叫什麼？老法師沒有跟你講這個叫平等性智，在我淺見，這個叫做妙觀察智。老和尚會智慧觀察：「我為什麼讓你苦惱？我為什麼讓你生煩惱？」對不對？菩薩所到之處皆令眾生得歡喜，老法師不就做到這個境界嗎？這個境界就是法身大士的境界，對不對？老法師沒有把供養帶走，就是沒有末那識，沒有執著。老法師不執著說這是人家給我的供養我要帶走，那老法師還有我相、老法師還有人相、老法師還有眾生相。這一千個人聽我講經，眾生相。這麼多人聽我講經，有這些功德相，壽者相。事實上，老法師沒有四相了，也沒有四見，老法師跟六祖大師一樣、跟海賢老法師一樣，老法師已經做到《金剛經》裡面講的境界，「應無所住而生其心」，了不起！跟鳥窠禪師一樣，吹布毛跟「諸惡莫作，眾善奉行」是平等無二，老法師入這個境界了，太殊勝了，眾弟子們，我們看得出來嗎？</w:t>
      </w:r>
      <w:r>
        <w:t xml:space="preserve"> </w:t>
      </w:r>
    </w:p>
    <w:p w14:paraId="2BF3EAEF" w14:textId="77777777" w:rsidR="000F16C7" w:rsidRDefault="000F16C7">
      <w:pPr>
        <w:pStyle w:val="a3"/>
      </w:pPr>
      <w:r>
        <w:t xml:space="preserve">　　這就是這裡面講的，老法師做到他自己講的境界，老法師是做到了再說出來。我們是說出來還做不到。老法師做到什麼？老法師做到，他合虛空法界一切眾生為一體，所以他推動多元文化教育、宗教的融合。他在聯合國教科文組織不斷的呼籲，他到回教國家，老和尚的好朋友馬哈迪、納吉，馬來西亞的前首相跟現任首相，他不斷的跟他們講《群書治要》的重要性。幫助基督教、幫助回教，甚至蓮友都起煩惱，師父，我給你供養，你怎麼可以供養回教？師父說，你為什麼要這樣分別？他只是菩薩示現在另外一個教派裡面去教化那些眾生。所以老法師他是合虛空法界一切眾生為一體，老法師就是真正的善人，「諸上善人，俱會一處」。所以我們讀到這一段的時候，我們心有戚戚焉。老法師為什麼今天住世講經說法，九十嵩壽，身體還這麼健康、這麼長壽、這麼康寧？因為老法師為眾生表法做到上善了。諸佛如來、諸大菩薩他們都做到了，所以我們都非常的恭敬諸佛如來、諸大菩薩。為什麼龍天護法擁護？就是天道佑之。為什麼眾生不管善人惡人，對諸佛菩薩都非常的恭敬？因為諸佛菩薩（諸佛如來、諸大菩薩）都合虛空法界一切眾生為一體。</w:t>
      </w:r>
      <w:r>
        <w:t xml:space="preserve"> </w:t>
      </w:r>
    </w:p>
    <w:p w14:paraId="4788A372" w14:textId="77777777" w:rsidR="000F16C7" w:rsidRDefault="000F16C7">
      <w:pPr>
        <w:pStyle w:val="a3"/>
      </w:pPr>
      <w:r>
        <w:t xml:space="preserve">　　所以，老法師為什麼說，他往生極樂世界他有把握？根本的原因就在這裡，老法師做到了。他做到什麼？上善、中善、下善全做到了，淨業三福的三善他全部做到了。「發菩提心，深信因果，讀誦大乘，勸進行者」落實了，一定往生的。所以我們讀到老法師這一段的開示，我們非常感恩老法師這樣的一個慈悲開示。他如果沒有這樣開示，我們怎麼會明白，為什麼我念佛念了半天，沒有得到佛菩薩給我保佑，我還生了一大堆病，我兒子還不乖，我的家庭還不幸福。原因是你完全不明白也沒做到小善，下品善、中品善、上品善都沒有做到，當然不能感應道交，改變命運。如果你能做到下品善，你也可以得到《太上感應篇》所說，「人皆敬之，天道佑之，福祿隨之，眾邪遠之，神靈衛之」。</w:t>
      </w:r>
      <w:r>
        <w:t xml:space="preserve"> </w:t>
      </w:r>
    </w:p>
    <w:p w14:paraId="5FF33756" w14:textId="77777777" w:rsidR="000F16C7" w:rsidRDefault="000F16C7">
      <w:pPr>
        <w:pStyle w:val="a3"/>
      </w:pPr>
      <w:r>
        <w:t xml:space="preserve">　　慚愧弟子黃柏霖報告至此，祈請師父上人教誨。若有講得不妥之處，請各位法師、同修大德批評指教。阿彌陀佛！</w:t>
      </w:r>
      <w:r>
        <w:t xml:space="preserve"> </w:t>
      </w:r>
    </w:p>
    <w:p w14:paraId="109EBFCD" w14:textId="77777777" w:rsidR="000F16C7" w:rsidRDefault="000F16C7">
      <w:pPr>
        <w:pStyle w:val="a3"/>
      </w:pPr>
      <w:r>
        <w:t xml:space="preserve">　　老法師：我們聽了黃居士這一篇的報告，他給我們很詳細的，將王居士回魂不可思議的這樁事情說給我們聽，這是現在人，真人真事。有沒有鬼道？有沒有地藏菩薩？在極度困難的時候，地藏菩薩來救她，憑什麼？這個人肯定善多於惡。這善惡有個比較，每個人起心動念、言語造作，不是善就是惡，不是惡就是善。我們也聽過很多這些故事。我們身心健康，我們居住環境的好壞，全部都是我們業力所感召的，跟佛經上說的沒有兩樣。大乘經上佛常說「相由心生」，相是物質現象，身體是物質現象，生活環境是物質現象，相由心生，這個心就是念頭。</w:t>
      </w:r>
      <w:r>
        <w:t xml:space="preserve"> </w:t>
      </w:r>
    </w:p>
    <w:p w14:paraId="3530E1FB" w14:textId="77777777" w:rsidR="000F16C7" w:rsidRDefault="000F16C7">
      <w:pPr>
        <w:pStyle w:val="a3"/>
      </w:pPr>
      <w:r>
        <w:t xml:space="preserve">　　極樂世界為什麼那麼好？每個往生的人都有極好的念頭。什麼念頭是極好的念頭？念阿彌陀佛的念頭是極好的念頭。為什麼？這句佛號圓滿包羅十方三世一切諸佛名號；換句話說，念阿彌陀佛，就把十方三世所有一切諸佛統統念到了，一個也沒漏掉，這還得了嗎？又告訴我們，這句佛號不但是佛的總名號，而且佛號裡面包含十方三世一切諸佛所說的一切經論，一句話都包括了。名號功德不可思議，我們很難體會。《華嚴經》上告訴我們「一即一切，一切即一」，落實在淨宗，這個「一」就是名號，阿彌陀佛名號；「一切」那就是一切萬法，世出世間一切法全在裡面。真正清楚、真正明白，哪有不念的道理？念什麼都不如念這句佛號。為什麼我們念了這麼多年不靈？這不靈的原因，是我們的心不夠真誠、不夠恭敬。印祖講得很好，誠敬兩個字，「一分誠敬得一分利益，十分誠敬得十分利益」，用在念佛這個地方。</w:t>
      </w:r>
      <w:r>
        <w:t xml:space="preserve"> </w:t>
      </w:r>
    </w:p>
    <w:p w14:paraId="2F5A311A" w14:textId="77777777" w:rsidR="000F16C7" w:rsidRDefault="000F16C7">
      <w:pPr>
        <w:pStyle w:val="a3"/>
      </w:pPr>
      <w:r>
        <w:t xml:space="preserve">　　經上講得很明白，真的不是假的。「憶佛念佛」，憶是心裡想佛，別打妄想，把打妄想換成想阿彌陀佛。所以供佛像，供一尊，一生不要改變，為什麼？你天天看它，印象很深，便於觀想，我心裡想的阿彌陀佛相就是我供的這尊像。所以不能供得太多，都是阿彌陀佛的像，都不一樣，這一到往生的時候，哪一尊佛相是真的、哪個是假的，這個念頭一動就去不成了。所以一生供養一尊像，不會有這個問題，一個名號，一尊像。我們這幾十年來，都供著這個，我們這邊藍底白色的這一尊像。這尊像是清朝的，應該是清朝初年，差不多有三百年，瓷的，塑得真好，愈看愈歡喜。現在方便了，瓷的不好帶，容易打破，所以我們把它照下來，做成照片，大量流通。無論到什麼地方，身上一定帶這張佛像，養成習慣。想佛就想這一尊佛，阿彌陀佛；念佛就念這一句佛號，阿彌陀佛，念這個就一切都念到了，佛門裡頭，釋迦牟尼佛所說的，大乘小乘、顯教密教、宗門教下，全在裡頭，一樣都不漏。十方諸佛讚歎，十方諸佛沒有不勸人念佛的，沒有不讚歎念佛的，這功德多大，我們千萬不能忘記。遇到什麼災難，不怕；念佛，問題就化解了。王居士這個經歷，她是個念佛人，所以這樣大的難關，兩次遇到地藏菩薩，她回來了。這十一個小時，靈魂離開身體，</w:t>
      </w:r>
      <w:r>
        <w:t>把這個經過的歷程為我們說出來，證實佛經上所說的，沒有妄語，都是真實的。</w:t>
      </w:r>
      <w:r>
        <w:t xml:space="preserve"> </w:t>
      </w:r>
    </w:p>
    <w:p w14:paraId="321A80E5" w14:textId="77777777" w:rsidR="000F16C7" w:rsidRDefault="000F16C7">
      <w:pPr>
        <w:pStyle w:val="a3"/>
      </w:pPr>
      <w:r>
        <w:t xml:space="preserve">　　難，難在什麼？信。我們信佛了，但是還是有幾分懷疑，這個信心不踏實，問題出在這裡。果然誠信，像劉素雲那樣；劉素雲剛剛接觸佛法，得紅斑狼瘡，那比癌症還嚴重，她為什麼能度過這個難關？她若無其事，根本就不理這回事情，把生死置之於度外，每天聽經十個小時，真叫一門深入。她十個小時，那個時候用光碟，一個光碟一個小時，早年間，就這一片聽十遍，長時薰修。一天聽一片，一片聽十個小時，聽完了從頭再聽，十年如一日。她念佛，信願行統統具足，「一門深入，長時薰修」，「讀書千遍，其義自見」。所以有人說她有神通，我不敢說，念了這十幾年，當然有效。她很少出門，從來不應酬，每年也到我這來個一、二次，每次大概不超過一個星期。學佛要像她這樣學法，像海賢老和尚一樣，沒有絲毫疑惑，真信有極樂世界，真信有阿彌陀佛，真信四十八願加持念佛人、攝受念佛人，真念佛人必定生淨土，不能懷疑。</w:t>
      </w:r>
      <w:r>
        <w:t xml:space="preserve"> </w:t>
      </w:r>
    </w:p>
    <w:p w14:paraId="3DCFB1D9" w14:textId="77777777" w:rsidR="000F16C7" w:rsidRDefault="000F16C7">
      <w:pPr>
        <w:pStyle w:val="a3"/>
      </w:pPr>
      <w:r>
        <w:t xml:space="preserve">　　利益眾生的事情是善事，有緣就做，沒有緣不攀緣，攀緣就做錯了。為什麼有攀緣？世間人，名利心沒有放下；學佛的人，我要修點功德的心沒有放下。其實，念阿彌陀佛就是功德，圓滿的功德。對眾生有利益，遇到了應該做，幫助苦難眾生；遇不到，別去找，念這句佛號就好，就是圓滿功德。很難得，這個故事我們自己知道，也可以多看幾遍，特別是初學，也有老修，都可以講給大家聽聽。他的題目「合虛空法界一切眾生為一體」，本來是一體，眾生迷了，不知道是一體；真正懂得是一體，菩提心自然生出來。好，我們看底下一位。</w:t>
      </w:r>
      <w:r>
        <w:t xml:space="preserve"> </w:t>
      </w:r>
    </w:p>
    <w:p w14:paraId="63E6B7CF" w14:textId="77777777" w:rsidR="000F16C7" w:rsidRDefault="000F16C7">
      <w:pPr>
        <w:pStyle w:val="a3"/>
      </w:pPr>
      <w:r>
        <w:t xml:space="preserve">　　學生：《人是教得好的》第六集節錄。尊敬的師父上人，尊敬的諸位法師、大德仁者，阿彌陀佛！慚愧弟子妙音今日恭敬報告的主題是「人人必看的採訪」。</w:t>
      </w:r>
      <w:r>
        <w:t xml:space="preserve"> </w:t>
      </w:r>
    </w:p>
    <w:p w14:paraId="25266235" w14:textId="77777777" w:rsidR="000F16C7" w:rsidRDefault="000F16C7">
      <w:pPr>
        <w:pStyle w:val="a3"/>
      </w:pPr>
      <w:r>
        <w:t xml:space="preserve">　　在廣東省某縣，我們進行了歷時一年多的採訪，感到深受教育。被採訪者，有普通百姓，還有看守所極惡的犯人，通過學習聖賢教育，這些人都能教成好人。因此，我們相信「人是教得好的」，這絕對不是口號，這個社會絕對有希望，大有前途。中國可以給天下做最好的榜樣，這就是實驗證明的結果。</w:t>
      </w:r>
      <w:r>
        <w:t xml:space="preserve"> </w:t>
      </w:r>
    </w:p>
    <w:p w14:paraId="4C925535" w14:textId="77777777" w:rsidR="000F16C7" w:rsidRDefault="000F16C7">
      <w:pPr>
        <w:pStyle w:val="a3"/>
      </w:pPr>
      <w:r>
        <w:t xml:space="preserve">　　一、浪子回頭，天必佑之</w:t>
      </w:r>
      <w:r>
        <w:t xml:space="preserve"> </w:t>
      </w:r>
    </w:p>
    <w:p w14:paraId="24DBB6CF" w14:textId="77777777" w:rsidR="000F16C7" w:rsidRDefault="000F16C7">
      <w:pPr>
        <w:pStyle w:val="a3"/>
      </w:pPr>
      <w:r>
        <w:t xml:space="preserve">　　看守所其中一位犯人是一名死刑犯，三十多歲，他是因為持槍殺人被抓。他拿槍把別人打死之後，自己也不想活了，舉起槍自殺，一槍朝頭打去，把頭蓋骨打穿了。後來警察來了之後，把他搶救過來，但是大腦已經受了損傷，所以他身體一直在那發抖，那都是後遺症。他已經被判處死刑，這樣一個畏罪自殺、窮凶極惡、黑社會的人，讓他學習傳統文化還有什麼價值、還有什麼意義？他能學出個什麼來？我們來看看。</w:t>
      </w:r>
      <w:r>
        <w:t xml:space="preserve"> </w:t>
      </w:r>
    </w:p>
    <w:p w14:paraId="1C00F3E6" w14:textId="77777777" w:rsidR="000F16C7" w:rsidRDefault="000F16C7">
      <w:pPr>
        <w:pStyle w:val="a3"/>
      </w:pPr>
      <w:r>
        <w:t xml:space="preserve">　　採訪者問：「你因為殺人被抓進來的，在這已經有多久了？」犯人說：「二Ｏ一二年五月份進來的。」已經進來兩年多了。他學傳統文化有什麼感受？「感受很大，學傳統文化之前我都死過幾次了，自從學了傳統文化到現在，給了我新生的念頭。」問：「但是你已經被判死刑了，你說的這個新生的念頭是什麼意思？」答：「我覺得挺對不起我父母親。」在過去，他從來都沒有過這種想法，「自從學了傳統文化就有。」他的孝心生起來了。問：「你過去做過很多壞事，可能沒覺得後悔過，但是現在後悔了是吧？」答：「是。如果我早一年能接觸傳統文化，我就不會出這樣的事了。」</w:t>
      </w:r>
      <w:r>
        <w:t xml:space="preserve"> </w:t>
      </w:r>
    </w:p>
    <w:p w14:paraId="6B998A14" w14:textId="77777777" w:rsidR="000F16C7" w:rsidRDefault="000F16C7">
      <w:pPr>
        <w:pStyle w:val="a3"/>
      </w:pPr>
      <w:r>
        <w:t xml:space="preserve">　　現在判決書已經下來了，他是死刑，隨時都有可能被提出去槍決，他現在有什麼願望？七月二十八日，這名犯人把自己的願望全部寫了下來。他最後寫道，希望能夠把他的事例給天下人看，尤其是給那些準備拿起刀和槍，準備打打殺殺的那些黑社會小青年聽一下，可能會挽救成百、上千、上萬的生命，和千百萬個家庭。這是他現在的真實想法。</w:t>
      </w:r>
      <w:r>
        <w:t xml:space="preserve"> </w:t>
      </w:r>
    </w:p>
    <w:p w14:paraId="7C532510" w14:textId="77777777" w:rsidR="000F16C7" w:rsidRDefault="000F16C7">
      <w:pPr>
        <w:pStyle w:val="a3"/>
      </w:pPr>
      <w:r>
        <w:t xml:space="preserve">　　採訪者問：「我看你原來還寫過一封信，你說我很快就要離開這個世界了，你還有最後的一個願望，就是希望在看守所裡的這個傳統文化教育不要中斷是嗎？」犯人答：「是。因為傳統文化可以教育很多人，看守所每天差不多都會進來人，我能學到，他們剛進來都學不到了。」他怕傳統文化教育中斷了之後，以後的犯人就不能得救了。「我死了都沒有什麼所謂，最主要是讓後來人不要重踏我的腳步。」採訪者問：「你覺得天下犯人要是不學這個的話太可惜了是吧？」犯人說：「是。如果不學傳統文化，他們出去了還會再進來。」他們還會繼續造作惡業，繼續再受罪業。</w:t>
      </w:r>
      <w:r>
        <w:t xml:space="preserve"> </w:t>
      </w:r>
    </w:p>
    <w:p w14:paraId="1CC1C423" w14:textId="77777777" w:rsidR="000F16C7" w:rsidRDefault="000F16C7">
      <w:pPr>
        <w:pStyle w:val="a3"/>
      </w:pPr>
      <w:r>
        <w:t xml:space="preserve">　　這名犯人在文中寫道：「我不知道哪一天就要離開這個世界了，等待著死亡的來臨，可以說是無比的痛苦，要不是《弟子規》陪伴我度過每一天，我都不知道該怎麼樣活下去。如果能夠拿我的事例來教育好那些作惡的人，那麼就是我到了另外一個世界也會安慰，因為我償還了血債。」他感到自己就死而無憾了：「我死並不可怕，可怕的那些後來人會重複我的腳步。」</w:t>
      </w:r>
      <w:r>
        <w:t xml:space="preserve"> </w:t>
      </w:r>
    </w:p>
    <w:p w14:paraId="508E26CA" w14:textId="77777777" w:rsidR="000F16C7" w:rsidRDefault="000F16C7">
      <w:pPr>
        <w:pStyle w:val="a3"/>
      </w:pPr>
      <w:r>
        <w:t xml:space="preserve">　　採訪者問：「要想杜絕這個，唯一的方法就是進行傳統文化教育。我看你這信上寫了兩次『人之將死，其言也善』，你在過去從來沒有說過這些善的話？從來沒有？」犯人說：「沒有。我都並不覺得我做這些事是錯的。」過去他總是認為自己是對的，這回頭一次認錯、認罪了。現在他一直在讀佛經。犯人說：「讀佛經可以消除煩惱，還有解頭痛之憂。」只要讀誦佛經，頭痛就會好一點。「讀佛經就好一點，過後就還會再痛。我做這點不算什麼，是我欠這個社會的，是我應該做的。」採訪者說：「但是你這顆心太好了，太難得了。所以沒事就念佛。」</w:t>
      </w:r>
      <w:r>
        <w:t xml:space="preserve"> </w:t>
      </w:r>
    </w:p>
    <w:p w14:paraId="7872F66F" w14:textId="77777777" w:rsidR="000F16C7" w:rsidRDefault="000F16C7">
      <w:pPr>
        <w:pStyle w:val="a3"/>
      </w:pPr>
      <w:r>
        <w:t xml:space="preserve">　　當被問及他想對家裡人說些什麼，這位犯人說：「我想對我家裡人說，我太對不起他們了。對我父母親說，身體髮膚受之父母，我還沒有盡過一天孝，希望來世再做他們的兒子，報答他們、孝敬他們。同時我還想對死者的家屬說聲對不起。」採訪者說：「被你殺害的人，你現在懺悔。我覺得黃所長那個話很有道理，他講的話是《孝經》裡的話，他說『孝悌之至，通於神明，光於四海，無所不通』。你現在雖然在監獄裡，見不到父母，能不能盡孝？可以。你讀誦經典，包括佛經，迴向給他們，他們都能夠收到，這是《孝經》裡所講的，這就是盡孝。而且你現在存這麼好的心，菩薩的心，你的父母都會跟著沾光，受害人也能夠寬恕你。我們希望你不要害怕死亡，這個是什麼？用你的話叫什麼？叫贖罪，叫還債，償還一條命債，不要害怕。」犯人說：「我不害怕，我這條命都是欠他們的。」</w:t>
      </w:r>
      <w:r>
        <w:t xml:space="preserve"> </w:t>
      </w:r>
    </w:p>
    <w:p w14:paraId="6D650578" w14:textId="77777777" w:rsidR="000F16C7" w:rsidRDefault="000F16C7">
      <w:pPr>
        <w:pStyle w:val="a3"/>
      </w:pPr>
      <w:r>
        <w:t xml:space="preserve">　　採訪者說：「那你僅有的這幾天的時間，你都存著這顆善心，祝福天下人，祝福以後進來的這些犯人都能夠學到這個傳統文化。你帶著這麼一顆心離開這個人間，一定會去好地方，不要恐怖、不要害怕，你這個心是仁慈的心。我想後來的這些犯人，雖然沒有能見到你，但是你寫的信我相信會掛在看守所裡，讓後來的人都看到，這裡曾經有過一個死刑犯，他有這麼好的祝福，有這麼好的建議，能拯救很多很多的後來人。他們因為你的懺悔，因為你的勸告、忠告，都受益了，他們也感恩你。」</w:t>
      </w:r>
      <w:r>
        <w:t xml:space="preserve"> </w:t>
      </w:r>
    </w:p>
    <w:p w14:paraId="578FC441" w14:textId="77777777" w:rsidR="000F16C7" w:rsidRDefault="000F16C7">
      <w:pPr>
        <w:pStyle w:val="a3"/>
      </w:pPr>
      <w:r>
        <w:t xml:space="preserve">　　剛才這段採訪，特別盼望像司法部、司法局這些主管監獄、犯人的機構，以及公安幹警，都應該來看看，真是太感動人了。就這樣一個人，等待上刑場「砰」的一槍，等待槍決的一名犯人，他學了傳統文化沒多長時間，就寫出這封感人的信，他說我要說的話都在裡面。古語有言：「人之將死，其言也善。」看看他所講的，第一，希望傳統文化在監獄裡千萬別中斷了，因為這太好了。我是要死的、是要被槍決的，後邊的人要能學著也好。名利跟他已經沒關係了，他什麼都圖不到了，這是沒有任何希求的一片愛心，是自己的良心，發自良心的。這樣的人，他能夠把良心發出來，用什麼？用聖賢教育。第二，他沒有任何怨恨，死而無憾。第三，他無限的感恩，就是求監獄、求社會，大家都學傳統文化。</w:t>
      </w:r>
      <w:r>
        <w:t xml:space="preserve"> </w:t>
      </w:r>
    </w:p>
    <w:p w14:paraId="4168CE99" w14:textId="77777777" w:rsidR="000F16C7" w:rsidRDefault="000F16C7">
      <w:pPr>
        <w:pStyle w:val="a3"/>
      </w:pPr>
      <w:r>
        <w:t xml:space="preserve">　　所以採訪者在現場就跟他說，你不要害怕，雖然要被槍斃，上刑場，這是你犯的罪要受到懲罰，罪有應得。並勸他念佛，念阿彌陀佛。後來在「阿彌陀佛在人間」的欄目中，專訪淨空老教授的時候，主持人就把這個感人的事例跟老教授報告。</w:t>
      </w:r>
      <w:r>
        <w:t xml:space="preserve"> </w:t>
      </w:r>
    </w:p>
    <w:p w14:paraId="6CCAAD61" w14:textId="77777777" w:rsidR="000F16C7" w:rsidRDefault="000F16C7">
      <w:pPr>
        <w:pStyle w:val="a3"/>
      </w:pPr>
      <w:r>
        <w:t xml:space="preserve">　　採訪者說：「已經判處死刑，不知道哪一天就被執刑，問他死前有哪些話要說，他說我就有一件事情，希望我死之後，我在監獄裡邊所看到的傳統文化不要中斷，他說這個太好了。」「這個宣傳部長，他說怎麼會有犯人，過去你們採訪的那個，自己坦白有命案，自己的命都不要了，為了救父母，現在還有這樣的，也是死刑犯。他說，人怎麼能教出這麼好的效果？」</w:t>
      </w:r>
      <w:r>
        <w:t xml:space="preserve"> </w:t>
      </w:r>
    </w:p>
    <w:p w14:paraId="366A4E5C" w14:textId="77777777" w:rsidR="000F16C7" w:rsidRDefault="000F16C7">
      <w:pPr>
        <w:pStyle w:val="a3"/>
      </w:pPr>
      <w:r>
        <w:t xml:space="preserve">　　淨空老教授：「所以這些死刑犯被判死刑，他都生天了，他不在三途，為什麼？他良心完全轉過來了，人間判他是死刑，是送他到天道去了，果報不一樣。」因此，人造了罪業之後，他的心改變了，後邊也能改。老教授說：「後面果報改變了，他到天道去了，這個人間沒有那麼大的福報，所以他要到天上去。」</w:t>
      </w:r>
      <w:r>
        <w:t xml:space="preserve"> </w:t>
      </w:r>
    </w:p>
    <w:p w14:paraId="274CFD75" w14:textId="77777777" w:rsidR="000F16C7" w:rsidRDefault="000F16C7">
      <w:pPr>
        <w:pStyle w:val="a3"/>
      </w:pPr>
      <w:r>
        <w:t xml:space="preserve">　　採訪者問：「師父，他這個福報是從哪來的？」淨空老教授說：「念頭轉過來的。這一念善，這是大善，他不是為個人，是為所有將來犯罪的人都能夠受到這種教育，這就是大善。這救多少人，他自己得救，他會救許許多多人，希望所有犯罪的人都能夠覺悟過來，好事情。罪犯他服了，還有罪業還沒有被調查出來，他自己發露了，槍斃也不在乎了，良心得安了，這是教育。你看教育的力量多大！那這個人要不要再給他處死刑？不應該了，浪子回頭金不換，他變成真正的好人了。」因為如果再處死，就是殺了一個好人了，老教授說：「那就把好人殺掉了。」</w:t>
      </w:r>
      <w:r>
        <w:t xml:space="preserve"> </w:t>
      </w:r>
    </w:p>
    <w:p w14:paraId="4FA449C5" w14:textId="77777777" w:rsidR="000F16C7" w:rsidRDefault="000F16C7">
      <w:pPr>
        <w:pStyle w:val="a3"/>
      </w:pPr>
      <w:r>
        <w:t xml:space="preserve">　　採訪者問：「師父，那他過去他確實殺過人，那個罪該怎麼辦？」老教授說：「過去殺過人是可以原諒他，那個時候他沒有受過教育，他不懂，這就情有可原了。」採訪者問：「師父，那大家會問，像這個殺人的人懺悔都可以原諒，那那些貪官呢？」淨空老教授說：「貪官可以原諒，是，那你就變成廉潔的官員了，我一樣任用你，我信任你。如果你以後再犯的話，那連前面的帳一起算。所以叫忠恕之道。」</w:t>
      </w:r>
      <w:r>
        <w:t xml:space="preserve"> </w:t>
      </w:r>
    </w:p>
    <w:p w14:paraId="6CAEE35B" w14:textId="77777777" w:rsidR="000F16C7" w:rsidRDefault="000F16C7">
      <w:pPr>
        <w:pStyle w:val="a3"/>
      </w:pPr>
      <w:r>
        <w:t xml:space="preserve">　　想不到這期訪談節目還正在錄製的時候，看守所警察打來了一通電話，說這名被判死刑的犯人，最高人民法院把他的案件駁回重審；換句話說，不是死刑了，很有可能是死緩，這人有可能就死不了了，真是不可思議。古語說得好，「人有善願，天必佑之」，這是真的。這位死刑犯臨死之前發了一個大善願心，竟然案件被駁回重審，刀下留人，這難道是偶然的嗎？我們可以想像，他將來如果在監獄裡，一定是很虔誠的傳統文化弘揚者，他就是一位老師，他可以教給多少犯人好好學習傳統文化。這也可能就是老祖宗所說的護佑，人有善願，天必佑之。發這麼大願心的人，你把他槍斃了，還不如讓他多做點好事，天地有好生之德。相信那名受害人的家屬聽了之後也會感慨，確實，一槍把他斃了，還不如讓他多做點善事，因為他已經改過了。尤其學佛人都知道，他再把這些善事都迴向給受害人，冤仇就化解了。所以人發大願心，感天動地，沒有不受感動的，如此惡的人都變成一個好人。</w:t>
      </w:r>
      <w:r>
        <w:t xml:space="preserve"> </w:t>
      </w:r>
    </w:p>
    <w:p w14:paraId="0C54FD44" w14:textId="77777777" w:rsidR="000F16C7" w:rsidRDefault="000F16C7">
      <w:pPr>
        <w:pStyle w:val="a3"/>
      </w:pPr>
      <w:r>
        <w:t xml:space="preserve">　　二、欲是深淵，莫取凶財</w:t>
      </w:r>
      <w:r>
        <w:t xml:space="preserve"> </w:t>
      </w:r>
    </w:p>
    <w:p w14:paraId="3384E010" w14:textId="77777777" w:rsidR="000F16C7" w:rsidRDefault="000F16C7">
      <w:pPr>
        <w:pStyle w:val="a3"/>
      </w:pPr>
      <w:r>
        <w:t xml:space="preserve">　　下一位犯人剛滿十七歲，搶劫、強姦，無所不為，到看守所學習傳統文化，也都學好了。</w:t>
      </w:r>
      <w:r>
        <w:t xml:space="preserve"> </w:t>
      </w:r>
    </w:p>
    <w:p w14:paraId="0B948ECC" w14:textId="77777777" w:rsidR="000F16C7" w:rsidRDefault="000F16C7">
      <w:pPr>
        <w:pStyle w:val="a3"/>
      </w:pPr>
      <w:r>
        <w:t xml:space="preserve">　　採訪者問：「你自己現在回想起來，自己犯這麼重的這些罪，為什麼？」犯人說：「人的欲望。因為整天在外面玩，又向家裡拿錢，家裡不給錢，之後一心想要多一點。」問：「就是欲望控制不住，家裡又要不出錢來，那你會怎麼辦？」犯人說：「所以就想到了去搶，這樣快而且又不用自己的勞動力，這樣去搶的。」</w:t>
      </w:r>
      <w:r>
        <w:t xml:space="preserve"> </w:t>
      </w:r>
    </w:p>
    <w:p w14:paraId="5D36D870" w14:textId="77777777" w:rsidR="000F16C7" w:rsidRDefault="000F16C7">
      <w:pPr>
        <w:pStyle w:val="a3"/>
      </w:pPr>
      <w:r>
        <w:t xml:space="preserve">　　採訪者問：「那你學了《弟子規》、傳統文化之後，為什麼就不會再做這樣的事情了？」犯人說：「你搶的東西倒過來，那是不義之財。」這全都是凶財。「搶了之後，還要被抓進來受牢獄之災，這點我已經想通了。」以前他從來不考慮這些事情。問：「那你們總聽說過犯罪要判刑的。」犯人說：「以前是想，搶了，別人不會知道我是誰；現在就想，沒有這種可能，既然搶了，就一定會有人知道的。」</w:t>
      </w:r>
      <w:r>
        <w:t xml:space="preserve"> </w:t>
      </w:r>
    </w:p>
    <w:p w14:paraId="1C1A2099" w14:textId="77777777" w:rsidR="000F16C7" w:rsidRDefault="000F16C7">
      <w:pPr>
        <w:pStyle w:val="a3"/>
      </w:pPr>
      <w:r>
        <w:t xml:space="preserve">　　採訪者問：「你對因果教育，因果報應這個教育，你有什麼感受？」犯人說：「以前說什麼因果，我是不相信的，現在我相信了，真所謂是種瓜得瓜，種豆得豆。」他是真的相信了。問：「換句話說，將來有這樣的條件、有這樣的緣分讓你去造惡，你也不敢了？」犯人說：「不敢了。」問：「你覺得因果它的力量是不是超過法律？」犯人說：「超過。」</w:t>
      </w:r>
      <w:r>
        <w:t xml:space="preserve"> </w:t>
      </w:r>
    </w:p>
    <w:p w14:paraId="3161543E" w14:textId="77777777" w:rsidR="000F16C7" w:rsidRDefault="000F16C7">
      <w:pPr>
        <w:pStyle w:val="a3"/>
      </w:pPr>
      <w:r>
        <w:t xml:space="preserve">　　這名十七歲的年輕人，他說出了自己的真心話，不怕警察、不怕法律，怕因果報應。警察、監獄你可以躲，報應你如何躲？無論是上歲數的，還是年輕的人，給他講明白了，他作惡的心都不敢有。因為他害怕報應，知道這是得不償失。作惡好像是有一點好處，所受到的報應、災難比那個大多少倍，他不划算，他想明白了。因果教育真的是太好了！所以中國天主教的大主教傅鐵山長老，見到淨空老教授就說，因果教育（城隍廟是因果教育）能頂十萬名警察！所謂「不聽老人言，吃虧在眼前」，在當今社會，因果教育迫在眉睫，是當務之急。</w:t>
      </w:r>
      <w:r>
        <w:t xml:space="preserve"> </w:t>
      </w:r>
    </w:p>
    <w:p w14:paraId="7DE98D03" w14:textId="77777777" w:rsidR="000F16C7" w:rsidRDefault="000F16C7">
      <w:pPr>
        <w:pStyle w:val="a3"/>
      </w:pPr>
      <w:r>
        <w:t xml:space="preserve">　　三、認祖歸宗，天下太平</w:t>
      </w:r>
      <w:r>
        <w:t xml:space="preserve"> </w:t>
      </w:r>
    </w:p>
    <w:p w14:paraId="03D398AA" w14:textId="77777777" w:rsidR="000F16C7" w:rsidRDefault="000F16C7">
      <w:pPr>
        <w:pStyle w:val="a3"/>
      </w:pPr>
      <w:r>
        <w:t xml:space="preserve">　　中華民族的古聖先賢，我們無法用語言來形容他們的偉大，他們所留下的珍貴遺產，是全人類的瑰寶。淨空老教授說，它不僅僅屬於中華民族，是屬於全人類，全人類都需要。《弟子規》說，「凡是人，皆須愛，天同覆，地同載」，只有這種氣魄才會有如此的智慧。所以我們要認祖歸宗，這是一條光明大道。聖賢教育突破空間，為世界各國所必需；聖賢教育突破時間，五千年、一萬年還管用。最關鍵的是，我們要對「人是教得好的」，建立堅定的信心。</w:t>
      </w:r>
      <w:r>
        <w:t xml:space="preserve"> </w:t>
      </w:r>
    </w:p>
    <w:p w14:paraId="67946CE0" w14:textId="77777777" w:rsidR="000F16C7" w:rsidRDefault="000F16C7">
      <w:pPr>
        <w:pStyle w:val="a3"/>
      </w:pPr>
      <w:r>
        <w:t xml:space="preserve">　　傳統文化、聖賢教育能夠拯救我們的家庭。古人說「修身」，各個家庭成員、各個人都注重修身；身心和諧，家庭就和諧，這就是「齊家」；家庭是社會的最小的細胞，每個細胞都健康了，身體自然健康，於是「國治」；國家自然得到很好的治理，成為天下的榜樣，自然而然「天下平」。這要依靠《群書治要》等古聖先賢的經典。希望普天之下一切炎黃子孫、全球華人攜起手來，共同實現中華民族的偉大復興。中華民族能夠復興，英國大歷史學家湯恩比博士說，人類社會就有救了。祝願普天之下家庭和睦，幸福美滿，惡人悉皆棄惡從善、改邪歸正。祝願世界各國國泰民安，天下太平。無限感恩我們中華民族的先祖，無限感恩淨空老教授的教導。</w:t>
      </w:r>
      <w:r>
        <w:t xml:space="preserve"> </w:t>
      </w:r>
    </w:p>
    <w:p w14:paraId="4421B347" w14:textId="77777777" w:rsidR="000F16C7" w:rsidRDefault="000F16C7">
      <w:pPr>
        <w:pStyle w:val="a3"/>
      </w:pPr>
      <w:r>
        <w:t xml:space="preserve">　　以上是慚愧弟子妙音恭敬報告的《人是教得好的》採訪第六集節錄，如有不妥之處，誠請尊敬的師父上人、諸位大德同修惠予批評指正，無盡感恩。阿彌陀佛。慚愧弟子妙音頂禮敬呈。</w:t>
      </w:r>
      <w:r>
        <w:t xml:space="preserve"> </w:t>
      </w:r>
    </w:p>
    <w:p w14:paraId="5BE785D4" w14:textId="77777777" w:rsidR="000F16C7" w:rsidRDefault="000F16C7">
      <w:pPr>
        <w:pStyle w:val="a3"/>
      </w:pPr>
      <w:r>
        <w:t xml:space="preserve">　　老法師：我們看了妙音同學這一篇的報告，想起最近這十幾年，我們在海外各地講經教學，遇到幾位國家領導人，幾乎都問我，這個世界還會不會有和平？社會動亂，災難頻繁，有沒有方法能夠化解？這類的問題我遇到很多，可以說一切國家領導人，我們在聯合國遇到很多駐聯合國的大使們，都同樣有這些問題。我回答他們，一個總的原則，所有這些問題，歸根結柢是疏忽了教育。為什麼？我們在中國歷史上幾千年來，那個時候是帝制時代，做皇帝的人只圖自己的欲望、享受，必定亡國，政權被別人奪去；如果這些歷代帝王都能守住祖宗的教誨，他就不會亡國。</w:t>
      </w:r>
      <w:r>
        <w:t xml:space="preserve"> </w:t>
      </w:r>
    </w:p>
    <w:p w14:paraId="5C060A74" w14:textId="77777777" w:rsidR="000F16C7" w:rsidRDefault="000F16C7">
      <w:pPr>
        <w:pStyle w:val="a3"/>
      </w:pPr>
      <w:r>
        <w:t xml:space="preserve">　　我還記得，年輕的時候我跟方老師學哲學，有一次老師告訴我，他問我，《周禮》有沒有讀過？我說沒有，三禮我只讀過《禮記》，《周禮》、《儀禮》沒讀過。他告訴我，《周禮》是全世界最好的治國寶典，如果周朝世世代代的子孫都能夠依教奉行，他說現在還是周朝。真的嗎？你細心去讀《周禮》，你就明白了。它好在哪裡？著作這部書的人是聖人。何以知道？大公無私，念念都是為天下眾生著想，沒有替自己想過。所以他說世界上每個國家治國的大法（憲法），跟《周禮》比較，那遜色太多。</w:t>
      </w:r>
      <w:r>
        <w:t xml:space="preserve"> </w:t>
      </w:r>
    </w:p>
    <w:p w14:paraId="6ECBE851" w14:textId="77777777" w:rsidR="000F16C7" w:rsidRDefault="000F16C7">
      <w:pPr>
        <w:pStyle w:val="a3"/>
      </w:pPr>
      <w:r>
        <w:t xml:space="preserve">　　教育多麼重要。周朝那個時候，國家並沒有統一，我們在歷史上讀到的八百諸侯，那個諸侯國都是獨立國，現在講的主權國家，不過就是尊崇周王，稱周王為天子，都聽他的話，有問題都向他請教。他等於說是每一個國家領導人的總顧問，大家稱他為聖人，向他學習；有爭執的時候到他那邊去，他馬上給你解決了，幾句話就化解了。教育，沒有別的。周家的教育教得太好了，歷史上講周家的三太。現在人稱夫人為太太，太太從哪來的？從周朝來的。周朝開國，這三個人太重要了。文王，周文王的祖母太姜，母親太任，他自己的妃子太姒，三個太，太太從這來的。這三個婦女都是聖人，你看她們養的兒孫，文王、武王、周公。</w:t>
      </w:r>
      <w:r>
        <w:t xml:space="preserve"> </w:t>
      </w:r>
    </w:p>
    <w:p w14:paraId="1F9C6603" w14:textId="77777777" w:rsidR="000F16C7" w:rsidRDefault="000F16C7">
      <w:pPr>
        <w:pStyle w:val="a3"/>
      </w:pPr>
      <w:r>
        <w:t xml:space="preserve">　　孔子一生最佩服的是周公，他想學周公，可惜當時這些諸侯王不肯用他。以後回家去教學了，自己沒有這個緣，沒有這個福報，要把自己東西傳給後世，對的，正確的。他自己沒想到，他要想到就不必周遊列國了，老老實實在家辦學。稱之為萬世師表，這是他沒想到過，會對於這個國家民族有這麼大的影響。你說那十幾年去周遊列國，浪費時間，要好好教學多好，出多少人才。所以他跟釋迦牟尼佛比，釋迦牟尼佛聰明，國王不要，從事於教學，太偉大了，值得我們細心觀察，值得我們學習。</w:t>
      </w:r>
      <w:r>
        <w:t xml:space="preserve"> </w:t>
      </w:r>
    </w:p>
    <w:p w14:paraId="4E023ADC" w14:textId="77777777" w:rsidR="000F16C7" w:rsidRDefault="000F16C7">
      <w:pPr>
        <w:pStyle w:val="a3"/>
      </w:pPr>
      <w:r>
        <w:t xml:space="preserve">　　所以教育，中國古聖先賢告訴我們，人性本善，以後被寫到《三字經》上，頭一句，「人之初，性本善」。真的，你可以看到，小孩出生，我叫大家注意，一百天，孩子出生一百天，你細心去觀察，你看他的笑容，你看他的動作，純善。那是什麼？本性表露出來的。說性惡是錯了，性惡是什麼？習性，你不好好教他，他養成個壞習慣，那就變成不善了。所以周家三太會教，會教小孩，從懷孕她就開始，端正自己的心念、言行，為什麼？她知道會影響胎兒。歷史上記載的，文王的母親懷他的時候，「眼不視惡色」，不好看的都不看，「耳不聽淫聲，口不出傲言」，你看，身口意她都做到，完全讓胎兒稟受正氣，這個小孩出生好養，聽話。</w:t>
      </w:r>
      <w:r>
        <w:t xml:space="preserve"> </w:t>
      </w:r>
    </w:p>
    <w:p w14:paraId="4698E57C" w14:textId="77777777" w:rsidR="000F16C7" w:rsidRDefault="000F16C7">
      <w:pPr>
        <w:pStyle w:val="a3"/>
      </w:pPr>
      <w:r>
        <w:t xml:space="preserve">　　小孩出世之後，他就會看、就會聽，父母要表演給他看。他睜開眼睛，豎起耳朵，他已經在學習，生下來他就學習了。所以母親要照顧他一千天，三年，這扎根教育是媽媽的事情。具體的來說，現在《弟子規》，《弟子規》是他父母在家裡頭做出來給小孩看，是這麼教的。因為小孩的祖父母年歲不大，也不過就四、五十歲，所以他父母在，怎樣孝順父母，每天做，孩子天天看，看熟了，將來他就會孝順。所以《弟子規》不是叫小孩念的，是父母做給兒女看，讓兒女在這裡扎根。你自己沒有做到，叫他做，他不會相信，他不能接受，這不能不知道。</w:t>
      </w:r>
      <w:r>
        <w:t xml:space="preserve"> </w:t>
      </w:r>
    </w:p>
    <w:p w14:paraId="72A89E89" w14:textId="77777777" w:rsidR="000F16C7" w:rsidRDefault="000F16C7">
      <w:pPr>
        <w:pStyle w:val="a3"/>
      </w:pPr>
      <w:r>
        <w:t xml:space="preserve">　　教育太重要了，古聖先賢教育，你看，浪子回頭。真回頭，你看，天必佑之，他減刑了，死刑可能判作無期徒刑，無期徒刑可能再判有期徒刑。倫理的教育、道德教育、因果教育、聖賢教育，這是中國千萬年來每個人都要接受的，不認識字的人也要接受，為什麼？他從小看慣了，他都學到了。中國古時候教化，硬體設施，三樁東西，祠堂教孝，根，孔廟教道德，城隍廟教因果。所以他這裡說了，早年傅鐵山，傅老，他是中國天主教的大主教，總主教，跟我是好朋友，我到北京，我們一定碰頭，一定在一起吃飯，雖然他是天主教、我是佛教，我們兩個很談得來。有一次他生病，住在醫院，我去看他，我帶了一張地獄變相圖送給他。他一展開看，告訴我，城隍廟，一座城隍廟放在那裡，抵得十萬名警察都不止；我說一萬名，他說十萬，加了十倍，十萬。為什麼？人民不敢做壞事了，這地方治安就好，這很有道理。老朋友都走了，我現在很少到國內，老朋友都不在了，年輕這一代都不認識，所以就不想去了。</w:t>
      </w:r>
      <w:r>
        <w:t xml:space="preserve"> </w:t>
      </w:r>
    </w:p>
    <w:p w14:paraId="49D6DB77" w14:textId="77777777" w:rsidR="000F16C7" w:rsidRDefault="000F16C7">
      <w:pPr>
        <w:pStyle w:val="a3"/>
      </w:pPr>
      <w:r>
        <w:t xml:space="preserve">　　年歲大了，老實念佛，求生淨土，這是真的。這一生不生淨土，再搞輪迴，就大錯特錯了。能夠往生極樂世界，這一生沒有白來，這一生是無量劫來最圓滿的一生。人到我這樣的年齡，不能說還有明年，不可以說。過一天算一天，明天還起床了，這又多活一天，要這樣想。徹底放下，一口氣不來就走了，哪有明天？好好的抓住今天，不要去打算還有明天，這就對了。應該是八十歲以上的人都要有這個觀察，能看到這一點，活一天，好好用功念一天佛；活兩天，念兩天佛，一定到有一天，阿彌陀佛帶我走。佛菩薩真有，一點不假，你看前面所說的地藏菩薩，真的有災難，他來幫助你。往生是大事，阿彌陀佛決定沒有謊言，不欺騙人，你只要信願持名，決定得生。好，今天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9FBA0" w14:textId="77777777" w:rsidR="000F16C7" w:rsidRDefault="000F16C7" w:rsidP="000F16C7">
      <w:r>
        <w:separator/>
      </w:r>
    </w:p>
  </w:endnote>
  <w:endnote w:type="continuationSeparator" w:id="0">
    <w:p w14:paraId="108BBCFC" w14:textId="77777777" w:rsidR="000F16C7" w:rsidRDefault="000F16C7" w:rsidP="000F1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D0F63" w14:textId="77777777" w:rsidR="000F16C7" w:rsidRDefault="000F16C7" w:rsidP="000F16C7">
      <w:r>
        <w:separator/>
      </w:r>
    </w:p>
  </w:footnote>
  <w:footnote w:type="continuationSeparator" w:id="0">
    <w:p w14:paraId="10FBF9D8" w14:textId="77777777" w:rsidR="000F16C7" w:rsidRDefault="000F16C7" w:rsidP="000F16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6C7"/>
    <w:rsid w:val="000F16C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A7A67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16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16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16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16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2571</Words>
  <Characters>14660</Characters>
  <Application>Microsoft Office Word</Application>
  <DocSecurity>0</DocSecurity>
  <Lines>122</Lines>
  <Paragraphs>34</Paragraphs>
  <ScaleCrop>false</ScaleCrop>
  <Company/>
  <LinksUpToDate>false</LinksUpToDate>
  <CharactersWithSpaces>17197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2025-10-14T01:10:00Z</dcterms:created>
  <dcterms:modified xsi:type="dcterms:W3CDTF">2025-10-14T01:10:00Z</dcterms:modified>
</cp:coreProperties>
</file>