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EC08" w14:textId="77777777" w:rsidR="00527CA8" w:rsidRDefault="00527CA8">
      <w:r>
        <w:t xml:space="preserve">無量壽經科註第四回學習班　　妙音、開坤法師　　（第一七五集）　　</w:t>
      </w:r>
      <w:r>
        <w:t>2015/10/10</w:t>
      </w:r>
      <w:r>
        <w:t xml:space="preserve">　　香港佛陀教育協會　　檔名：</w:t>
      </w:r>
      <w:r>
        <w:t xml:space="preserve">02-042-0175 </w:t>
      </w:r>
    </w:p>
    <w:p w14:paraId="2D85C227" w14:textId="77777777" w:rsidR="00527CA8" w:rsidRDefault="00527CA8">
      <w:pPr>
        <w:pStyle w:val="a3"/>
      </w:pPr>
      <w:r>
        <w:t xml:space="preserve">　　學生：歲次乙未年冬至祭祖，民國時期小學生作文。尊敬的師父上人，尊敬的諸位法師、大德仁者慈鑒，阿彌陀佛！慚愧弟子妙音今日恭敬報告的主題是「民國時期小學生作文」。</w:t>
      </w:r>
      <w:r>
        <w:t xml:space="preserve"> </w:t>
      </w:r>
    </w:p>
    <w:p w14:paraId="7F762470" w14:textId="77777777" w:rsidR="00527CA8" w:rsidRDefault="00527CA8">
      <w:pPr>
        <w:pStyle w:val="a3"/>
      </w:pPr>
      <w:r>
        <w:t xml:space="preserve">　　在民國時期，接受過傳統私塾教育的孩子們，自幼深受儒釋道聖教的薰陶。他們熟背三百千千，熟讀四書五經，聖賢教育的涵養使其智慧明達，穎異非常，見到宇宙間的萬事萬物，不僅有著深邃的思想，而且具備獨到的見地。</w:t>
      </w:r>
      <w:r>
        <w:t xml:space="preserve"> </w:t>
      </w:r>
    </w:p>
    <w:p w14:paraId="7260C775" w14:textId="77777777" w:rsidR="00527CA8" w:rsidRDefault="00527CA8">
      <w:pPr>
        <w:pStyle w:val="a3"/>
      </w:pPr>
      <w:r>
        <w:t xml:space="preserve">　　在他們的思想中，飽含著五倫、五常、四維、八德的雨露甘霖；在他們的心靈中，有著長江、黃河、天山、崑崙的壯闊雄大。他們思接千載，縱橫萬里，在國難當頭的歲月裡，在他們天真無邪的心靈中，思考著國計民生的問題與強國復興之道。可以說，他們不僅是肩挑天下興亡的匹夫，更是立志弘毅載道的儒者！</w:t>
      </w:r>
      <w:r>
        <w:t xml:space="preserve"> </w:t>
      </w:r>
    </w:p>
    <w:p w14:paraId="05D0CD91" w14:textId="77777777" w:rsidR="00527CA8" w:rsidRDefault="00527CA8">
      <w:pPr>
        <w:pStyle w:val="a3"/>
      </w:pPr>
      <w:r>
        <w:t xml:space="preserve">　　孩子們的想像力是豐富多彩的，孩子們的赤子之誠是感人至深的，孩子們的愛國之心是真誠無私的。下面，讓我們共同來欣賞「民國初年小學生作文」中的精彩篇章。</w:t>
      </w:r>
      <w:r>
        <w:t xml:space="preserve"> </w:t>
      </w:r>
    </w:p>
    <w:p w14:paraId="366AE31B" w14:textId="77777777" w:rsidR="00527CA8" w:rsidRDefault="00527CA8">
      <w:pPr>
        <w:pStyle w:val="a3"/>
      </w:pPr>
      <w:r>
        <w:t xml:space="preserve">　　壹、倫理道德篇</w:t>
      </w:r>
      <w:r>
        <w:t xml:space="preserve"> </w:t>
      </w:r>
    </w:p>
    <w:p w14:paraId="3D975BD3" w14:textId="77777777" w:rsidR="00527CA8" w:rsidRDefault="00527CA8">
      <w:pPr>
        <w:pStyle w:val="a3"/>
      </w:pPr>
      <w:r>
        <w:t xml:space="preserve">　　顧名思義，倫理道德即是指中國傳統的五倫、五常、四維、八德。人之所以稱之為人，是由於在生活中學習和落實聖賢的教化，能以「孝悌忠信，禮義廉恥，仁愛和平」立身處世，這是人倫的基本規範。</w:t>
      </w:r>
      <w:r>
        <w:t xml:space="preserve"> </w:t>
      </w:r>
    </w:p>
    <w:p w14:paraId="72AA7F65" w14:textId="77777777" w:rsidR="00527CA8" w:rsidRDefault="00527CA8">
      <w:pPr>
        <w:pStyle w:val="a3"/>
      </w:pPr>
      <w:r>
        <w:t xml:space="preserve">　　古語有言，「百善孝為先」，在《釋孝》一文中，小作者用問答體的形式來闡釋孝道。開篇即言：「生我者何人乎？父母也。養我、教我者何人乎？父母也。」因此，父母對於我們可謂是恩重如山，那應當如何報答父母的恩德？「孝也。」就是一個孝字。</w:t>
      </w:r>
      <w:r>
        <w:t xml:space="preserve"> </w:t>
      </w:r>
    </w:p>
    <w:p w14:paraId="11E64C6A" w14:textId="77777777" w:rsidR="00527CA8" w:rsidRDefault="00527CA8">
      <w:pPr>
        <w:pStyle w:val="a3"/>
      </w:pPr>
      <w:r>
        <w:t xml:space="preserve">　　下文繼續設問：「孝何如始，何如終？」孔子曰：「身體髮膚，受之父母，不敢毀傷，孝之始也。立身行道，揚名於後世，以顯父母，孝之終也。」這是引用《孝經》的經文來彰顯主題。因此，聖賢是以「孝」教人，孝子是以「孝」立身。這是以勁練的結語來收筆。</w:t>
      </w:r>
      <w:r>
        <w:t xml:space="preserve"> </w:t>
      </w:r>
    </w:p>
    <w:p w14:paraId="4B0E48C3" w14:textId="77777777" w:rsidR="00527CA8" w:rsidRDefault="00527CA8">
      <w:pPr>
        <w:pStyle w:val="a3"/>
      </w:pPr>
      <w:r>
        <w:t xml:space="preserve">　　父母生我、養我、教我，不憚劬勞，推乾就濕，我們終身都要盡為人子女的孝道，如何落實？我們不但要善養父母之身，而且要養父母之心，養父母之志，這才是孝行的落實。天下父母心，總是望子成龍，望女成鳳，我們能夠深體親心，涵養道德，成聖成賢，光宗耀祖，這是為人子女所應盡的孝道。</w:t>
      </w:r>
      <w:r>
        <w:t xml:space="preserve"> </w:t>
      </w:r>
    </w:p>
    <w:p w14:paraId="7E0A3AE6" w14:textId="77777777" w:rsidR="00527CA8" w:rsidRDefault="00527CA8">
      <w:pPr>
        <w:pStyle w:val="a3"/>
      </w:pPr>
      <w:r>
        <w:t xml:space="preserve">　　每逢秋高氣爽，大雁南飛之時，大自然給予人類怎樣的省思？有一位小朋友寫下了《雁行雁陣辨》，他說，當雁子在秋天飛行時，「其飛也成行」，因此用群燕飛行的行列來比喻兄弟，稱為「雁行」。群雁飛時排列整齊，像軍隊的陣勢，稱為「雁陣」。</w:t>
      </w:r>
      <w:r>
        <w:t xml:space="preserve"> </w:t>
      </w:r>
    </w:p>
    <w:p w14:paraId="6982967E" w14:textId="77777777" w:rsidR="00527CA8" w:rsidRDefault="00527CA8">
      <w:pPr>
        <w:pStyle w:val="a3"/>
      </w:pPr>
      <w:r>
        <w:lastRenderedPageBreak/>
        <w:t xml:space="preserve">　　說到這裡，這位小朋友感慨的說：「竊怪夫今世之人，有兄弟如參商者，亦知雁行之謂何？有軍旅如秦越者，亦知雁陣之謂何？」參商是指參星和商星，參星居西方，商星居東方，由於它們各居一方，彼此隔絕，不能相見。秦越兩國，秦國地處西北，越國地處東南，比喻距離疏遠，互不關心。最後，文章結尾說：「嗚呼，可以人而不如鳥乎？」難道人還比不上大雁鳥嗎？</w:t>
      </w:r>
      <w:r>
        <w:t xml:space="preserve"> </w:t>
      </w:r>
    </w:p>
    <w:p w14:paraId="51D4533D" w14:textId="77777777" w:rsidR="00527CA8" w:rsidRDefault="00527CA8">
      <w:pPr>
        <w:pStyle w:val="a3"/>
      </w:pPr>
      <w:r>
        <w:t xml:space="preserve">　　兄弟之間是同氣連枝、同體相生的關係。《弟子規》說：「兄弟睦，孝在中。」人生在天地之間，若不能夠做到兄友弟恭，就是對父母的不孝，對祖先的不敬，又如何能夠和天地並列三才，而為萬物之靈長？為人兄弟者可不深思？</w:t>
      </w:r>
      <w:r>
        <w:t xml:space="preserve"> </w:t>
      </w:r>
    </w:p>
    <w:p w14:paraId="598A217A" w14:textId="77777777" w:rsidR="00527CA8" w:rsidRDefault="00527CA8">
      <w:pPr>
        <w:pStyle w:val="a3"/>
      </w:pPr>
      <w:r>
        <w:t xml:space="preserve">　　貳、愛我中華篇</w:t>
      </w:r>
      <w:r>
        <w:t xml:space="preserve"> </w:t>
      </w:r>
    </w:p>
    <w:p w14:paraId="233328C1" w14:textId="77777777" w:rsidR="00527CA8" w:rsidRDefault="00527CA8">
      <w:pPr>
        <w:pStyle w:val="a3"/>
      </w:pPr>
      <w:r>
        <w:t xml:space="preserve">　　清末民初，國運衰敗，列強入侵，民生凋敝，因此，在民國初年小學生的作文中，留下了強烈的時代印記，他們對國富民安的憧憬，對實業報國的希冀，一一都鐫刻在他們幼小的心靈之中。</w:t>
      </w:r>
      <w:r>
        <w:t xml:space="preserve"> </w:t>
      </w:r>
    </w:p>
    <w:p w14:paraId="7CAF2902" w14:textId="77777777" w:rsidR="00527CA8" w:rsidRDefault="00527CA8">
      <w:pPr>
        <w:pStyle w:val="a3"/>
      </w:pPr>
      <w:r>
        <w:t xml:space="preserve">　　在《說獅》一文中，小朋友用獅子來比喻自己的祖國。文章開篇引用《孟子．滕文公下》的典故，談到「周公相武王，驅猛獸」，猛獸指的是虎、豹、犀、象，在本文中則暗指西方列強。下文用設問的筆法提出，難道獅子的威猛比不上虎、豹、犀、象嗎？不是這樣的。</w:t>
      </w:r>
      <w:r>
        <w:t xml:space="preserve"> </w:t>
      </w:r>
    </w:p>
    <w:p w14:paraId="66C53B11" w14:textId="77777777" w:rsidR="00527CA8" w:rsidRDefault="00527CA8">
      <w:pPr>
        <w:pStyle w:val="a3"/>
      </w:pPr>
      <w:r>
        <w:t xml:space="preserve">　　於是，他接著說，「獅為百獸王，兼有虎、豹、犀、象之能力，一吼而百獸驚」。這個比喻是指中國漢唐時代，國富民安，國運昌隆，中國是一頭一吼而天下驚的東方雄獅。</w:t>
      </w:r>
      <w:r>
        <w:t xml:space="preserve"> </w:t>
      </w:r>
    </w:p>
    <w:p w14:paraId="3777F96E" w14:textId="77777777" w:rsidR="00527CA8" w:rsidRDefault="00527CA8">
      <w:pPr>
        <w:pStyle w:val="a3"/>
      </w:pPr>
      <w:r>
        <w:t xml:space="preserve">　　但是，他一轉筆，又回到現實中，「獨慮其睡耳」。最怕的是這隻獅子睡著了，一旦牠睡著了，百獸都會起來欺負牠。最後在文章的結尾，他的結論精簡而有力：「若一吼而起，百獸又將搖尾乞憐帖耳而懾伏也。」這是預料著中國的未來。</w:t>
      </w:r>
      <w:r>
        <w:t xml:space="preserve"> </w:t>
      </w:r>
    </w:p>
    <w:p w14:paraId="10A8CD47" w14:textId="77777777" w:rsidR="00527CA8" w:rsidRDefault="00527CA8">
      <w:pPr>
        <w:pStyle w:val="a3"/>
      </w:pPr>
      <w:r>
        <w:t xml:space="preserve">　　多麼精妙雋永的文章啊！作者將拳拳的愛國之心、赤子之誠訴諸筆端，警策世人，流諸後世。體現出那個時代強烈的民族自信心與自豪感！</w:t>
      </w:r>
      <w:r>
        <w:t xml:space="preserve"> </w:t>
      </w:r>
    </w:p>
    <w:p w14:paraId="36D7C7E1" w14:textId="77777777" w:rsidR="00527CA8" w:rsidRDefault="00527CA8">
      <w:pPr>
        <w:pStyle w:val="a3"/>
      </w:pPr>
      <w:r>
        <w:t xml:space="preserve">　　東方睡獅的形象在另外一篇民國小學生作文《擬日記》中亦躍然紙上。這篇文章講述的是作者在新式學堂中的一日生活：「某日晨起，盥漱臨顏帖，覺魯六書法力透紙背。」早晨起床，從臨摹書法開始。</w:t>
      </w:r>
      <w:r>
        <w:t xml:space="preserve"> </w:t>
      </w:r>
    </w:p>
    <w:p w14:paraId="0F1BC73A" w14:textId="77777777" w:rsidR="00527CA8" w:rsidRDefault="00527CA8">
      <w:pPr>
        <w:pStyle w:val="a3"/>
      </w:pPr>
      <w:r>
        <w:t xml:space="preserve">　　早餐之後就開始上國文科，「先生為講漢初魯兩生遺事，概想古儒氣節，不役役於功名富貴，致失節為貳臣。」先生講述古人忠孝節義的故事，使學生深受啟發。接著學習算數和地理，聽到「俄國人蠶食蒙古，英國人鷹瞬西藏」的消息，內心感到十分憤慨。這時，鐘已經響了十二下了。</w:t>
      </w:r>
      <w:r>
        <w:t xml:space="preserve"> </w:t>
      </w:r>
    </w:p>
    <w:p w14:paraId="37B6B04C" w14:textId="77777777" w:rsidR="00527CA8" w:rsidRDefault="00527CA8">
      <w:pPr>
        <w:pStyle w:val="a3"/>
      </w:pPr>
      <w:r>
        <w:t xml:space="preserve">　　吃過午飯之後，稍微休息了一下，閱讀報紙，然後開始上格致科、圖畫課，「偶繪一獅，張牙舞爪，如酣睡之初醒」。這張圖畫似乎也是隱喻當時的中國。接著上體操課：「強國強種關係至大。」這雖然只是一篇短短的日記，但是卻在字裡行間流露出這位少年的愛國之心，這也是那個時代中國人的真實寫照。</w:t>
      </w:r>
      <w:r>
        <w:t xml:space="preserve"> </w:t>
      </w:r>
    </w:p>
    <w:p w14:paraId="76961E3C" w14:textId="77777777" w:rsidR="00527CA8" w:rsidRDefault="00527CA8">
      <w:pPr>
        <w:pStyle w:val="a3"/>
      </w:pPr>
      <w:r>
        <w:lastRenderedPageBreak/>
        <w:t xml:space="preserve">　　上完體操課之後，這一天的課程就結束了，晚餐之後，再溫習功課一個小時，「十句鐘就寢」。從這篇日記可以看出，他並不是平鋪直敘的在敘述一天的生活，在敘事之中兼有評論，這就使得文章的語詞慷慨激昂，這篇作文就很有可讀性了。</w:t>
      </w:r>
      <w:r>
        <w:t xml:space="preserve"> </w:t>
      </w:r>
    </w:p>
    <w:p w14:paraId="7812E0B3" w14:textId="77777777" w:rsidR="00527CA8" w:rsidRDefault="00527CA8">
      <w:pPr>
        <w:pStyle w:val="a3"/>
      </w:pPr>
      <w:r>
        <w:t xml:space="preserve">　　參、山河壯麗篇</w:t>
      </w:r>
      <w:r>
        <w:t xml:space="preserve"> </w:t>
      </w:r>
    </w:p>
    <w:p w14:paraId="07432B71" w14:textId="77777777" w:rsidR="00527CA8" w:rsidRDefault="00527CA8">
      <w:pPr>
        <w:pStyle w:val="a3"/>
      </w:pPr>
      <w:r>
        <w:t xml:space="preserve">　　熱愛祖國的人，一定會熱愛祖國的山河大地。熟知中國地理之人，談到山，首先都會想到五嶽，所謂是「五嶽歸來不看山」。有一位小朋友在《說山》中，則是縱橫華夏地理，用更廣闊的視角來「說山」。</w:t>
      </w:r>
      <w:r>
        <w:t xml:space="preserve"> </w:t>
      </w:r>
    </w:p>
    <w:p w14:paraId="36E63DA2" w14:textId="77777777" w:rsidR="00527CA8" w:rsidRDefault="00527CA8">
      <w:pPr>
        <w:pStyle w:val="a3"/>
      </w:pPr>
      <w:r>
        <w:t xml:space="preserve">　　首先，他提到「然如地理家言亞東山脈多出帕米爾高原」，這是總綱。接著分別用敘筆、側筆、撇筆，敘述蔥嶺之外有天山山系、阿爾泰山系、喜馬拉雅山系；中國境內的嶺脈多出於崑崙山系（崑崙山被稱為萬祖之山，傳說中的瑤池金母即是在此山）；因此，他的結論是「五嶽非最高之峰也」。</w:t>
      </w:r>
      <w:r>
        <w:t xml:space="preserve"> </w:t>
      </w:r>
    </w:p>
    <w:p w14:paraId="39D73071" w14:textId="77777777" w:rsidR="00527CA8" w:rsidRDefault="00527CA8">
      <w:pPr>
        <w:pStyle w:val="a3"/>
      </w:pPr>
      <w:r>
        <w:t xml:space="preserve">　　接著，此文用旁筆作收，提出「若夫海上之三神山煙雲飄緲，可望而不可即」，這就不是用地圖可以查到的了。</w:t>
      </w:r>
      <w:r>
        <w:t xml:space="preserve"> </w:t>
      </w:r>
    </w:p>
    <w:p w14:paraId="0F6A288F" w14:textId="77777777" w:rsidR="00527CA8" w:rsidRDefault="00527CA8">
      <w:pPr>
        <w:pStyle w:val="a3"/>
      </w:pPr>
      <w:r>
        <w:t xml:space="preserve">　　《論說軌範》對此文的評價是：「筆筆變化，覺尺幅中常有靈氣」，可謂是次序分明，層層疊疊，錯落有致，真是一篇好文章！</w:t>
      </w:r>
      <w:r>
        <w:t xml:space="preserve"> </w:t>
      </w:r>
    </w:p>
    <w:p w14:paraId="76A2B0B1" w14:textId="77777777" w:rsidR="00527CA8" w:rsidRDefault="00527CA8">
      <w:pPr>
        <w:pStyle w:val="a3"/>
      </w:pPr>
      <w:r>
        <w:t xml:space="preserve">　　另一篇佳作名為《說海》，開篇即引《尚書．禹貢》說：「江漢朝宗於海。」而作者說，中國境內流向大海的江水不止江漢（這是翻筆），全國有三大流域，「而揚子江居中部，其北部為黃河，南部為珠江，皆同流入海。」（這是折筆）。</w:t>
      </w:r>
      <w:r>
        <w:t xml:space="preserve"> </w:t>
      </w:r>
    </w:p>
    <w:p w14:paraId="5A615FB9" w14:textId="77777777" w:rsidR="00527CA8" w:rsidRDefault="00527CA8">
      <w:pPr>
        <w:pStyle w:val="a3"/>
      </w:pPr>
      <w:r>
        <w:t xml:space="preserve">　　下文引用成語來作轉筆，非常精妙：「嗟乎，海水不擇細流，故能成其大。」海水具有海納百川的胸懷，所以能夠成為波瀾壯闊的汪洋大海。文章的結尾是借海喻學，寓意非常深遠：「人能博習群經，貫通六藝，為儒林之表率者，亦得謂之學海。」鼓勵讀書人要勤勉好學，博通群經，做讀書人的好榜樣。</w:t>
      </w:r>
      <w:r>
        <w:t xml:space="preserve"> </w:t>
      </w:r>
    </w:p>
    <w:p w14:paraId="64A22BEC" w14:textId="77777777" w:rsidR="00527CA8" w:rsidRDefault="00527CA8">
      <w:pPr>
        <w:pStyle w:val="a3"/>
      </w:pPr>
      <w:r>
        <w:t xml:space="preserve">　　肆、漢字古文篇</w:t>
      </w:r>
      <w:r>
        <w:t xml:space="preserve"> </w:t>
      </w:r>
    </w:p>
    <w:p w14:paraId="3C7BF645" w14:textId="77777777" w:rsidR="00527CA8" w:rsidRDefault="00527CA8">
      <w:pPr>
        <w:pStyle w:val="a3"/>
      </w:pPr>
      <w:r>
        <w:t xml:space="preserve">　　古今中外都出現過神童，唐代的劉晏是其中的佼佼者。《三字經》說：「唐劉晏，方七歲，舉神童，作正字。」《劉晏舉神童論》就是以此為題材的作文。</w:t>
      </w:r>
      <w:r>
        <w:t xml:space="preserve"> </w:t>
      </w:r>
    </w:p>
    <w:p w14:paraId="7AA3805E" w14:textId="77777777" w:rsidR="00527CA8" w:rsidRDefault="00527CA8">
      <w:pPr>
        <w:pStyle w:val="a3"/>
      </w:pPr>
      <w:r>
        <w:t xml:space="preserve">　　文章開篇即斷言：「嗚呼，劉晏之穎悟何可及也！」確實非常人所能及，為什麼？據歷史記載，劉宴七歲就舉神童，唐明皇授予他「太子正字」的官。正字這個官始於北齊，唐代沿襲，與校書郎同主讎校典籍，刊正文章。</w:t>
      </w:r>
      <w:r>
        <w:t xml:space="preserve"> </w:t>
      </w:r>
    </w:p>
    <w:p w14:paraId="6D80850A" w14:textId="77777777" w:rsidR="00527CA8" w:rsidRDefault="00527CA8">
      <w:pPr>
        <w:pStyle w:val="a3"/>
      </w:pPr>
      <w:r>
        <w:t xml:space="preserve">　　文章接著說：「夫字造於倉頡，為之解者有《說文》一書，部分類聚，雖皓首不能窮其義。」中國的漢字最初是由黃帝的史官倉頡造字，及至東漢，許慎作《說文解字》，說解九千多個漢字。然而，多少人盡其一生皓首窮經，都無法全部明瞭漢字的義理。</w:t>
      </w:r>
      <w:r>
        <w:t xml:space="preserve"> </w:t>
      </w:r>
    </w:p>
    <w:p w14:paraId="767CCA3D" w14:textId="77777777" w:rsidR="00527CA8" w:rsidRDefault="00527CA8">
      <w:pPr>
        <w:pStyle w:val="a3"/>
      </w:pPr>
      <w:r>
        <w:t xml:space="preserve">　　有一次皇上詢問年僅七歲的劉晏說：「你正得幾個字呢？」他回答說：「天下字皆正，惟有『朋』字未正。」可想而知，這神童之名真是名不虛傳！因此，作者評價說：「抑何精核若此，宜他日以理財名家歟！」精於正字的劉晏生性節儉，一生為官清廉。他歷仕四朝，在代宗時期主管全國的財政，使得唐朝雖經歷安史之亂，經濟能夠很快恢復，並使大唐的國運又延續百多年，劉晏確實是功不可沒。</w:t>
      </w:r>
      <w:r>
        <w:t xml:space="preserve"> </w:t>
      </w:r>
    </w:p>
    <w:p w14:paraId="2C677EDF" w14:textId="77777777" w:rsidR="00527CA8" w:rsidRDefault="00527CA8">
      <w:pPr>
        <w:pStyle w:val="a3"/>
      </w:pPr>
      <w:r>
        <w:t xml:space="preserve">　　文章結尾讚歎說：「劉晏之穎悟何可及也！」與開篇的斷語遙相呼應，再次突顯主題。</w:t>
      </w:r>
      <w:r>
        <w:t xml:space="preserve"> </w:t>
      </w:r>
    </w:p>
    <w:p w14:paraId="197AFC78" w14:textId="77777777" w:rsidR="00527CA8" w:rsidRDefault="00527CA8">
      <w:pPr>
        <w:pStyle w:val="a3"/>
      </w:pPr>
      <w:r>
        <w:t xml:space="preserve">　　另一篇作文《作者之謂聖論》，亦談及倉聖造字的典故：「孔子聖由縱嘗曰述而不作，誠以創物之聖人自有人在也。」至聖先師孔老夫子在《論語》中曾說，「述而不作，信而好古」，正是夫子一生修學態度的寫照。「述而不作」說明他沒有自己的創造與發明，他所學、所修、所教、所傳的全是紹承古聖先賢的教誨，教導世人如何處事待人接物。</w:t>
      </w:r>
      <w:r>
        <w:t xml:space="preserve"> </w:t>
      </w:r>
    </w:p>
    <w:p w14:paraId="1E3437B3" w14:textId="77777777" w:rsidR="00527CA8" w:rsidRDefault="00527CA8">
      <w:pPr>
        <w:pStyle w:val="a3"/>
      </w:pPr>
      <w:r>
        <w:t xml:space="preserve">　　下文接著列述上古創物的聖人：燧人氏鑽木取火，有巢氏構木為巢，伏羲氏定嫁娶制，神農教民耕種和醫藥，黃帝建造宮室、製作衣裳，黃帝的正妃西陵螺祖開始養蠶作絲，黃帝的史官倉頡造字。一部上古中華文化史如數家珍，娓娓道來，句句典核，氣勢蓬勃。</w:t>
      </w:r>
      <w:r>
        <w:t xml:space="preserve"> </w:t>
      </w:r>
    </w:p>
    <w:p w14:paraId="54499908" w14:textId="77777777" w:rsidR="00527CA8" w:rsidRDefault="00527CA8">
      <w:pPr>
        <w:pStyle w:val="a3"/>
      </w:pPr>
      <w:r>
        <w:t xml:space="preserve">　　文章的結尾點題，筆致跌宕起伏：「嗚呼，此皆開物成務之聖人也。《樂記》曰：作者之謂聖。信然哉。」以此呼應開篇「述而不作」的論述，以「作者之謂聖」作結。這樣一篇用典繁多的文章，以輕靈的筆致來敘說，在精簡的文辭中，便包羅萬有，如同將歷史熔鑄於一爐中，十分耐人尋味。</w:t>
      </w:r>
      <w:r>
        <w:t xml:space="preserve"> </w:t>
      </w:r>
    </w:p>
    <w:p w14:paraId="26809AEE" w14:textId="77777777" w:rsidR="00527CA8" w:rsidRDefault="00527CA8">
      <w:pPr>
        <w:pStyle w:val="a3"/>
      </w:pPr>
      <w:r>
        <w:t xml:space="preserve">　　在《論說軌範》中，有兩篇提倡復興文言文的文章，亦皆是出自小學生之手，其蘊含的意義發人深省。</w:t>
      </w:r>
      <w:r>
        <w:t xml:space="preserve"> </w:t>
      </w:r>
    </w:p>
    <w:p w14:paraId="2EC459D4" w14:textId="77777777" w:rsidR="00527CA8" w:rsidRDefault="00527CA8">
      <w:pPr>
        <w:pStyle w:val="a3"/>
      </w:pPr>
      <w:r>
        <w:t xml:space="preserve">　　唐朝詩聖杜甫曾寫道：「文章千古事，得失寸心知。」自古至今，凡是國祚將興之時，必有文宗振臂高呼，匡正時弊，興復文風，這是因為文章起著關乎世道人心的重要作用。及至清末民初，世風不古，人心澆薄，許多學者從西方留學歸來，極力主張廢棄漢字、文言文，提倡白話文，使傳統文化受到前所未有的衝擊。當時，諸多有識之士振臂高呼，堅持捍衛中國的漢字和文言文。這個歷史印記深深的銘記在孩子們幼小的心靈裡。</w:t>
      </w:r>
      <w:r>
        <w:t xml:space="preserve"> </w:t>
      </w:r>
    </w:p>
    <w:p w14:paraId="3DB6EACA" w14:textId="77777777" w:rsidR="00527CA8" w:rsidRDefault="00527CA8">
      <w:pPr>
        <w:pStyle w:val="a3"/>
      </w:pPr>
      <w:r>
        <w:t xml:space="preserve">　　於是在民國年間出現了《論說軌範》一類的書籍，強調「吾欲求國粹之保存，必於芸芸青年加意而植之」，希望年輕人能夠繼承中華道統；也出現了《與友人論文書》和《答友人論文書》之類的佳作，這些文章體現出孩子們發自內心最為真切的心聲。</w:t>
      </w:r>
      <w:r>
        <w:t xml:space="preserve"> </w:t>
      </w:r>
    </w:p>
    <w:p w14:paraId="2D5A19E1" w14:textId="77777777" w:rsidR="00527CA8" w:rsidRDefault="00527CA8">
      <w:pPr>
        <w:pStyle w:val="a3"/>
      </w:pPr>
      <w:r>
        <w:t xml:space="preserve">　　《與友人論文書》這開篇筆意近古的文章，娓娓道出一位年輕人的憂慮：「近日學校林立，科學日形發達，而文辭日就卑靡。」他對友人無盡感嘆的說：「文辭至今，遂有一落千丈之勢，可勝浩歎！」這是什麼原因造成的？究竟如何才能夠挽狂瀾於既倒？</w:t>
      </w:r>
      <w:r>
        <w:t xml:space="preserve"> </w:t>
      </w:r>
    </w:p>
    <w:p w14:paraId="749FA60D" w14:textId="77777777" w:rsidR="00527CA8" w:rsidRDefault="00527CA8">
      <w:pPr>
        <w:pStyle w:val="a3"/>
      </w:pPr>
      <w:r>
        <w:t xml:space="preserve">　　在《答友人論文書》中，作者引侯朝宗語曰：「先哲論文謂，秦以前之文主骨，漢以後之文主氣。」作者接著評論說，近來文辭的弊病，都是由於「無骨、無氣」所造成的。因為中國人喪失自己的民族自信心，所謂的魏晉風骨、大唐氣度悉皆蕩然無存了。</w:t>
      </w:r>
      <w:r>
        <w:t xml:space="preserve"> </w:t>
      </w:r>
    </w:p>
    <w:p w14:paraId="2BB22E58" w14:textId="77777777" w:rsidR="00527CA8" w:rsidRDefault="00527CA8">
      <w:pPr>
        <w:pStyle w:val="a3"/>
      </w:pPr>
      <w:r>
        <w:t xml:space="preserve">　　文章說：「六經諸子之文皆斂氣於骨，史漢八家之文，皆運骨於氣。」我們想想看，這樣的評語哪裡是一名小學生所能寫得出來的！若非熟諳上古、漢唐古文，哪能如此細緻入微的洞悉聖賢行文之真諦？於是，作者深深希望能夠有賢德之人出興於世，效法唐朝「文起八代之衰」和五代「抑太學之體」的文宗，扶挽狂瀾，匡正時弊，重振文風！</w:t>
      </w:r>
      <w:r>
        <w:t xml:space="preserve"> </w:t>
      </w:r>
    </w:p>
    <w:p w14:paraId="6DA8B5EA" w14:textId="77777777" w:rsidR="00527CA8" w:rsidRDefault="00527CA8">
      <w:pPr>
        <w:pStyle w:val="a3"/>
      </w:pPr>
      <w:r>
        <w:t xml:space="preserve">　　這篇文章的評語也特別感人：「文章足以華國，文運之隆污關係世運之隆污。」這兩者之間是唇亡齒寒的關係，世運的興衰關係著文風的興衰。近代以來，由於西學東漸，有識之士深感憂慮，唯恐「天喪斯文」的悲劇會在這個時代重演。於是這兩位年輕人借書信問答的形式，痛斥新興的白話文，而極力提倡漢字、文言文。評語的結尾力勸莘莘學子要多讀古文，才能夠力挽狂瀾，「庶幾人心世道不致淪胥於夷！」結勸悲心懇切，發人深省。</w:t>
      </w:r>
      <w:r>
        <w:t xml:space="preserve"> </w:t>
      </w:r>
    </w:p>
    <w:p w14:paraId="7C57CAF0" w14:textId="77777777" w:rsidR="00527CA8" w:rsidRDefault="00527CA8">
      <w:pPr>
        <w:pStyle w:val="a3"/>
      </w:pPr>
      <w:r>
        <w:t xml:space="preserve">　　行文至此，不禁掩卷長太息，感嘆今日之華夏兒女數典忘祖，感嘆漢字、文言文已久被遺忘！若不及時挽救，我們將成為最為愧對先祖的一代，將成為歷史的罪人。</w:t>
      </w:r>
      <w:r>
        <w:t xml:space="preserve"> </w:t>
      </w:r>
    </w:p>
    <w:p w14:paraId="4F115FFC" w14:textId="77777777" w:rsidR="00527CA8" w:rsidRDefault="00527CA8">
      <w:pPr>
        <w:pStyle w:val="a3"/>
      </w:pPr>
      <w:r>
        <w:t xml:space="preserve">　　伍、童心童趣篇</w:t>
      </w:r>
      <w:r>
        <w:t xml:space="preserve"> </w:t>
      </w:r>
    </w:p>
    <w:p w14:paraId="689C17B1" w14:textId="77777777" w:rsidR="00527CA8" w:rsidRDefault="00527CA8">
      <w:pPr>
        <w:pStyle w:val="a3"/>
      </w:pPr>
      <w:r>
        <w:t xml:space="preserve">　　《說西瓜燈》是一篇有趣的短文。人們將西瓜瓤挖掉，把皮留下，中間點隻蠟燭，就做成一盞「西瓜燈」。西瓜皮上可以刻畫山水、花草魚鳥等圖案，點上蠟燭之後，它們的形體就顯現出來，十分美麗。於是這位小作者感慨的說，一個西瓜皮都可以製作成燈來遊戲，「宜竹頭、木屑古人以為有用之材乎」！</w:t>
      </w:r>
      <w:r>
        <w:t xml:space="preserve"> </w:t>
      </w:r>
    </w:p>
    <w:p w14:paraId="4745D6A3" w14:textId="77777777" w:rsidR="00527CA8" w:rsidRDefault="00527CA8">
      <w:pPr>
        <w:pStyle w:val="a3"/>
      </w:pPr>
      <w:r>
        <w:t xml:space="preserve">　　「竹頭木屑」是指陶侃當荊州刺史的時候，曾經製過船。他派人把剩餘的竹頭、木屑收起來，後用木屑鋪地以防雪災，又把竹頭製成釘子來裝船，真可謂是物盡其用。</w:t>
      </w:r>
      <w:r>
        <w:t xml:space="preserve"> </w:t>
      </w:r>
    </w:p>
    <w:p w14:paraId="5D481649" w14:textId="77777777" w:rsidR="00527CA8" w:rsidRDefault="00527CA8">
      <w:pPr>
        <w:pStyle w:val="a3"/>
      </w:pPr>
      <w:r>
        <w:t xml:space="preserve">　　西瓜燈這個題材能夠啟發人們惜物、愛物之心，大自然的萬事萬物，若能惜之、愛之、善用之，皆可成為有用之材，何況人乎？所謂天生我才必有用，誠哉是言也！</w:t>
      </w:r>
      <w:r>
        <w:t xml:space="preserve"> </w:t>
      </w:r>
    </w:p>
    <w:p w14:paraId="318BDE04" w14:textId="77777777" w:rsidR="00527CA8" w:rsidRDefault="00527CA8">
      <w:pPr>
        <w:pStyle w:val="a3"/>
      </w:pPr>
      <w:r>
        <w:t xml:space="preserve">　　另一篇充滿童心童趣的文章名為《說雞與犬》，雞是禽類，犬是獸類，他們對人類都是有功勞的，為什麼？「雞司晨，犬守夜也。」因為雞能夠報曉，犬能夠看家的緣故。</w:t>
      </w:r>
      <w:r>
        <w:t xml:space="preserve"> </w:t>
      </w:r>
    </w:p>
    <w:p w14:paraId="5DD0FDB8" w14:textId="77777777" w:rsidR="00527CA8" w:rsidRDefault="00527CA8">
      <w:pPr>
        <w:pStyle w:val="a3"/>
      </w:pPr>
      <w:r>
        <w:t xml:space="preserve">　　這位小作者接著引申說，雞和犬都具有美善的德行。「雞破曉則鳴，不失其時」，這是信德的體現；「犬非主則吠，不曠厥職」，這是義德的體現。小朋友的想像力真是豐富，而其所言也是入情入理。</w:t>
      </w:r>
      <w:r>
        <w:t xml:space="preserve"> </w:t>
      </w:r>
    </w:p>
    <w:p w14:paraId="35A25383" w14:textId="77777777" w:rsidR="00527CA8" w:rsidRDefault="00527CA8">
      <w:pPr>
        <w:pStyle w:val="a3"/>
      </w:pPr>
      <w:r>
        <w:t xml:space="preserve">　　文章的結尾則是痛斥流俗：連雞犬這樣的動物都具備君子的信義二德，「世有雞鳴狗盜輩，猶靦然立於人類也耶？」結尾餘音裊裊，令人不勝唏噓感嘆。</w:t>
      </w:r>
      <w:r>
        <w:t xml:space="preserve"> </w:t>
      </w:r>
    </w:p>
    <w:p w14:paraId="2F6A8FFF" w14:textId="77777777" w:rsidR="00527CA8" w:rsidRDefault="00527CA8">
      <w:pPr>
        <w:pStyle w:val="a3"/>
      </w:pPr>
      <w:r>
        <w:t xml:space="preserve">　　結語：文以載道</w:t>
      </w:r>
      <w:r>
        <w:t xml:space="preserve"> </w:t>
      </w:r>
    </w:p>
    <w:p w14:paraId="26230773" w14:textId="77777777" w:rsidR="00527CA8" w:rsidRDefault="00527CA8">
      <w:pPr>
        <w:pStyle w:val="a3"/>
      </w:pPr>
      <w:r>
        <w:t xml:space="preserve">　　閱讀民國時期小學生作文，孩子們可愛的臉龐仿佛躍然紙上，令人敬佩無已。</w:t>
      </w:r>
      <w:r>
        <w:t xml:space="preserve"> </w:t>
      </w:r>
    </w:p>
    <w:p w14:paraId="28E18A24" w14:textId="77777777" w:rsidR="00527CA8" w:rsidRDefault="00527CA8">
      <w:pPr>
        <w:pStyle w:val="a3"/>
      </w:pPr>
      <w:r>
        <w:t xml:space="preserve">　　在中國古代，學習古文是從先秦諸子開始，進而閱讀唐宋八大家的文章；及至清朝時期，安徽桐城派古文非常盛行，曾有「天下文章，出於桐城」之說，使文風為之一振。方苞提倡「義法」說，主張文章要宣傳孔孟聖哲的義理；姚鼐集桐城派之大成，提倡義理、考據、詞章三者不能偏廢。</w:t>
      </w:r>
      <w:r>
        <w:t xml:space="preserve"> </w:t>
      </w:r>
    </w:p>
    <w:p w14:paraId="6F7D45DE" w14:textId="77777777" w:rsidR="00527CA8" w:rsidRDefault="00527CA8">
      <w:pPr>
        <w:pStyle w:val="a3"/>
      </w:pPr>
      <w:r>
        <w:t xml:space="preserve">　　民國時期的小學生作文就沿襲了這個傳統，因此，李聯珪先生在《論說軌範》的序文中讚歎說：「覺宗旨純正，一以孔學為依歸，於世道人心裨益不淺。」這也是鄒登泰先生編輯《論說軌範》的用意之所在。時至今日，這些文章仍是篇篇文以載道，句句發人深省，值得後人認真觀摩學習。</w:t>
      </w:r>
      <w:r>
        <w:t xml:space="preserve"> </w:t>
      </w:r>
    </w:p>
    <w:p w14:paraId="33EE37BB" w14:textId="77777777" w:rsidR="00527CA8" w:rsidRDefault="00527CA8">
      <w:pPr>
        <w:pStyle w:val="a3"/>
      </w:pPr>
      <w:r>
        <w:t xml:space="preserve">　　以上是慚愧弟子妙音恭敬整理的乙未年冬至祭祖專刊文稿，僅此敬呈師父上人及諸位大德仁者。如有不妥之處，誠請尊敬的師父上人、諸位大德惠予批評指正，無盡感恩，阿彌陀佛。慚愧弟子妙音頂禮敬呈。</w:t>
      </w:r>
      <w:r>
        <w:t xml:space="preserve"> </w:t>
      </w:r>
    </w:p>
    <w:p w14:paraId="54DCD1EE" w14:textId="77777777" w:rsidR="00527CA8" w:rsidRDefault="00527CA8">
      <w:pPr>
        <w:pStyle w:val="a3"/>
      </w:pPr>
      <w:r>
        <w:t xml:space="preserve">　　老法師：這些年，我們蒐集了一些民國初年的小學生的作文，讓我們讀到之後，對現前的社會教育感慨很深，特別是感到危機就在面前。如果不能復興，恐怕十年、二十年之後，文言文就看不到了。這有沒有關係？關係很大，怕的是中華悠久的歷史文化會斷絕在我們這個時代。</w:t>
      </w:r>
      <w:r>
        <w:t xml:space="preserve"> </w:t>
      </w:r>
    </w:p>
    <w:p w14:paraId="366E7EDD" w14:textId="77777777" w:rsidR="00527CA8" w:rsidRDefault="00527CA8">
      <w:pPr>
        <w:pStyle w:val="a3"/>
      </w:pPr>
      <w:r>
        <w:t xml:space="preserve">　　民國初年之後，接著軍閥割據，社會動亂，還沒有完全統一，日本人侵略中國。我們在歷史文物當中看到，是真的不是假的，當時日本天皇所下達的詔書，要求這些軍隊、這些將軍三個月滅亡中國。他們的估計當中，三個月可以讓中國滅亡。蒙古人統一過中國，滿清人統一過中國，蒙古跟滿清在那個時候的實力都比不上日本，日本為什麼沒有統一中國？我有個很直覺的感覺到，日本人在南京發動大屠殺，讓中國人醒悟過來了，再不可以妥協了，妥協要亡國滅種。所以這個大屠殺救了中國，讓中國人民認真反省，我們怎麼辦？投降妥協決定是死路一條，只有英勇抗戰贏得最後的勝利。這一段的歷史我們經歷過。</w:t>
      </w:r>
      <w:r>
        <w:t xml:space="preserve"> </w:t>
      </w:r>
    </w:p>
    <w:p w14:paraId="4805B13D" w14:textId="77777777" w:rsidR="00527CA8" w:rsidRDefault="00527CA8">
      <w:pPr>
        <w:pStyle w:val="a3"/>
      </w:pPr>
      <w:r>
        <w:t xml:space="preserve">　　可是文化，尤其是小學，像民國初年小學生這種成就，永遠再看不到了，不但小學生寫的這些作文中學生寫不出來，大學生也寫不出來。有沒有方法再恢復？太難了，沒有人教了。私塾教學的那個時代已經過去了，學校不教文言文、不教認識漢字，一直到現在，現在甚至於連正體字改成簡體字。外國的一些學者看到這種情形，大聲疾呼，漢字不可改，文言不可廢，經書不可不讀，瑞典漢學家（歐洲的）高本漢說的。這些人現在都過世了，能發出這種聲音的人沒有了。我們眼看著傳統文化的衰沒滅亡，心裡很難過，但是有什麼方法？愛莫能助。</w:t>
      </w:r>
      <w:r>
        <w:t xml:space="preserve"> </w:t>
      </w:r>
    </w:p>
    <w:p w14:paraId="1D6D398B" w14:textId="77777777" w:rsidR="00527CA8" w:rsidRDefault="00527CA8">
      <w:pPr>
        <w:pStyle w:val="a3"/>
      </w:pPr>
      <w:r>
        <w:t xml:space="preserve">　　自己一生在戰亂當中長大的，根沒扎得穩，沒有學得好，想補習的機會都沒有。我知道這個問題嚴重，知道這樁事情重要，一生盡心盡力，只能做輔助，只能做倡導，提醒大家，希望有能力的人、有緣分的人必須要奉獻自己的所學來幫助下一代。幫助現代的年輕人，是過渡時期、急救，重點要在下一代，下一代必須要像辦私塾一樣，辦這種學校，家長能配合，學生能歡喜，把這個事業繼承下來，再傳給後一代，為社會造福。所以，現在在這個時代裡頭，還能看見這個書，大概也只有我們這些少數人，多數人不看了，送給他他也不要，這是什麼時代！民國初年，那個時候的科學技術跟現在不能比，科學技術這些年突飛猛進；他們那個時候到國外還是坐輪船，有輪船了，從中國到美國大概要兩個月才能走到，現在的飛機十個小時。所以，中國這些東西，現在人看到搖頭：現在是什麼時代，學這幹什麼？學這個將來沒飯吃！都是這樣的一個看法。</w:t>
      </w:r>
      <w:r>
        <w:t xml:space="preserve"> </w:t>
      </w:r>
    </w:p>
    <w:p w14:paraId="02454ECF" w14:textId="77777777" w:rsidR="00527CA8" w:rsidRDefault="00527CA8">
      <w:pPr>
        <w:pStyle w:val="a3"/>
      </w:pPr>
      <w:r>
        <w:t xml:space="preserve">　　中國的典籍裡頭有大學問，確確實實能幫助我們現在化解衝突。現在衝突從自身開始，本性跟習性的衝突，克服這個衝突，打勝這一仗，這叫聖戰。《古蘭經》的聖戰是這個意思。這是中國夫子時候就說到了，《大學》是先秦的作品，《大學》裡面就提倡，從哪裡開始？格物，物是欲望（物質欲望），格是格鬥，你跟你自己物質欲望去打一仗，打勝了就致知了。你看看從前做學問，讀書從這做起，格物而後致知，致知而後誠意，誠意而後正心，一個階段一個階段向上提升。現在頭一關就過不了，誰能把物欲放下？這是事實，走遍全世界，有幾個人甘心過清苦的生活？要不甘心，那就跟這個社會競爭，現在叫競爭，競爭提升就鬥爭，鬥爭提升就是戰爭。戰爭爆發，真的是毀滅，絕對不是二次大戰時候那個戰爭，現在是毀滅性的戰爭，現在的武器能夠毀滅整個地球，非常可怕。</w:t>
      </w:r>
      <w:r>
        <w:t xml:space="preserve"> </w:t>
      </w:r>
    </w:p>
    <w:p w14:paraId="37ED0F5A" w14:textId="77777777" w:rsidR="00527CA8" w:rsidRDefault="00527CA8">
      <w:pPr>
        <w:pStyle w:val="a3"/>
      </w:pPr>
      <w:r>
        <w:t xml:space="preserve">　　我們這一生算很幸運，遇到傳統文化，遇到大乘佛法，在大乘裡面我們遇到了淨土宗，遇到夏蓮居無量壽經會集本，這個都是稀有的因緣，為什麼？它們能救我們，它們能幫我們解決問題。西方極樂世界真有，阿彌陀佛真有，決定不是假的。這兩天黃警官在我們這邊，他是台灣高級警官，你去問問他，台灣警察刑事案件破案的，大概百分之九十都是靠靈媒，託夢、附體透出消息，把屍首找到，案件破掉，要沒有這些靈來幫助，破不了。所以你問他，鬼神誰相信？他們最相信。另外還有一種人最相信的，就是醫生護士。我有個同學在榮總擔任住院組的組長，他就告訴我，黑白無常是真的，一點不假，看到的人太多了，醫生護士都見過。只要看到這個病房出現黑白無常，這個人不會出三天他就走了。所以他來給我做證明，是真不是假的，天下之大，無奇不有。</w:t>
      </w:r>
      <w:r>
        <w:t xml:space="preserve"> </w:t>
      </w:r>
    </w:p>
    <w:p w14:paraId="1C72B35C" w14:textId="77777777" w:rsidR="00527CA8" w:rsidRDefault="00527CA8">
      <w:pPr>
        <w:pStyle w:val="a3"/>
      </w:pPr>
      <w:r>
        <w:t xml:space="preserve">　　我們今天最重要的一樁大事，是怎麼樣把漢字保存下去，把文言文保存下去。大家都不要了，我們找幾個少數的，對這個有興趣，我們幫助他，我們成就他，讓他們認真學習，把中國傳統文化的根繼承下來，傳給後世。當然，凡事都有因有緣，然後才有果報。我們內心有這個認知、有這個念頭，常常想著，這是因。現在看來，外緣慢慢也具足了，我們要邀集志同道合，一起來幹這樁事情。這樁事情是別人不幹的，我們幹。我們這一生，於人無爭，於世無求，做我們感覺得應當要做的事情。</w:t>
      </w:r>
      <w:r>
        <w:t xml:space="preserve"> </w:t>
      </w:r>
    </w:p>
    <w:p w14:paraId="77579BB9" w14:textId="77777777" w:rsidR="00527CA8" w:rsidRDefault="00527CA8">
      <w:pPr>
        <w:pStyle w:val="a3"/>
      </w:pPr>
      <w:r>
        <w:t xml:space="preserve">　　這篇文章是在冬至祭祖紀念冊裡頭，這個很好，確實可以啟發人。私塾成就很多人才，聖賢君子。私塾沒有了，承襲不錯，各個行業人才都有，聖賢君子沒有了，沒聽說了。有聖賢君子，才有安定和諧，才有太平盛世，這個理是正理。我們希望出現太平盛世，那就必須要有聖賢教育。私塾的教育，古老的教學方法，是造就聖賢君子的；大乘佛法裡面是造就諸佛菩薩的，那個理論，教學的理念好、方法好，現在人不知道。現在說出來，批評的人多、反對的人多，真正聽得懂的人不多。聽得懂，我們就有這個使命，要認真努力去做，去實現。好，我們現在看第二篇。</w:t>
      </w:r>
      <w:r>
        <w:t xml:space="preserve"> </w:t>
      </w:r>
    </w:p>
    <w:p w14:paraId="76FDF719" w14:textId="77777777" w:rsidR="00527CA8" w:rsidRDefault="00527CA8">
      <w:pPr>
        <w:pStyle w:val="a3"/>
      </w:pPr>
      <w:r>
        <w:t xml:space="preserve">　　學生：尊敬的師父上人慈悲，尊敬的諸位法師、大德居士慈悲，阿彌陀佛！慚愧弟子甘肅驪靬古城金山寺佛學班開坤今天恭敬報告的題目是「如來所以興出世，唯說彌陀本願海」。</w:t>
      </w:r>
      <w:r>
        <w:t xml:space="preserve"> </w:t>
      </w:r>
    </w:p>
    <w:p w14:paraId="07FD73B2" w14:textId="77777777" w:rsidR="00527CA8" w:rsidRDefault="00527CA8">
      <w:pPr>
        <w:pStyle w:val="a3"/>
      </w:pPr>
      <w:r>
        <w:t xml:space="preserve">　　一、認識淨土法門與彌陀佛四十八願</w:t>
      </w:r>
      <w:r>
        <w:t xml:space="preserve"> </w:t>
      </w:r>
    </w:p>
    <w:p w14:paraId="214C1FA6" w14:textId="77777777" w:rsidR="00527CA8" w:rsidRDefault="00527CA8">
      <w:pPr>
        <w:pStyle w:val="a3"/>
      </w:pPr>
      <w:r>
        <w:t xml:space="preserve">　　善導大師云：「如來所以興出世，唯說彌陀本願海。」這句話是什麼意思？就是說，佛出現在這個世間，就是要把西方淨土介紹給我們，彌陀的本願就是《無量壽經》。既然如此，釋迦牟尼佛一生就講淨土三經就夠了，何必要講那麼多經典，說那麼多的法門？因為眾生的根性不同，所以才講經說法四十九年三百餘會，為各種不同根性的眾生講解各種不同的法門。</w:t>
      </w:r>
      <w:r>
        <w:t xml:space="preserve"> </w:t>
      </w:r>
    </w:p>
    <w:p w14:paraId="0066EEB0" w14:textId="77777777" w:rsidR="00527CA8" w:rsidRDefault="00527CA8">
      <w:pPr>
        <w:pStyle w:val="a3"/>
      </w:pPr>
      <w:r>
        <w:t xml:space="preserve">　　師父上人講經中言，釋迦世尊最重要的任務就是把淨土法門介紹給我們，這是佛的大慈大悲；一切諸佛如來出現於世間教化眾生，幫助眾生離苦得樂，我們就明白了，諸佛如來存的是什麼心？唯一的，第一個念頭，希望幫助我們到極樂世界去。為什麼？得究竟樂。這個意思要懂，我們要搞清楚、搞明白。為什麼我不念別的佛，我念阿彌陀佛？為什麼我不念別的經，念《無量壽經》？就是因為諸佛如來的心願、本懷，幫助我們離究竟苦、得究竟樂，就這麼回事情。離究竟苦、得究竟樂的方法，就是信願持名求生淨土。我們對這個法門不相信，不能接受，好，再用別的方法，用八萬四千法門慢慢幫助你提升，引起你興趣，但是到最後還是歸這個法門。因為這個法門，它所接引的對象是成佛的人。成佛的機緣成熟了，佛為我們說這部經，這不是為菩薩說的，不是為阿羅漢、辟支佛說的，跟他說沒有用，他不願意往生；換句話說，他成佛的機緣沒有到。所以，第一等的，這是成佛的機緣到了，教給他成佛的方法。如果他成佛的機緣沒到，說這個經他不相信，他不接受，佛也不能捨棄他，也不能不照顧他。看他要是菩薩根性，就跟他講大乘菩薩經，教他修行的方法。他要是二乘根性，聲聞、緣覺的根性，就跟他講小乘法門幫助他。他根本就沒有意思了</w:t>
      </w:r>
      <w:r>
        <w:t>生死、出三界，就跟他講人天的經典，教他來生得人身或生天上，能夠更富貴、更幸福、更美滿。這才說無量的法門，對應無量無邊不同根性的眾生。</w:t>
      </w:r>
      <w:r>
        <w:t xml:space="preserve"> </w:t>
      </w:r>
    </w:p>
    <w:p w14:paraId="07DF7F14" w14:textId="77777777" w:rsidR="00527CA8" w:rsidRDefault="00527CA8">
      <w:pPr>
        <w:pStyle w:val="a3"/>
      </w:pPr>
      <w:r>
        <w:t xml:space="preserve">　　（一）淨土宗的特點</w:t>
      </w:r>
      <w:r>
        <w:t xml:space="preserve"> </w:t>
      </w:r>
    </w:p>
    <w:p w14:paraId="241ACB08" w14:textId="77777777" w:rsidR="00527CA8" w:rsidRDefault="00527CA8">
      <w:pPr>
        <w:pStyle w:val="a3"/>
      </w:pPr>
      <w:r>
        <w:t xml:space="preserve">　　佛陀說的法門分為二道，即難行道和易行道。難行道為依戒定慧修六度萬行，需經三大阿僧祇劫。而修淨土法門，一生至誠念佛，臨命終時，仗承阿彌陀佛的願力，往生極樂淨土，永不退轉，則為易行道。淨土宗的特點，簡單易行，能普遍攝受廣大眾生。修學此法門不一定要通達佛經，廣研教乘，也不一定要靜坐專修，行住坐臥皆可稱念「南無阿彌陀佛」，只要信願行具足，一心念佛，始終不怠，臨命終時，就可往生淨土。</w:t>
      </w:r>
      <w:r>
        <w:t xml:space="preserve"> </w:t>
      </w:r>
    </w:p>
    <w:p w14:paraId="32EBAC91" w14:textId="77777777" w:rsidR="00527CA8" w:rsidRDefault="00527CA8">
      <w:pPr>
        <w:pStyle w:val="a3"/>
      </w:pPr>
      <w:r>
        <w:t xml:space="preserve">　　（二）淨土宗所依據的經典</w:t>
      </w:r>
      <w:r>
        <w:t xml:space="preserve"> </w:t>
      </w:r>
    </w:p>
    <w:p w14:paraId="164809E3" w14:textId="77777777" w:rsidR="00527CA8" w:rsidRDefault="00527CA8">
      <w:pPr>
        <w:pStyle w:val="a3"/>
      </w:pPr>
      <w:r>
        <w:t xml:space="preserve">　　淨土宗所依的經典為三經一論：《佛說無量壽經》、《佛說觀無量壽佛經》、《佛說阿彌陀經》和天親菩薩的《往生論》。近代中國淨土教廣為流傳的是淨土五經一論，五經為：《佛說無量壽經》、《佛說觀無量壽佛經》、《佛說阿彌陀經》、《楞嚴經．大勢至菩薩念佛圓通章》、《華嚴經．普賢菩薩行願品》，一論為：《往生論》。</w:t>
      </w:r>
      <w:r>
        <w:t xml:space="preserve"> </w:t>
      </w:r>
    </w:p>
    <w:p w14:paraId="64B00512" w14:textId="77777777" w:rsidR="00527CA8" w:rsidRDefault="00527CA8">
      <w:pPr>
        <w:pStyle w:val="a3"/>
      </w:pPr>
      <w:r>
        <w:t xml:space="preserve">　　（三）淨土宗所主張的思想</w:t>
      </w:r>
      <w:r>
        <w:t xml:space="preserve"> </w:t>
      </w:r>
    </w:p>
    <w:p w14:paraId="4FBF5D31" w14:textId="77777777" w:rsidR="00527CA8" w:rsidRDefault="00527CA8">
      <w:pPr>
        <w:pStyle w:val="a3"/>
      </w:pPr>
      <w:r>
        <w:t xml:space="preserve">　　淨土宗主張信、願、行三大思想，首先要真信，信能往生淨土，信阿彌陀佛的願力，信自己一定能脫離六道輪迴；其次就是發願，一定要去西方淨土；最後是行，如果你做不到眾善奉行，那就要做到諸惡莫作。所以修習淨土宗，最重要的就是一句南無阿彌陀佛和做到諸惡莫作。</w:t>
      </w:r>
      <w:r>
        <w:t xml:space="preserve"> </w:t>
      </w:r>
    </w:p>
    <w:p w14:paraId="7B66F445" w14:textId="77777777" w:rsidR="00527CA8" w:rsidRDefault="00527CA8">
      <w:pPr>
        <w:pStyle w:val="a3"/>
      </w:pPr>
      <w:r>
        <w:t xml:space="preserve">　　印光大師云，淨土宗是千經俱闡，萬論均宣。淨土宗乃十方指歸，千經所向，萬論均宣，此言歷代祖師大德一再叮嚀，末法行人當深信之。末法時期，人根陋劣，環境染污，欲學通途成就，誠為甚難。淨土宗可免除行人魔障，縱有魔事，不敢久留。一句佛號，直下是佛，有定有觀，縱是亂心，不妨同佛，縱是凡夫，菩薩勝友。</w:t>
      </w:r>
      <w:r>
        <w:t xml:space="preserve"> </w:t>
      </w:r>
    </w:p>
    <w:p w14:paraId="37B5E23E" w14:textId="77777777" w:rsidR="00527CA8" w:rsidRDefault="00527CA8">
      <w:pPr>
        <w:pStyle w:val="a3"/>
      </w:pPr>
      <w:r>
        <w:t xml:space="preserve">　　（四）彌陀殊勝之四十八願</w:t>
      </w:r>
      <w:r>
        <w:t xml:space="preserve"> </w:t>
      </w:r>
    </w:p>
    <w:p w14:paraId="57B54302" w14:textId="77777777" w:rsidR="00527CA8" w:rsidRDefault="00527CA8">
      <w:pPr>
        <w:pStyle w:val="a3"/>
      </w:pPr>
      <w:r>
        <w:t xml:space="preserve">　　又《無量壽經》四十八願，是無邊法界無量諸佛親為證明，出廣長舌相以微妙音聲無盡言辭說真實語，熾然弘揚的暢佛本懷之極至大願！是無邊法界無量聖眾歎為觀止的，集菩薩、聲聞、緣覺用超凡智慧自在神通測無量劫，無法親證的唯佛究竟之微妙大願！是無邊法界無量眾生普為接引，雖五逆十惡之人，持念佛名真切信願經一念至十念間，即證不退的徹底悲心之弘深大願！乃往過去久遠無量不可思議無央數劫，曾經有一位比丘（即法藏）因為自己發下的弘深誓願，引起了整個三千大千世界一時間六種震動，天雨妙花，以及天鼓妙音充滿虛空，處處傳揚著「定當作佛」的授記！</w:t>
      </w:r>
      <w:r>
        <w:t xml:space="preserve"> </w:t>
      </w:r>
    </w:p>
    <w:p w14:paraId="5FD87F70" w14:textId="77777777" w:rsidR="00527CA8" w:rsidRDefault="00527CA8">
      <w:pPr>
        <w:pStyle w:val="a3"/>
      </w:pPr>
      <w:r>
        <w:t xml:space="preserve">　　這位比丘名為法藏，他在恭請世自在王如來廣為宣說了十方世界二百一十億諸佛剎土，並一一親見之後，攝取了這一切剎土的微妙功德，發下四十八個殊勝大願，成為極樂淨土的最初緣起。隨後，他用了長達五個大劫的時間，於一切法無所念著，寂靜一心，專精思惟如何攝取莊嚴佛國的清淨妙行。並且為了以實際行動成就這些大願，於接下來的無央數劫中，他不起貪瞋痴，不著色聲香味觸法，不計眾苦，積功累德。在一切難行已行、一切善法已集、一切障礙已斷之時，證得了法界藏身及現前極樂淨土。</w:t>
      </w:r>
      <w:r>
        <w:t xml:space="preserve"> </w:t>
      </w:r>
    </w:p>
    <w:p w14:paraId="0F9DD21E" w14:textId="77777777" w:rsidR="00527CA8" w:rsidRDefault="00527CA8">
      <w:pPr>
        <w:pStyle w:val="a3"/>
      </w:pPr>
      <w:r>
        <w:t xml:space="preserve">　　印光大師云，彌陀四十八大願乃千經指歸，萬論同宣。文殊普賢，發願勸進；往聖先賢，人人趣向。正所謂，一切法門，無不從此法界流；一切行門，無不還歸此法界。乃是十方三世諸佛，上成佛道，下化眾生，成始成終之總持法門。這是因為，一切法門，專仗自力；淨土法門，專仗佛力。一切法門，惑業淨盡，方了生死；淨土法門，帶業往生，即預聖流。印光大師又云，淨土法門，是一個大權巧，是一個異方便，是一個高超一切禪淨律，又統攝一切禪淨律，下手易而成功高，用力少而得效速的究竟暢佛本懷的特殊法門。以至於這一法門成為一切世間難信之法，也因此成了一切諸佛所護念經！</w:t>
      </w:r>
      <w:r>
        <w:t xml:space="preserve"> </w:t>
      </w:r>
    </w:p>
    <w:p w14:paraId="349287FD" w14:textId="77777777" w:rsidR="00527CA8" w:rsidRDefault="00527CA8">
      <w:pPr>
        <w:pStyle w:val="a3"/>
      </w:pPr>
      <w:r>
        <w:t xml:space="preserve">　　如曇鸞大師《往生論註》所言：「凡是生彼淨土，及彼菩薩人天所起諸行，皆緣阿彌陀如來本願力故」。阿彌陀佛慈悲願力，遍周法界，普接眾生，作大攝受，不令漏失。所以，法藏菩薩悲心，無窮無盡，聖凡皆攝，善惡同度，一切機類，莫不納入大願心海之中。正所謂「十方世界一切眾生，皆我彌陀願力所持」。</w:t>
      </w:r>
      <w:r>
        <w:t xml:space="preserve"> </w:t>
      </w:r>
    </w:p>
    <w:p w14:paraId="7477CC80" w14:textId="77777777" w:rsidR="00527CA8" w:rsidRDefault="00527CA8">
      <w:pPr>
        <w:pStyle w:val="a3"/>
      </w:pPr>
      <w:r>
        <w:t xml:space="preserve">　　願力的殊勝，使佛力殊勝，使淨土殊勝，使此法門幾乎不需要談多少條件，只要相信，只要願意，只要持名念佛，就可以讓一個普普通通的業障凡夫，一躍而入於聖者的行列之中，得大自在、得大受用、得大成就。大力、奇效，乃是彌陀大願的威光。</w:t>
      </w:r>
      <w:r>
        <w:t xml:space="preserve"> </w:t>
      </w:r>
    </w:p>
    <w:p w14:paraId="32ED314E" w14:textId="77777777" w:rsidR="00527CA8" w:rsidRDefault="00527CA8">
      <w:pPr>
        <w:pStyle w:val="a3"/>
      </w:pPr>
      <w:r>
        <w:t xml:space="preserve">　　所以，四十八願乃是極樂淨土的根本緣起，極樂淨土以四十八願而為設計藍圖。極樂淨土的所有殊勝，盡在四十八願之中，學修淨土者不可不知四十八願微妙功德的具體組成。</w:t>
      </w:r>
      <w:r>
        <w:t xml:space="preserve"> </w:t>
      </w:r>
    </w:p>
    <w:p w14:paraId="508938E7" w14:textId="77777777" w:rsidR="00527CA8" w:rsidRDefault="00527CA8">
      <w:pPr>
        <w:pStyle w:val="a3"/>
      </w:pPr>
      <w:r>
        <w:t xml:space="preserve">　　二、稀有難聞，一乘妙法，二力法門，凡聖同歸</w:t>
      </w:r>
      <w:r>
        <w:t xml:space="preserve"> </w:t>
      </w:r>
    </w:p>
    <w:p w14:paraId="3B58DF45" w14:textId="77777777" w:rsidR="00527CA8" w:rsidRDefault="00527CA8">
      <w:pPr>
        <w:pStyle w:val="a3"/>
      </w:pPr>
      <w:r>
        <w:t xml:space="preserve">　　（一）一乘妙法</w:t>
      </w:r>
      <w:r>
        <w:t xml:space="preserve"> </w:t>
      </w:r>
    </w:p>
    <w:p w14:paraId="5B7A1C60" w14:textId="77777777" w:rsidR="00527CA8" w:rsidRDefault="00527CA8">
      <w:pPr>
        <w:pStyle w:val="a3"/>
      </w:pPr>
      <w:r>
        <w:t xml:space="preserve">　　隋唐時代，古大德做的比較，說明了這個事實。他們比較釋迦牟尼佛這一生四十九年所講的經，做一個通體的比較，大家都認為《華嚴》第一，所以《華嚴》稱為根本法輪，稱為經中之王。《華嚴》跟《無量壽經》一比，《無量壽經》第一，第一的第一。為什麼？《華嚴》到最後普賢菩薩十大願王導歸極樂，才達到登峰造極，達到究竟圓滿。《彌陀經》是《無量壽經》的小本，最精彩的本子；《無量壽經》是《彌陀經》詳細的說明，這兩個本子是同一個本子，古人稱為大本、小本，同一部經。《華嚴》最後歸到淨土，淨土是《華嚴》的歸宿，是《華嚴》的總結，所以《無量壽經》才是真正的第一。</w:t>
      </w:r>
      <w:r>
        <w:t xml:space="preserve"> </w:t>
      </w:r>
    </w:p>
    <w:p w14:paraId="769F858F" w14:textId="77777777" w:rsidR="00527CA8" w:rsidRDefault="00527CA8">
      <w:pPr>
        <w:pStyle w:val="a3"/>
      </w:pPr>
      <w:r>
        <w:t xml:space="preserve">　　師父上人講經中說，本經是大乘法，不但是大乘，古大德在註解裡面告訴我們，這個經是大乘當中的大乘；不但是大乘法裡面的大乘，而且是一乘法裡面的一乘。一乘法是什麼？一乘法是成佛的。世尊在晚年的時候講《法華》，在法華會上他老人家向大家宣布：「唯有一乘法，無二亦無三，除佛方便說。」這就是釋迦牟尼佛真正說明他的本懷，他教化眾生心地真正是平等，只有一乘法，一乘法就是教你作佛；教你作菩薩、作羅漢，對不起你，一定要教你作究竟圓滿的佛，都是在一生當中成就究竟圓滿的佛果。說三乘、說二乘，三乘是聲聞、緣覺、菩薩，二乘是小乘與大乘，都是佛的方便說，不是真實說。我們在《華嚴疏鈔》裡面讀到「三乘學者，有因無果」，跟佛《法華經》上講的是一個意思，為什麼？成佛才是果，不成佛沒那個果，是假的不是真的，所以三乘學者，聲聞、緣覺、菩薩，有因沒有果。</w:t>
      </w:r>
      <w:r>
        <w:t xml:space="preserve"> </w:t>
      </w:r>
    </w:p>
    <w:p w14:paraId="60D3B45C" w14:textId="77777777" w:rsidR="00527CA8" w:rsidRDefault="00527CA8">
      <w:pPr>
        <w:pStyle w:val="a3"/>
      </w:pPr>
      <w:r>
        <w:t xml:space="preserve">　　可是諸位要曉得，本經是有因有果，了不起！有因有果的經有幾種？除了我們這個經之外，《華嚴經》、《法華經》有因有果，其他經裡面都沒有。自古以來這些祖師大德們，幾乎公認《華嚴》、《法華》是一乘教、一乘法，在大乘之上；另外還有一部經，《梵網經》，也是屬於一乘經，一乘經在中國古代祖師大德們公認的只有這三種。本經是一乘當中的一乘，為什麼？《華嚴》到末後，十大願王導歸極樂，才圓滿成佛。本經字字句句都是講究竟的佛果，《華嚴》所歸歸《無量壽》，所以古人才說這個經是一乘當中的一乘。</w:t>
      </w:r>
      <w:r>
        <w:t xml:space="preserve"> </w:t>
      </w:r>
    </w:p>
    <w:p w14:paraId="34BB1F8A" w14:textId="77777777" w:rsidR="00527CA8" w:rsidRDefault="00527CA8">
      <w:pPr>
        <w:pStyle w:val="a3"/>
      </w:pPr>
      <w:r>
        <w:t xml:space="preserve">　　為什麼說這部《無量壽經》是第一經，第一殊勝？因為末法時期的眾生根器已經很弱，好比一個生命垂危的病人，你用一般藥物已經不能治療他的病，而且就算是有真正的好藥，藥效太慢，也同樣來不及救他的命，一定要用又快又好的特效藥，才能救這個病人。在本經第四十五品以及《法滅盡經》中，佛陀都很明白的告訴我們，當一切經典都滅盡時，只有這一部《無量壽經》獨留百年。可見得這本大經，如果不是我們末法眾生唯一的特效藥，世尊與十方三世諸佛又何必威神加持，獨留此經百年？</w:t>
      </w:r>
      <w:r>
        <w:t xml:space="preserve"> </w:t>
      </w:r>
    </w:p>
    <w:p w14:paraId="09B5BD1D" w14:textId="77777777" w:rsidR="00527CA8" w:rsidRDefault="00527CA8">
      <w:pPr>
        <w:pStyle w:val="a3"/>
      </w:pPr>
      <w:r>
        <w:t xml:space="preserve">　　古人比較到這個地方，我們不妨繼續再往前面來追究，《無量壽經》夏老居士會集的，分為四十八品，這四十八品裡面哪一品第一？我想大家都能公認，四十八願是第一，第六品是第一，全經裡面的第一。四十八願裡面有四十八條，哪一條是第一？這個我們不要去費心，古人說過，四十八願是第十八願第一。第十八願講的是什麼？「十念必生」，十念必生就說明了持名念佛第一。從這個地方，我們才真正認識、真正明白，「阿彌陀佛」這四個字不可思議。印光大師云，一句佛號，包括一大藏教，罄無不盡。修淨業者，有專修圓修種種不同。譬如順水揚帆，則更為易到。亦如吃飯，但吃一飯，亦可充飢，兼具各蔬，亦非不可。能專念佛，最為第一也。</w:t>
      </w:r>
      <w:r>
        <w:t xml:space="preserve"> </w:t>
      </w:r>
    </w:p>
    <w:p w14:paraId="1C24BC0F" w14:textId="77777777" w:rsidR="00527CA8" w:rsidRDefault="00527CA8">
      <w:pPr>
        <w:pStyle w:val="a3"/>
      </w:pPr>
      <w:r>
        <w:t xml:space="preserve">　　（二）二力法門</w:t>
      </w:r>
      <w:r>
        <w:t xml:space="preserve"> </w:t>
      </w:r>
    </w:p>
    <w:p w14:paraId="484F399B" w14:textId="77777777" w:rsidR="00527CA8" w:rsidRDefault="00527CA8">
      <w:pPr>
        <w:pStyle w:val="a3"/>
      </w:pPr>
      <w:r>
        <w:t xml:space="preserve">　　印光大師云，如來一代時教所說一切法門，雖則大小頓漸不同，權實偏圓名異，無非令一切眾生就路還家，復本心性而已。然此諸法，皆須自力修持，斷惑證真，了生脫死，絕無他力攝持，令其決於現生，入聖超凡，成就所願也。唯淨土法門，仗佛誓願攝受之力，自己信願念佛之誠，無論證悟與否，乃至煩惑絲毫未斷者，均可仗佛慈力，即於現生往生西方。印光大師又云，念佛法門，縱不明教理，未斷惑業。但能信願持名，求生淨土。臨命終時，決定蒙佛親垂接引，往生西方。既生西方，見佛聞法，悟無生忍。即此一生，定補佛位。此是佛力，又兼自力。謂信願持名，是自力能感於佛。誓願攝受，垂慈接引，是佛力能應於我。感應道交，故得如是。以此法門，仗己信願念佛之力，感佛慈悲攝受之力，感應道交，故得不斷煩惑，帶業往生，較彼專仗自力者，其難易不可同年而語矣。</w:t>
      </w:r>
      <w:r>
        <w:t xml:space="preserve"> </w:t>
      </w:r>
    </w:p>
    <w:p w14:paraId="2261C4F4" w14:textId="77777777" w:rsidR="00527CA8" w:rsidRDefault="00527CA8">
      <w:pPr>
        <w:pStyle w:val="a3"/>
      </w:pPr>
      <w:r>
        <w:t xml:space="preserve">　　念佛之法重在信願，信願真切，雖未能心中清淨，亦得往生。何以故？以心中有佛為能感，故致彌陀即能應耳。如江海中水，未能了無動相，但無狂風巨浪，則中天明月，即得了了影現矣。感應道交，如母子相憶，彼專重自力，不仗佛力者，由於不知此義故也。</w:t>
      </w:r>
      <w:r>
        <w:t xml:space="preserve"> </w:t>
      </w:r>
    </w:p>
    <w:p w14:paraId="1BCD8FB9" w14:textId="77777777" w:rsidR="00527CA8" w:rsidRDefault="00527CA8">
      <w:pPr>
        <w:pStyle w:val="a3"/>
      </w:pPr>
      <w:r>
        <w:t xml:space="preserve">　　所言作事不忘念佛，此係念心純熟之相，何可名昏沈，歸於無記。然亦非無念而念，但係無念而念之氣分。若即認此為無念而念，則有類於鑽木見煙，而謂得火，即便息鑽，火便無由可得矣。然須專精用功，且莫學今之好高務勝、見異思遷者，則將來之益，自可有不思議處。然此是行門中事，信願門中，尤宜致力，庶可決定深得念佛之實益，若效他宗，專以功夫為事，棄信願而不講，則便成仗自力之法門，其失大矣。</w:t>
      </w:r>
      <w:r>
        <w:t xml:space="preserve"> </w:t>
      </w:r>
    </w:p>
    <w:p w14:paraId="380F5FD5" w14:textId="77777777" w:rsidR="00527CA8" w:rsidRDefault="00527CA8">
      <w:pPr>
        <w:pStyle w:val="a3"/>
      </w:pPr>
      <w:r>
        <w:t xml:space="preserve">　　三、念佛乃修行之中，徑路之徑路</w:t>
      </w:r>
      <w:r>
        <w:t xml:space="preserve"> </w:t>
      </w:r>
    </w:p>
    <w:p w14:paraId="40DC4DFD" w14:textId="77777777" w:rsidR="00527CA8" w:rsidRDefault="00527CA8">
      <w:pPr>
        <w:pStyle w:val="a3"/>
      </w:pPr>
      <w:r>
        <w:t xml:space="preserve">　　「徑路」就是近路，聰明人一定要走近路，近路快，省時間、省力氣。只有愚人才繞圈子，才走迂迴的道路，聰明人都願意走近路，很快就成就了。這個法門是從凡夫成佛最近的一條道路。在整個佛法裡面來說，大乘比小乘快，所以大乘是徑路；大乘裡面，禪宗比其他法門又來得快，所以禪宗是徑路當中的徑路；念佛法門比禪宗還要來得快，所以叫「徑中徑又徑」，它最近，沒有比這個再近了，徑中徑又徑。諸位一定要把這條路認清楚。</w:t>
      </w:r>
      <w:r>
        <w:t xml:space="preserve"> </w:t>
      </w:r>
    </w:p>
    <w:p w14:paraId="5EA8B40E" w14:textId="77777777" w:rsidR="00527CA8" w:rsidRDefault="00527CA8">
      <w:pPr>
        <w:pStyle w:val="a3"/>
      </w:pPr>
      <w:r>
        <w:t xml:space="preserve">　　念佛法門有四種念法，有觀想、有觀像、有實相、有持名。這四種念佛當中，持名又為四種念佛之徑路，稱為徑中之徑。那個三種都很難，唯獨持名最為方便、最容易！所以諸佛菩薩、歷代祖師沒有一個不提倡持名念佛的。</w:t>
      </w:r>
      <w:r>
        <w:t xml:space="preserve"> </w:t>
      </w:r>
    </w:p>
    <w:p w14:paraId="0910726D" w14:textId="77777777" w:rsidR="00527CA8" w:rsidRDefault="00527CA8">
      <w:pPr>
        <w:pStyle w:val="a3"/>
      </w:pPr>
      <w:r>
        <w:t xml:space="preserve">　　師父上人在講《無量壽經玄義》中說，這個法門「三根普被，凡聖齊收」。八萬四千法門，不是門門都可以學的，如果跟自己的根性不相應，學了不但沒有正面的好處，還帶來反面的害處，就好像吃藥一樣，吃錯了。藥店的藥都是治病的，不對你的症你去吃，有的時候死了還不知道怎麼死的，毒死的。所以這個修法也不是隨便修的，一定要有老師指導。老師認識你的根性，這是好老師；不認識根性，隨便教你法門，沒有利益。這種好老師不容易遇到，釋迦牟尼佛在世，遇到他沒有問題，他一看就曉得你過去生生世世幹什麼，這是應病與藥，藥到病除；釋迦牟尼佛過世之後，這樣的人少了，弟子當中有真修行的，還有一些這個能力，比佛要差一等，還算不錯；傳到現在這一代，一個都沒有了。我們拿到經典，經典是他老人家當年對大眾開的藥方，我們拿到他對別人開的藥方，這是個冒險的事情。但是很細心自己去學，對不對自己的根性，就是自己喜不喜歡？學起來有沒有困難？如果不是很喜歡，修學起來困難，那就不契機，你就捨掉，你再挑。這個經本，它講的三根普被，上中下各種根器的人都行，什麼人都能學，而且都能學得成功，凡夫也行，聖人也行。聖人是菩薩，是阿羅漢、辟支佛，凡夫是六道的，六道跟十法界統統契機，都能成就。</w:t>
      </w:r>
      <w:r>
        <w:t xml:space="preserve"> </w:t>
      </w:r>
    </w:p>
    <w:p w14:paraId="5702844E" w14:textId="77777777" w:rsidR="00527CA8" w:rsidRDefault="00527CA8">
      <w:pPr>
        <w:pStyle w:val="a3"/>
      </w:pPr>
      <w:r>
        <w:t xml:space="preserve">　　這個經「橫超三界」，這一句我們要重視，橫超只有淨土這一門，除這一門之外都是豎出，沒有橫超。《華嚴》，這是大乘，講菩薩有五十一個階級，好像是五十一層大樓，你從第一階上去，爬到第二層，第二層爬到第三層，爬到頂尖上超越了、出去了。這個法門沒那麼麻煩，你現在在第一層，從旁邊就出去了，這是橫超，省事，不必那麼麻煩。</w:t>
      </w:r>
      <w:r>
        <w:t xml:space="preserve"> </w:t>
      </w:r>
    </w:p>
    <w:p w14:paraId="169A93D5" w14:textId="77777777" w:rsidR="00527CA8" w:rsidRDefault="00527CA8">
      <w:pPr>
        <w:pStyle w:val="a3"/>
      </w:pPr>
      <w:r>
        <w:t xml:space="preserve">　　又好比竹中之蟲，要是豎出，就得一節一節向上咬，一直到頂才能出去；橫超的，就是這條蟲子不向上面一節一節咬，只向旁邊橫咬一孔，便能出來，這樣的法子比那豎出的是省事得多了。念佛的人亦復如是，雖沒把見思煩惱斷除，但能具足信願行的淨土三資糧，臨終就能感動阿彌陀佛來接引他，生到極樂世界去。到了這個清淨國土，見思煩惱不斷而自斷了，何以故？以淨土境勝緣強，無令人生煩惱的境緣故。如此便得三不退，一直到破塵沙無明，成就無上菩提，何等直捷簡易的事！</w:t>
      </w:r>
      <w:r>
        <w:t xml:space="preserve"> </w:t>
      </w:r>
    </w:p>
    <w:p w14:paraId="432610A5" w14:textId="77777777" w:rsidR="00527CA8" w:rsidRDefault="00527CA8">
      <w:pPr>
        <w:pStyle w:val="a3"/>
      </w:pPr>
      <w:r>
        <w:t xml:space="preserve">　　那個豎出的時候非常困難，一層一層的往上爬。所以這個法門叫橫超。豎出，你想出六道輪迴就難。人上面是四王天，欲界第一層，第二層是忉利天，第三層夜摩天。欲界有六層天，色界有十八層天，無色界有四層天，都要靠定功往上提升，你說多困難。出了六道輪迴，這就證阿羅漢果。阿羅漢的定功深，超越非想非非想處天，就是超越無色界，他出去了。三果阿那含還在五不還天修行，在第四禪，有的在色界天。真不容易！超越六道輪迴，上面還有四聖法界，聲聞、緣覺、菩薩、佛，還有四層，一層比一層困難。到最高的，十法界最高的佛法界，他把起心動念放下，超越十法界。不起心不動念就超越、就成佛了，真成佛，那不是假的，脫離十法界，十法界是假的。他生到哪裡？生到實報莊嚴土。</w:t>
      </w:r>
      <w:r>
        <w:t xml:space="preserve"> </w:t>
      </w:r>
    </w:p>
    <w:p w14:paraId="2659619C" w14:textId="77777777" w:rsidR="00527CA8" w:rsidRDefault="00527CA8">
      <w:pPr>
        <w:pStyle w:val="a3"/>
      </w:pPr>
      <w:r>
        <w:t xml:space="preserve">　　又「徑登四土」，這個徑也是快捷方式的意思，近路，小路、近路。西方極樂世界四土，有凡聖同居土，六道眾生去往生的生凡聖同居土；聲聞、緣覺、菩薩、佛，這是四聖法界去往生的，生方便有餘土；真正能夠不起心不動念、不分別不執著，他就生實報莊嚴土。</w:t>
      </w:r>
      <w:r>
        <w:t xml:space="preserve"> </w:t>
      </w:r>
    </w:p>
    <w:p w14:paraId="4E026514" w14:textId="77777777" w:rsidR="00527CA8" w:rsidRDefault="00527CA8">
      <w:pPr>
        <w:pStyle w:val="a3"/>
      </w:pPr>
      <w:r>
        <w:t xml:space="preserve">　　還「極圓極頓」，圓是圓滿，沒有絲毫欠缺，頓是頓超、快速。修哪個法門都要很長的時間，為什麼？去斷煩惱。這個法門不要斷煩惱，最高的方法就是把那個心換成阿彌陀佛。我早年在台中跟李老師學教，老師常常提醒我們換心，心裡頭只有阿彌陀佛，沒有別的東西。心裡頭真有阿彌陀佛，產生什麼個現象？你見任何人是阿彌陀佛，你見所有的動物、蚊蟲螞蟻都是阿彌陀佛，你見樹木花草也是阿彌陀佛，你見山河大地也是阿彌陀佛，全是阿彌陀佛，你的心裡頭真的是阿彌陀佛。如果我心裡頭有，外頭都不是，你心裡是假的不是真的，一真一切真，一妄一切妄。沒有分別、沒有執著，你就活在阿彌陀佛的世界，極樂世界。極樂世界哪有災難！災難現前是什麼？你們看錯了。這話都是真的，都不是假的。我還遇到這個災難，你的心沒有換過來，換過來之後決定看不到災難。我們的緣在這裡盡了，災難現前的時候你看到什麼？看到是阿彌陀佛，他接引你到極樂世界，你看到極樂世界，看到阿彌陀佛了。別人看到災難，你沒有看到，你說這個法門多妙，多殊勝！叫「不可思議之微妙法門」。這幾句話是古往今來許許多多的大德共同肯定的讚歎，就是我們常常看到祖師大德所說不可思議法門也。</w:t>
      </w:r>
      <w:r>
        <w:t xml:space="preserve"> </w:t>
      </w:r>
    </w:p>
    <w:p w14:paraId="4CEC8E13" w14:textId="77777777" w:rsidR="00527CA8" w:rsidRDefault="00527CA8">
      <w:pPr>
        <w:pStyle w:val="a3"/>
      </w:pPr>
      <w:r>
        <w:t xml:space="preserve">　　四、一向專念，求生淨土</w:t>
      </w:r>
      <w:r>
        <w:t xml:space="preserve"> </w:t>
      </w:r>
    </w:p>
    <w:p w14:paraId="2A1358A1" w14:textId="77777777" w:rsidR="00527CA8" w:rsidRDefault="00527CA8">
      <w:pPr>
        <w:pStyle w:val="a3"/>
      </w:pPr>
      <w:r>
        <w:t xml:space="preserve">　　我們從無始生死以來，直到今生，所造下來的惡業無量無邊。假使惡業有體相的話，盡十方虛空不能容受。現在既然得到了人身，又聽聞了佛法，如果還不一心念佛求生西方淨土，那麼一氣不來，決定是向著地獄、鑊湯、爐炭、劍樹、刀山衝去，在裡面受盡痛苦。而且這種痛苦的命運，也不知道將要經歷多少漫漫的長劫！縱然從地獄出來，又還要不自在的墮為餓鬼，腹大如海，咽細如針，長劫當中飢餓虛弱，喉嚨中燃著焦灼的火焰，連水的名字也無法聽到，更不用說是獲得哪怕是一次暫時的飽足！從餓鬼出來之後，又還要淪為畜生，或者是給人做為乘騎，或者是給人充當庖廚之用，受盡驅使和宰殺的命運，痛苦的活過一生又一生。最後即使能夠從中出來，得到難得的人身，也只能是一個愚痴無知的生命，以造惡為自己的本能，以修善為自己的桎梏，毫無一絲善法的習氣和功德。悠悠忽忽之間，人生不到幾十年的光景，眨眼即過，又走向了後世。而這一走，又是再一次的墮落，經過塵沙劫又塵沙劫的在六道中上下輪迴，嘗盡一切生死的辛酸和可憐。雖想出離，門又在哪裡？還是那句老話，人身難得今已得，佛法難聞今已聞，今生不將此身度，更到何時度此身。</w:t>
      </w:r>
      <w:r>
        <w:t xml:space="preserve"> </w:t>
      </w:r>
    </w:p>
    <w:p w14:paraId="433BD747" w14:textId="77777777" w:rsidR="00527CA8" w:rsidRDefault="00527CA8">
      <w:pPr>
        <w:pStyle w:val="a3"/>
      </w:pPr>
      <w:r>
        <w:t xml:space="preserve">　　蓮池大師晚年說了兩句話，說得很好，「三藏十二部，讓給別人悟」，你們哪個喜歡去悟，你們自己去悟去，我自己一句阿彌陀佛佛號足矣，連佛法都放下了；「八萬四千行，饒與別人行」，你們要修很多法門，你們去修去，八萬四千法門讓你們去修去，我專修念佛法門。</w:t>
      </w:r>
      <w:r>
        <w:t xml:space="preserve"> </w:t>
      </w:r>
    </w:p>
    <w:p w14:paraId="69BEA0DF" w14:textId="77777777" w:rsidR="00527CA8" w:rsidRDefault="00527CA8">
      <w:pPr>
        <w:pStyle w:val="a3"/>
      </w:pPr>
      <w:r>
        <w:t xml:space="preserve">　　五、結語</w:t>
      </w:r>
      <w:r>
        <w:t xml:space="preserve"> </w:t>
      </w:r>
    </w:p>
    <w:p w14:paraId="512E824C" w14:textId="77777777" w:rsidR="00527CA8" w:rsidRDefault="00527CA8">
      <w:pPr>
        <w:pStyle w:val="a3"/>
      </w:pPr>
      <w:r>
        <w:t xml:space="preserve">　　《無量壽經》中講：「如來以無盡大悲，矜哀三界，所以出興於世，光闡道教，欲拯群萌，惠以真實之利。」諸佛如來以大悲心而為體故，以無有窮盡之大悲心為悲憫三界一切眾生，所以出興於世。宣說彌陀無有窮盡之大悲願力，普度眾生也。諸佛如來大悲之心根本不是我等凡夫所能測量也，來此世間就是度化一切眾生離一切苦得究竟樂。印光大師云，良以此經不但為淨土群經之綱要，一大藏教之指歸，現在未來一切有情離苦得樂，究竟菩提之法要。念佛之人，必須生真信、發切願，決定現生求佛加被，到臨命終時，蒙佛接引，往生西方。</w:t>
      </w:r>
      <w:r>
        <w:t xml:space="preserve"> </w:t>
      </w:r>
    </w:p>
    <w:p w14:paraId="00497E0C" w14:textId="77777777" w:rsidR="00527CA8" w:rsidRDefault="00527CA8">
      <w:pPr>
        <w:pStyle w:val="a3"/>
      </w:pPr>
      <w:r>
        <w:t xml:space="preserve">　　師父上人講經中說，諸佛之所以出興於世，欲說彌陀願力，惠救萬眾生，將為本懷故。這還得了！希望我們同學要注意到，千萬不要疏忽了，疏忽就大錯了，機會太難得了！你遇到這個法門，得諸佛菩薩威神的加持。加持是什麼樣子？你對淨宗法門一聽就歡喜、就接受，沒有絲毫懷疑，一句佛號念到底，萬緣放下，世出世法全放下，這個人這一生決定成就，成就不可思議。</w:t>
      </w:r>
      <w:r>
        <w:t xml:space="preserve"> </w:t>
      </w:r>
    </w:p>
    <w:p w14:paraId="1E753D12" w14:textId="77777777" w:rsidR="00527CA8" w:rsidRDefault="00527CA8">
      <w:pPr>
        <w:pStyle w:val="a3"/>
      </w:pPr>
      <w:r>
        <w:t xml:space="preserve">　　「大師偈云：如來所以興出世，唯說彌陀本願海」，這兩句話非常重要。這個大師是善導大師，我們淨土宗第二代的祖師，告訴我們，十方世界諸佛出現在世間為什麼？就是為介紹阿彌陀佛本願海，也就是介紹西方極樂世界，介紹阿彌陀佛給大家。介紹這句佛號是真實的利益，真實當中的真實，沒有比這個更真實的利益；換句話說，教你就在這一生當中圓滿成佛，就這個意思。吾輩當知我等末法眾生，是何根性，若不依此法門而修，今生斷然不能成就也。</w:t>
      </w:r>
      <w:r>
        <w:t xml:space="preserve"> </w:t>
      </w:r>
    </w:p>
    <w:p w14:paraId="12B4A38D" w14:textId="77777777" w:rsidR="00527CA8" w:rsidRDefault="00527CA8">
      <w:pPr>
        <w:pStyle w:val="a3"/>
      </w:pPr>
      <w:r>
        <w:t xml:space="preserve">　　以上是慚愧弟子開坤粗淺的心得報告，肯定有錯誤和不妥之處，懇請尊敬的師父上人、齊老師、諸位法師、居士大德慈悲，批評指正，無盡感恩。阿彌陀佛。恭祝尊敬的師父上人、齊老師，法體安康，六時吉祥，弘護正法，廣度眾生。慚愧弟子開坤頂禮敬呈。</w:t>
      </w:r>
      <w:r>
        <w:t xml:space="preserve"> </w:t>
      </w:r>
    </w:p>
    <w:p w14:paraId="36F30914" w14:textId="77777777" w:rsidR="00527CA8" w:rsidRDefault="00527CA8">
      <w:pPr>
        <w:pStyle w:val="a3"/>
      </w:pPr>
      <w:r>
        <w:t xml:space="preserve">　　老法師：開坤師的報告，我們聽了，也看了，很難得。既然明白了，最重要的是依教奉行，把一句佛號落實，落實在一切時一切處，像海賢老和尚一樣，一句接著一句，不能叫它中斷，不能叫它丟失，這樣決定得生。這個話說起來容易，做起來有一定的難度，不知不覺把佛號忘掉了，妄念、雜念都起來了。這什麼原因？這是我們的業障深、習氣重。要怎麼樣克服？要時時刻刻提高警覺，丟失了沒有關係，一發現，立刻就把佛號繼續起來，這樣就對了。不要想過去，也不要想未來。如果真的遇到災難了，這一句佛號非常管用。</w:t>
      </w:r>
      <w:r>
        <w:t xml:space="preserve"> </w:t>
      </w:r>
    </w:p>
    <w:p w14:paraId="24B0083A" w14:textId="77777777" w:rsidR="00527CA8" w:rsidRDefault="00527CA8">
      <w:pPr>
        <w:pStyle w:val="a3"/>
      </w:pPr>
      <w:r>
        <w:t xml:space="preserve">　　實在說，在一切時一切處都應該要放下，為什麼？這六道輪迴是假的，十法界也是假的，有生有滅就不是真的，不生不滅是真的。不生不滅只有實報土，實報土沒有生滅，因為它是法性身，居住的環境是法性土，法性變現的，法性不生不滅。法性有隱現，沒有緣的時候它隱，隱就不見了，什麼也看不到。遇到緣，它現；雖然現，它不生滅。沒有遇到緣，它隱，它也不滅。所以說是現，不能叫生；隱，不能叫滅，不生不滅，這個要到實報莊嚴土才能看到。</w:t>
      </w:r>
      <w:r>
        <w:t xml:space="preserve"> </w:t>
      </w:r>
    </w:p>
    <w:p w14:paraId="1038693F" w14:textId="77777777" w:rsidR="00527CA8" w:rsidRDefault="00527CA8">
      <w:pPr>
        <w:pStyle w:val="a3"/>
      </w:pPr>
      <w:r>
        <w:t xml:space="preserve">　　極樂世界特殊。經要讀，要讀遍數。讀經的時候不能有念頭，不要去想經是什麼意思，那就錯了，那是世間人讀書，不是讀經。讀經是幹什麼？是修禪定。什麼叫禪定？眼睛看到經文，清清楚楚，口裡念出來，耳朵聽進去，不起心不動念、不分別不執著，這叫禪定。如果你念這個經文的時候，有起心動念，還有分別執著，這是世間人讀書，這個不是佛法。佛法最主要的，因為不起心不動念就是佛，完全回歸自性，這個真難，連等覺菩薩都做不到，這是佛法最高的境界。有起心動念，不怕，起心動念太微細了，我們不能發現；不能有分別執著，分別執著就造業了。造業，你是造善的，三善道；你是造惡的，就三惡道，這叫六道輪迴，所以善惡都不能造，這個道理一定要懂。</w:t>
      </w:r>
      <w:r>
        <w:t xml:space="preserve"> </w:t>
      </w:r>
    </w:p>
    <w:p w14:paraId="5F2A56FF" w14:textId="77777777" w:rsidR="00527CA8" w:rsidRDefault="00527CA8">
      <w:pPr>
        <w:pStyle w:val="a3"/>
      </w:pPr>
      <w:r>
        <w:t xml:space="preserve">　　他出不了六道輪迴，那我們只勸他斷惡修善，為什麼？來生生三善道，不墮三惡道，這是佛教人天小法。如果根性利的，佛一定幫助他脫離輪迴，脫離輪迴是離究竟苦，真的離苦得樂。換句話說，佛為什麼要到這個世間來？他來幹什麼？他到世間來只為一樁事情，幫助一切苦難眾生離苦得樂，就為這個事情。佛知道，苦從哪裡來的？從迷惑顛倒來的；樂從哪裡來？樂從一切明瞭。所以，宇宙人生的真相完全明白了，你就樂了，為什麼？明白的人不著相了，也就是我們常說的，明白的人不起心不動念、不分別不執著。為什麼？所有現象是假的不是真的，你起心動念錯了，所以自然不起心不動念。</w:t>
      </w:r>
      <w:r>
        <w:t xml:space="preserve"> </w:t>
      </w:r>
    </w:p>
    <w:p w14:paraId="76586EEB" w14:textId="77777777" w:rsidR="00527CA8" w:rsidRDefault="00527CA8">
      <w:pPr>
        <w:pStyle w:val="a3"/>
      </w:pPr>
      <w:r>
        <w:t xml:space="preserve">　　這個迷很深，不容易發現。你看看彌勒菩薩告訴我們，宇宙之間萬事萬物，它的頻率多高？就是生滅，從生到滅多長的時間？彌勒菩薩告訴我們，我們把它用現在方法算出來，一秒鐘生滅多少次？我們現在看的電視屏幕，一秒鐘是一百次；早年的電視，年輕人不知道，黑白的，不是彩色的，那是一秒鐘五十次，現在進步了，一秒鐘一百次。現實環境，在我們意識裡面一秒鐘是多少次？二千二百四十兆，單位不是億、不是萬，單位是兆，一秒鐘生滅的次數是二千二百四十兆。也就是說，它存在的時間是二千二百四十兆分之一秒，你怎麼會知道！在哪裡？就在我們眼前，我們眼前所接觸的，包括這個身體，都是在這個高頻率之下產生的幻相。這個生滅等於不生滅，你完全不能覺知，它的速度真叫太快了。科學家看到了，沒有講出一秒鐘多少次，只告訴我們快到極處，我們無法掌控它。不像佛經，佛經把次數說出來了，用秒做單位，二千二百四十兆分之一秒。根本不存在！你了解事實真相，科學家這個報告我們要記住，我們時時刻刻放在心上，觀察一切世間萬物，你就這樣看，自然慢慢就不會起心動念，就放下了。</w:t>
      </w:r>
      <w:r>
        <w:t xml:space="preserve"> </w:t>
      </w:r>
    </w:p>
    <w:p w14:paraId="39A417FF" w14:textId="77777777" w:rsidR="00527CA8" w:rsidRDefault="00527CA8">
      <w:pPr>
        <w:pStyle w:val="a3"/>
      </w:pPr>
      <w:r>
        <w:t xml:space="preserve">　　那些法身菩薩為什麼能放下？他知道，所以他不把它放在心上，不放在心上就是放下了。不是事上放下，心裡沒有才叫真放下，才叫真自在。沒有這些東西，沒有障礙了，心生什麼？生智慧，心不生煩惱。心生煩惱，是你用錯了心。真心生智慧，哪裡會生煩惱？煩惱是妄心生的，是迷惑顛倒那個心生的；真正覺悟的心，生智慧不生煩惱。所以這是科學幫我們的忙，我相信在我們上一代沒有看到這個報告，因為這個發現才不過最近二十年，才發現的，最新的科學。現在科學家轉到第二個問題，念頭是什麼？這個還沒搞清楚，許許多多科學家都在搞這個問題，念頭，知道物質是念頭產生的，念頭是怎麼回事情？從哪來的？</w:t>
      </w:r>
      <w:r>
        <w:t xml:space="preserve"> </w:t>
      </w:r>
    </w:p>
    <w:p w14:paraId="67395765" w14:textId="77777777" w:rsidR="00527CA8" w:rsidRDefault="00527CA8">
      <w:pPr>
        <w:pStyle w:val="a3"/>
      </w:pPr>
      <w:r>
        <w:t xml:space="preserve">　　念頭是妄心，佛法講的妄心，念頭滅了，真心就出現。真心現的是一真法界，念頭現的是十法界、是六道輪迴。所以要曉得佛說真話，全是假的，真的你得不到，假的也得不到。所以《金剛經》上說佛菩薩在世間，他是什麼心態？他是無住生心，生心無住，這就高明了。生心是什麼？起心動念；無住是什麼？心裡乾乾淨淨，一絲毫不執著。心上沒有，高明，高明到極處。什麼樣的人才入這個境界？法身菩薩，圓教初住以上、別教初地以上，入這個境界，就是真正叫無住生心。我們凡夫無住不能生心，生心不能無住；他們有辦法生心跟無住同時，彼此一點妨礙都沒有，這就高了。惠能大師在這一句話裡頭開悟的，五祖給他講《金剛經》，講到「應無所住而生其心」，他大徹大悟；換句話說，他有能力無住跟生心同時，這是法身菩薩，權教菩薩做不到，下面辟支佛、阿羅漢那更不必說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7DC5" w14:textId="77777777" w:rsidR="00527CA8" w:rsidRDefault="00527CA8" w:rsidP="00527CA8">
      <w:r>
        <w:separator/>
      </w:r>
    </w:p>
  </w:endnote>
  <w:endnote w:type="continuationSeparator" w:id="0">
    <w:p w14:paraId="6DFFBA55" w14:textId="77777777" w:rsidR="00527CA8" w:rsidRDefault="00527CA8" w:rsidP="0052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26F7" w14:textId="77777777" w:rsidR="00527CA8" w:rsidRDefault="00527CA8" w:rsidP="00527CA8">
      <w:r>
        <w:separator/>
      </w:r>
    </w:p>
  </w:footnote>
  <w:footnote w:type="continuationSeparator" w:id="0">
    <w:p w14:paraId="2C51AC69" w14:textId="77777777" w:rsidR="00527CA8" w:rsidRDefault="00527CA8" w:rsidP="00527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A8"/>
    <w:rsid w:val="00527C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05E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C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C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2731</Words>
  <Characters>15573</Characters>
  <Application>Microsoft Office Word</Application>
  <DocSecurity>0</DocSecurity>
  <Lines>129</Lines>
  <Paragraphs>36</Paragraphs>
  <ScaleCrop>false</ScaleCrop>
  <Company/>
  <LinksUpToDate>false</LinksUpToDate>
  <CharactersWithSpaces>18268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