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593097" w14:textId="77777777" w:rsidR="00FA3CF0" w:rsidRDefault="00FA3CF0">
      <w:r>
        <w:t xml:space="preserve">無量壽經科註第四回學習班　　開啟法師　　（第一八四集）　　</w:t>
      </w:r>
      <w:r>
        <w:t>2015/11/7</w:t>
      </w:r>
      <w:r>
        <w:t xml:space="preserve">　　香港佛陀教育協會　　檔名：</w:t>
      </w:r>
      <w:r>
        <w:t xml:space="preserve">02-042-0184 </w:t>
      </w:r>
    </w:p>
    <w:p w14:paraId="0DA9DAE3" w14:textId="77777777" w:rsidR="00FA3CF0" w:rsidRDefault="00FA3CF0">
      <w:pPr>
        <w:pStyle w:val="a3"/>
      </w:pPr>
      <w:r>
        <w:t xml:space="preserve">　　學生：歲次乙未年冬至祭祖，「一位省政府官員的清廉作風」。恭錄自劉素雲老師演講集。</w:t>
      </w:r>
      <w:r>
        <w:t xml:space="preserve"> </w:t>
      </w:r>
    </w:p>
    <w:p w14:paraId="483EFBA0" w14:textId="77777777" w:rsidR="00FA3CF0" w:rsidRDefault="00FA3CF0">
      <w:pPr>
        <w:pStyle w:val="a3"/>
      </w:pPr>
      <w:r>
        <w:t xml:space="preserve">　　前言</w:t>
      </w:r>
      <w:r>
        <w:t xml:space="preserve"> </w:t>
      </w:r>
    </w:p>
    <w:p w14:paraId="3347F5B4" w14:textId="77777777" w:rsidR="00FA3CF0" w:rsidRDefault="00FA3CF0">
      <w:pPr>
        <w:pStyle w:val="a3"/>
      </w:pPr>
      <w:r>
        <w:t xml:space="preserve">　　劉素雲老師，一九四五年出生於黑龍江，十九歲參加工作，成為人民教師，以平等無私的愛關懷教導所有的學生。一九八四年，因吃苦耐勞、工作勤奮而調入黑龍江省政府工作。她讓名利、擔重任、守勤儉、愛人民，提升為處級幹部之後，又為了家庭和諧而主動辭官。</w:t>
      </w:r>
      <w:r>
        <w:t xml:space="preserve"> </w:t>
      </w:r>
    </w:p>
    <w:p w14:paraId="6AA9C64A" w14:textId="77777777" w:rsidR="00FA3CF0" w:rsidRDefault="00FA3CF0">
      <w:pPr>
        <w:pStyle w:val="a3"/>
      </w:pPr>
      <w:r>
        <w:t xml:space="preserve">　　一九九九年，劉老師罹患紅斑狼瘡，但是一直堅守崗位，直到病危入院之前，一天不曾休息。在生命中最艱難的時刻，劉老師接觸了佛陀教育，從此一門深入，聽經念佛，當即離苦得樂，證實佛之所言真實不虛；繼而以老實念佛、轉變心念之故，使致命的疾病完全康復，成為醫學奇跡，證明淨土法門當生得度生死，人人可行。</w:t>
      </w:r>
      <w:r>
        <w:t xml:space="preserve"> </w:t>
      </w:r>
    </w:p>
    <w:p w14:paraId="0E29052A" w14:textId="77777777" w:rsidR="00FA3CF0" w:rsidRDefault="00FA3CF0">
      <w:pPr>
        <w:pStyle w:val="a3"/>
      </w:pPr>
      <w:r>
        <w:t xml:space="preserve">　　近年來，謹遵淨空老教授囑咐：「為世人做好樣子」，老師期許自己要為世人做三個好樣子：做人的好樣子，做佛弟子的好樣子，做念佛成佛的好樣子。老師以高度的智慧、純淨純善的真心，向世人演出一名大公無私、全心全意為人民服務的省政府官員，領導下屬、服務大眾的清廉作風。</w:t>
      </w:r>
      <w:r>
        <w:t xml:space="preserve"> </w:t>
      </w:r>
    </w:p>
    <w:p w14:paraId="56B7CE89" w14:textId="77777777" w:rsidR="00FA3CF0" w:rsidRDefault="00FA3CF0">
      <w:pPr>
        <w:pStyle w:val="a3"/>
      </w:pPr>
      <w:r>
        <w:t xml:space="preserve">　　一、於人無爭</w:t>
      </w:r>
      <w:r>
        <w:t xml:space="preserve"> </w:t>
      </w:r>
    </w:p>
    <w:p w14:paraId="647B3309" w14:textId="77777777" w:rsidR="00FA3CF0" w:rsidRDefault="00FA3CF0">
      <w:pPr>
        <w:pStyle w:val="a3"/>
      </w:pPr>
      <w:r>
        <w:t xml:space="preserve">　　有以欲多亡者，未有以無欲危者也。有以欲治而亂者，未有以守常失者也。（《群書治要》卷四十一《淮南子》）</w:t>
      </w:r>
      <w:r>
        <w:t xml:space="preserve"> </w:t>
      </w:r>
    </w:p>
    <w:p w14:paraId="6561D53B" w14:textId="77777777" w:rsidR="00FA3CF0" w:rsidRDefault="00FA3CF0">
      <w:pPr>
        <w:pStyle w:val="a3"/>
      </w:pPr>
      <w:r>
        <w:t xml:space="preserve">　　劉素雲老師說：「於人無爭，於世無求」就是遠離競爭。反正這一生到現在為止，我沒跟任何人競爭過。所有的好事，評模範、漲工資等等，我統統都往後退，想著：這些好事，有誰喜歡就給誰。雖然好事我都不沾邊，但是有時候它還會找上門，推都推不掉。我有一次在小學當校長，我們學校有一個漲工資的名額，我想：工作是大家做的，怎麼能只讓校長一個人漲工資？所以我就想把這個機會讓給一位老會計。我將這個決定報到教育處，書記不同意，希望把機會給領導。我跟書記說：「我寧可讓出去，咱也不報領導。」開完會回到學校，就給學校老師交代說，因為教育處的名額不多，我們學校的名額讓出去了。但是過了不長時間，就公佈了漲工資的名單，我就在那名單上。我們學校的名額是讓出去了，但是領導用機動名額，還是給我漲了工資。我就特別難堪，見了老師都覺得自己矮半截似的。老師們都說：「校長騙人。」有人問：「妳能不能給大家解釋解釋？」我說：「沒法解釋。」這個真相，三十多年一直沒有人知道。</w:t>
      </w:r>
      <w:r>
        <w:t xml:space="preserve"> </w:t>
      </w:r>
    </w:p>
    <w:p w14:paraId="753E2706" w14:textId="77777777" w:rsidR="00FA3CF0" w:rsidRDefault="00FA3CF0">
      <w:pPr>
        <w:pStyle w:val="a3"/>
      </w:pPr>
      <w:r>
        <w:t xml:space="preserve">　　一九八四年，我調到省政府。在省政府工作要面對各種各樣的麻煩，就像一個大漩渦，人都在這個漩渦裡轉，看著太可憐了。在政府部門的二百多人中，我是出了名的活得最瀟灑的一個。人們都說，劉大姐誰的臉也不看，人讓她發言，她就說大實話；不讓她發言，她還不搭言（即她就不說話的意思）。</w:t>
      </w:r>
      <w:r>
        <w:t xml:space="preserve"> </w:t>
      </w:r>
    </w:p>
    <w:p w14:paraId="6C6C1547" w14:textId="77777777" w:rsidR="00FA3CF0" w:rsidRDefault="00FA3CF0">
      <w:pPr>
        <w:pStyle w:val="a3"/>
      </w:pPr>
      <w:r>
        <w:lastRenderedPageBreak/>
        <w:t xml:space="preserve">　　我做人的原則是我行我素，我的性格很強，別人想改變也改變不了我。政府機關最關鍵的兩件事，一個是升職，一個是提薪，我全不放在心上。所以，好多難題在我這兒好像是很輕易的就解決了。我盡心盡力去幹，不讓領導挑出毛病來，我處理問題公平、公正，這就是我做人的準則。我們各級領導人要體恤、關愛人民。人民的公務員、各級的領導要全心全意為人民服務，京劇不是說，「當官不為民做主，不如回家種紅薯」。</w:t>
      </w:r>
      <w:r>
        <w:t xml:space="preserve"> </w:t>
      </w:r>
    </w:p>
    <w:p w14:paraId="097927A1" w14:textId="77777777" w:rsidR="00FA3CF0" w:rsidRDefault="00FA3CF0">
      <w:pPr>
        <w:pStyle w:val="a3"/>
      </w:pPr>
      <w:r>
        <w:t xml:space="preserve">　　為民做主</w:t>
      </w:r>
      <w:r>
        <w:t xml:space="preserve"> </w:t>
      </w:r>
    </w:p>
    <w:p w14:paraId="07F1EF15" w14:textId="77777777" w:rsidR="00FA3CF0" w:rsidRDefault="00FA3CF0">
      <w:pPr>
        <w:pStyle w:val="a3"/>
      </w:pPr>
      <w:r>
        <w:t xml:space="preserve">　　我當企業前清負擔辦公室主任的那一段時期特別累，因為所有告到我那裡的狀子，我都一個一個落實，半年的時間辦了六十五個案子。省紀委的某領導同志來檢查工作，覺得非常驚訝，聽到我說辦了六十五件案子，覺得是應付差事，看了文字材料才知道真的是踏踏實實的完成的，沒啥說的。他又在這六十五個裡隨便拿出來一個，給聯繫人打電話了解，證實我真的是如實報告。所以領導同志說：「劉大姐，我服妳了，全省幹工作也沒有妳幹到這麼細緻的。妳這半年這活咋幹的？」我心裡想，誰幹累誰，得下去調查，有時候真是吃不上飯。</w:t>
      </w:r>
      <w:r>
        <w:t xml:space="preserve"> </w:t>
      </w:r>
    </w:p>
    <w:p w14:paraId="676DB6D1" w14:textId="77777777" w:rsidR="00FA3CF0" w:rsidRDefault="00FA3CF0">
      <w:pPr>
        <w:pStyle w:val="a3"/>
      </w:pPr>
      <w:r>
        <w:t xml:space="preserve">　　所以，咱們人民政府的公務員要是切實為老百姓服務，為他們辦事，他們真是高興！冷不丁遇到你這樣的一個官，人家都覺得挺奇怪。所以當時我聽到這四句話：「百姓心中苦，向誰去傾訴？身為父母官，當為民做主」，我感到這就是老百姓最心底的呼聲。「百姓盼清官，懷念包青天。清官今何在？就在人心間。」是不是老百姓的心就是一桿秤？我們能時時刻刻把老百姓的疾苦放在自己的心間，身體力行去為他們解決問題，我們才不愧為人民的公務員。</w:t>
      </w:r>
      <w:r>
        <w:t xml:space="preserve"> </w:t>
      </w:r>
    </w:p>
    <w:p w14:paraId="770B66FC" w14:textId="77777777" w:rsidR="00FA3CF0" w:rsidRDefault="00FA3CF0">
      <w:pPr>
        <w:pStyle w:val="a3"/>
      </w:pPr>
      <w:r>
        <w:t xml:space="preserve">　　有一次，我解決過這樣的問題。在一個縣，有很多下崗工人用港田車（一種簡便摩托車）拉人、運貨，來賺點錢養家糊口。全縣共有五百台港田車，可是政府給劃定允許停車的地方，只有一個長僅八十米的小範圍，並且規定，如果停車超過範圍就是違規，就得罰款。這公平嗎？合理嗎？下午開會，港田車的代表話都不敢說。我說：「你說對了，我一定給你們做主，你說得不對，我也不批評你們，我覺得你們太難了。」我又問縣政府說：「你這個事做得對還是錯？」他們就說自己是對的。我說：「你這個收費，依據哪個文件？縣裡得有依據。拿出依據，收費照常；拿不出來，收費就要取消。」後來在我限定的時間內，縣裡沒有拿出依據，省政府就把這個收費取消了。</w:t>
      </w:r>
      <w:r>
        <w:t xml:space="preserve"> </w:t>
      </w:r>
    </w:p>
    <w:p w14:paraId="0B7AC371" w14:textId="77777777" w:rsidR="00FA3CF0" w:rsidRDefault="00FA3CF0">
      <w:pPr>
        <w:pStyle w:val="a3"/>
      </w:pPr>
      <w:r>
        <w:t xml:space="preserve">　　信因果、不貪財</w:t>
      </w:r>
      <w:r>
        <w:t xml:space="preserve"> </w:t>
      </w:r>
    </w:p>
    <w:p w14:paraId="7FA87D1F" w14:textId="77777777" w:rsidR="00FA3CF0" w:rsidRDefault="00FA3CF0">
      <w:pPr>
        <w:pStyle w:val="a3"/>
      </w:pPr>
      <w:r>
        <w:t xml:space="preserve">　　機關工作，升職與提薪密切相連，因為提官就升錢，所以很多人天天算計怎麼升官發財，可是我從來不研究這個問題。有一次，人事處長跟我說：「劉大姐，妳現在是咱們正處長裡工資最高的。」我說：「不對，我來的時候是低工資。」他說：「這幾年妳工資咋漲的妳知道嗎？」我說：「不知道。」一次只有很少的人能漲工資，其中就有我。有的羨慕，也有的嫉妒說：「妳跟哪個領導也沒有啥關係，怎麼千分之二的人加薪，就會落到妳頭上？」我說：「你別問我，我不研究這個問題，我也不知道。」後來，據說我是連續三年被評為優秀公務員，所以又漲了一次工資，我就變成全委正處裡工資最高的，這是他們研究的，我自己不知道。</w:t>
      </w:r>
      <w:r>
        <w:t xml:space="preserve"> </w:t>
      </w:r>
    </w:p>
    <w:p w14:paraId="7DD4FB81" w14:textId="77777777" w:rsidR="00FA3CF0" w:rsidRDefault="00FA3CF0">
      <w:pPr>
        <w:pStyle w:val="a3"/>
      </w:pPr>
      <w:r>
        <w:lastRenderedPageBreak/>
        <w:t xml:space="preserve">　　我是二ＯＯＯ年二月二十五日第一次入院，以後就再沒有到辦公室去過，等於提前五年退休，就涉及到工資的問題。有人給我透消息說：「妳別傻乎乎的就這麼擱家待著，妳勤上辦公室聽聽什麼風聲，工資怎麼漲。」我說：「這些事不都是人事處的事嗎？人家給我開多少，我就拿多少，幹嘛我要去關心？」我也一次沒去過辦公室。</w:t>
      </w:r>
      <w:r>
        <w:t xml:space="preserve"> </w:t>
      </w:r>
    </w:p>
    <w:p w14:paraId="6EC17DC5" w14:textId="77777777" w:rsidR="00FA3CF0" w:rsidRDefault="00FA3CF0">
      <w:pPr>
        <w:pStyle w:val="a3"/>
      </w:pPr>
      <w:r>
        <w:t xml:space="preserve">　　說起這些例子，就是告訴大家，命裡有的不用爭，命裡沒有的也爭不來，這是一。再就是，你爭來了，不是你的，你後面跟著的肯定是禍，不是所有的錢都好花。明白這個因果，咱們就不會去爭這些了。「急急忙忙苦追求，寒寒暖暖度春秋，朝朝暮暮營家計，昏昏昧昧白了頭，是是非非何日了，煩煩惱惱幾時休。」所以學佛人要是有智慧的話，你把你自己交給阿彌陀佛，然後你為眾生來辦事，你的事由阿彌陀佛負責安排。眾生的事，有能力做的就努力去做，這肯定好、肯定對。</w:t>
      </w:r>
      <w:r>
        <w:t xml:space="preserve"> </w:t>
      </w:r>
    </w:p>
    <w:p w14:paraId="1002DCCA" w14:textId="77777777" w:rsidR="00FA3CF0" w:rsidRDefault="00FA3CF0">
      <w:pPr>
        <w:pStyle w:val="a3"/>
      </w:pPr>
      <w:r>
        <w:t xml:space="preserve">　　二、於世無求</w:t>
      </w:r>
      <w:r>
        <w:t xml:space="preserve"> </w:t>
      </w:r>
    </w:p>
    <w:p w14:paraId="58DCEC5A" w14:textId="77777777" w:rsidR="00FA3CF0" w:rsidRDefault="00FA3CF0">
      <w:pPr>
        <w:pStyle w:val="a3"/>
      </w:pPr>
      <w:r>
        <w:t xml:space="preserve">　　聖人卑宮室而高道德，惡衣服而勤仁義，不損其行以好其容，不虧其德以飾其身。國不興不事之功，家不藏不用之器。（《群書治要》卷四十《新語》）</w:t>
      </w:r>
      <w:r>
        <w:t xml:space="preserve"> </w:t>
      </w:r>
    </w:p>
    <w:p w14:paraId="2E6410AA" w14:textId="77777777" w:rsidR="00FA3CF0" w:rsidRDefault="00FA3CF0">
      <w:pPr>
        <w:pStyle w:val="a3"/>
      </w:pPr>
      <w:r>
        <w:t xml:space="preserve">　　修行人、學佛人得做到兩安，一是身安，二是心安。「身安則道隆」，才能興道。你身不安、心不安，道肯定不隆。怎樣能夠身安、心安？我的感受有兩條，一不求人，二不怕苦，這是我自己的親身感受。我長這麼大，最大的特點就是不求人。我老伴說我是「萬事不求人」，什麼難、什麼苦，我挺著，我扛著，我不求人。</w:t>
      </w:r>
      <w:r>
        <w:t xml:space="preserve"> </w:t>
      </w:r>
    </w:p>
    <w:p w14:paraId="4FE006AD" w14:textId="77777777" w:rsidR="00FA3CF0" w:rsidRDefault="00FA3CF0">
      <w:pPr>
        <w:pStyle w:val="a3"/>
      </w:pPr>
      <w:r>
        <w:t xml:space="preserve">　　我病重的時候，還沒確診，那時我連續感冒發燒四個月，天天拿著餐巾紙塞著鼻孔，就算這樣，我一天班都沒耽誤。年底的時候，監查室主任唉聲歎氣的說：「劉大姐，有八個材料（就是工作報告）需要寫。」我就塞著兩個鼻子寫了七個材料，他寫了一個。寫完不到半個月，我就住醫院了。主任哭著說：「劉大姐，我真不知道妳病這麼重，你那七個材料咋寫出來的？」八個材料如期上報，啥事沒耽誤。</w:t>
      </w:r>
      <w:r>
        <w:t xml:space="preserve"> </w:t>
      </w:r>
    </w:p>
    <w:p w14:paraId="606CE82C" w14:textId="77777777" w:rsidR="00FA3CF0" w:rsidRDefault="00FA3CF0">
      <w:pPr>
        <w:pStyle w:val="a3"/>
      </w:pPr>
      <w:r>
        <w:t xml:space="preserve">　　當時我得病的時候，因為基本上從來不看病，所以也不知道自己得了什麼病。儘管外貌已經非常明顯，體徵也非常明顯，我就是不知道去看病，傻到這種分上。後來有人在我寫報告時站在我的背後，看著我的頭上厚厚的大嘎嘣，沒有幾根頭髮，就說：「哎呀，都這個樣子了，怎麼還不去看看病？」第二天早上，我姑娘（就是女兒）就帶我去看病。在醫院，大夫一看就說：「系統性紅斑狼瘡。」我一聽，就知道病得特別嚴重了。當時我姑娘就哭了，我還說：「哭啥，回家。」大夫說：「都病成這樣了，妳還想回家？趕快住院！」我說：「先不住院，我工作忙，沒工夫住院。」大夫說：「妳是要命還是要工作？」我說：「最起碼工作得交代好。」那天我就回家了。</w:t>
      </w:r>
      <w:r>
        <w:t xml:space="preserve"> </w:t>
      </w:r>
    </w:p>
    <w:p w14:paraId="4D13CB35" w14:textId="77777777" w:rsidR="00FA3CF0" w:rsidRDefault="00FA3CF0">
      <w:pPr>
        <w:pStyle w:val="a3"/>
      </w:pPr>
      <w:r>
        <w:t xml:space="preserve">　　我姑娘又帶我去大慶，找了一個大醫院去看病。醫生說：「病已經非常明顯，還用做化驗嗎？」當時就命令我住院。就在住院前一天，我還是正常上班。當時身體已經很弱，平時從我家走到省政府不過十五分鐘，那時我已經走不了了。在省政府和我家之間還有一個辦公室，我就早晨上班，走中間的辦公室辦公；中午吃完飯，再到省政府去辦公，就這樣我沒有耽誤一天工作。大夫說我太能拼命了：「假如妳在工作單位不行了（指死亡），那怎麼辦？」我說：「那樣的話，該在哪裡走就在哪走，有什麼了不得的。」大夫聽了都說：「妳對自己是不是有點不負責任？」我說：「我還覺得自己挺負責任的。」</w:t>
      </w:r>
      <w:r>
        <w:t xml:space="preserve"> </w:t>
      </w:r>
    </w:p>
    <w:p w14:paraId="0B678753" w14:textId="77777777" w:rsidR="00FA3CF0" w:rsidRDefault="00FA3CF0">
      <w:pPr>
        <w:pStyle w:val="a3"/>
      </w:pPr>
      <w:r>
        <w:t xml:space="preserve">　　其實，一九九七、九八、九九這三年，是我最痛苦、最難過的時候，沒有人知道我的痛苦，我可以保密到這種程度。就是我蹲不下、起不來，沒人知道；我拿筷子有時都握不住，沒人知道。我工作量那麼大，我的領導和同事都不知道我身體不舒服。一直到我住院的當天，我的兩位領導到醫院都大吃一驚說：「素雲，妳怎麼病了？」那時候我滿臉都是花斑，他們都沒注意，他不知道我身體痛苦到什麼程度。但是每當我面對，譬如說在省裡工作，可能很多時間要接觸地市來的同志們，因為他們來辦些工作，我再痛苦也一定要面帶笑容來接待他們，給他們解決問題。</w:t>
      </w:r>
      <w:r>
        <w:t xml:space="preserve"> </w:t>
      </w:r>
    </w:p>
    <w:p w14:paraId="1DBF312E" w14:textId="77777777" w:rsidR="00FA3CF0" w:rsidRDefault="00FA3CF0">
      <w:pPr>
        <w:pStyle w:val="a3"/>
      </w:pPr>
      <w:r>
        <w:t xml:space="preserve">　　凡間的事你都要忍，哪件事不是凡間事？統統都包括了，一個你都不能躲過去，你逃避不掉。忍辱實在是難忍，忍字是心上一把刀，還加個點，叫「刃」，就是特別鋒利的意思，在你心上插著一把利刃，你說你能不疼、不難受嗎？就是這樣，你能不能忍，能不能過這個關。在生活的歷鍊過程當中，那些不良習氣慢慢的都會磨掉，所以一定要禁得起歷鍊。修忍辱，過是非關，是保持清淨心的重要方法。</w:t>
      </w:r>
      <w:r>
        <w:t xml:space="preserve"> </w:t>
      </w:r>
    </w:p>
    <w:p w14:paraId="4ACE63C3" w14:textId="77777777" w:rsidR="00FA3CF0" w:rsidRDefault="00FA3CF0">
      <w:pPr>
        <w:pStyle w:val="a3"/>
      </w:pPr>
      <w:r>
        <w:t xml:space="preserve">　　我這頭型（就是髮型）是四十年一貫制，從來沒變過。我結婚以後，那時候讓剪短髮，我就剪了，就一直到現在，就這個形狀。穿著我老伴的一件迪卡上衣，我老伴把那領子穿破了一圈，我還不會做針線活，就拿線給它撩上了，那大針腳可大了，從外面看得清清楚楚。他的衣服我穿著還肥肥大大、鬆鬆大大的，又舊又破。一個藍布褲子洗得發白，腳上穿的一雙鞋是氈底鞋，燙過絨的，帶個眼的，繫帶的。省政府沒有這打扮的，所以人家說我是出土文物。我們處長說：「妳來回上下樓，沒發現別人都瞅妳嗎？」我說：「因為我走道目不斜視，我不看別人，所以不知道別人看我。」</w:t>
      </w:r>
      <w:r>
        <w:t xml:space="preserve"> </w:t>
      </w:r>
    </w:p>
    <w:p w14:paraId="6AD61690" w14:textId="77777777" w:rsidR="00FA3CF0" w:rsidRDefault="00FA3CF0">
      <w:pPr>
        <w:pStyle w:val="a3"/>
      </w:pPr>
      <w:r>
        <w:t xml:space="preserve">　　我現在沒有積蓄，這不是虛構的。前些年，我找出了一張存摺，是我的名。我自己非常納悶，不知道哪來出了一張存摺？後來我一看，原來公家分的房子要繳現金買斷，我就用那張存摺攢錢繳這個錢。後來攢夠了，把錢繳上去了，剩下一百多零幾塊錢，我就忘了。我到六十六歲為止，積蓄就是這一百多塊錢。我沒什麼放不下的。</w:t>
      </w:r>
      <w:r>
        <w:t xml:space="preserve"> </w:t>
      </w:r>
    </w:p>
    <w:p w14:paraId="322C93A4" w14:textId="77777777" w:rsidR="00FA3CF0" w:rsidRDefault="00FA3CF0">
      <w:pPr>
        <w:pStyle w:val="a3"/>
      </w:pPr>
      <w:r>
        <w:t xml:space="preserve">　　我現在兒子和姑娘都沒有什麼正式工作。人們都說：「堂堂省政府官員，自己的孩子一個都安排不了工作，你在政府怎麼混的？」我說：「我在政府沒尋思給他們安排什麼工作，我覺得這些都是順其自然。他們能幹個什麼就幹個什麼，能幹到什麼程度就幹到什麼程度。現在不是沒餓著、凍著嗎？」一開始孩子們不理解，覺得媽媽對我們不負責任，現在覺得孩子都對我理解了。</w:t>
      </w:r>
      <w:r>
        <w:t xml:space="preserve"> </w:t>
      </w:r>
    </w:p>
    <w:p w14:paraId="7328C1D5" w14:textId="77777777" w:rsidR="00FA3CF0" w:rsidRDefault="00FA3CF0">
      <w:pPr>
        <w:pStyle w:val="a3"/>
      </w:pPr>
      <w:r>
        <w:t xml:space="preserve">　　三、正己化人，和諧一方</w:t>
      </w:r>
      <w:r>
        <w:t xml:space="preserve"> </w:t>
      </w:r>
    </w:p>
    <w:p w14:paraId="7DA0FE9D" w14:textId="77777777" w:rsidR="00FA3CF0" w:rsidRDefault="00FA3CF0">
      <w:pPr>
        <w:pStyle w:val="a3"/>
      </w:pPr>
      <w:r>
        <w:t xml:space="preserve">　　上下離而不和，故雖自安，必且危之。故曰：上下不和，雖安必危。（《群書治要》卷三十二《管子》）</w:t>
      </w:r>
      <w:r>
        <w:t xml:space="preserve"> </w:t>
      </w:r>
    </w:p>
    <w:p w14:paraId="2454BF27" w14:textId="77777777" w:rsidR="00FA3CF0" w:rsidRDefault="00FA3CF0">
      <w:pPr>
        <w:pStyle w:val="a3"/>
      </w:pPr>
      <w:r>
        <w:t xml:space="preserve">　　一九九二年，我們領導不知怎麼的就把我相中了，提升我到監察室當監察室主任。我就對領導說：「聽說有人願意來當監察室主任，誰願意來就給他行不行？」領導說：「你當是買賣？那可不行。」所以我就當了三年的監察室主任。後來我老伴心裡不平衡，他就說我：「上學的時候她啥也不是，我是班長；現在她跑到省政府當處長去了，我啥也不是。」一開始我以為開玩笑，後來發現他是認真的。所以我一九九七年，用了四個月的時間，把處長辭掉了，就是為了讓我老伴心理平衡。所以人家都說我是逆社會潮流而動的人。</w:t>
      </w:r>
      <w:r>
        <w:t xml:space="preserve"> </w:t>
      </w:r>
    </w:p>
    <w:p w14:paraId="62360738" w14:textId="77777777" w:rsidR="00FA3CF0" w:rsidRDefault="00FA3CF0">
      <w:pPr>
        <w:pStyle w:val="a3"/>
      </w:pPr>
      <w:r>
        <w:t xml:space="preserve">　　我辭官之後，派了一個主任接我的班，有人說他脾氣不好，愛打仗（即與人爭吵）。我說：「到我這正好，我不會打仗，他打、我不打，打不起來。」新主任到了就居高臨下，一頓指手畫腳。他說完了，我就說：「你比我小，你就叫我劉大姐就可以了，這樣還覺得親切。聽說你脾氣大，愛打仗，有這事沒有？」當時他的臉真的是像紅紙一樣紅。我說：「咱們幾個人要是能和和氣氣好好幹工作，大家完成任務一點不費勁。」我說：「如果我們仨歇著，你一個人幹，行不行？」他說：「不行。」後來我們倆一起共事三年，處得特別好、特別融洽。</w:t>
      </w:r>
      <w:r>
        <w:t xml:space="preserve"> </w:t>
      </w:r>
    </w:p>
    <w:p w14:paraId="4DBFD732" w14:textId="77777777" w:rsidR="00FA3CF0" w:rsidRDefault="00FA3CF0">
      <w:pPr>
        <w:pStyle w:val="a3"/>
      </w:pPr>
      <w:r>
        <w:t xml:space="preserve">　　我看主任喜歡喝酒，是喝酒不要命的，朋友多。後來乾脆我看著他，電話放在我桌上，一來電話我先接，凡是請他喝酒的我一律擋駕。一直到我有病之前，喝酒的問題我給他扳得差不多了。我有病以後，他們告訴我說：「妳在那兒，主任不跟我們發火打仗，妳一病了以後，他又恢復老樣子了。」我說：「下次省政府分送大米，你告訴主任，讓他給我親自送到家裡。」我就讓他給我送上樓，一開門，我說：「錦林，聽說你這段時間有點犯老毛病，好罵人、好發火，有沒有這事？」他笑了，說：「以後改、改。」就回去了。過一段時間我打電話，我調查調查，主任毛病改了沒改。主任回去就對大家說：「以後你們監督我，我再不跟你們打仗，再不罵你們。」後來，他又調到辦公室去當主任，脾氣改得可好了。我說：「同志之間本來相處得很融洽，你發一次脾氣把人就得罪了。」我說：「得罪人是次要的，人家大家不願意跟你共事，這樣你工作不就費勁了嗎？」同志們在一起共事，本身就是緣分。全世界七十億人口，怎麼就咱們幾個在一個辦公室，這不是多生多劫的緣分嗎？一定要珍惜這個緣分。</w:t>
      </w:r>
      <w:r>
        <w:t xml:space="preserve"> </w:t>
      </w:r>
    </w:p>
    <w:p w14:paraId="53AF6990" w14:textId="77777777" w:rsidR="00FA3CF0" w:rsidRDefault="00FA3CF0">
      <w:pPr>
        <w:pStyle w:val="a3"/>
      </w:pPr>
      <w:r>
        <w:t xml:space="preserve">　　反正我就是傻呵呵的，就幹了這麼多傻事，給你們說了那麼多笑話。以後咱們大家，無論是在家裡還是在外面，好好跟大家相處，和和氣氣的，大家都高興，這不就是落實六和敬嗎？不但一個道場要六和敬，家庭也要六和敬，整個社會都六和敬了，哪有什麼爭端？哪有什麼戰爭？</w:t>
      </w:r>
      <w:r>
        <w:t xml:space="preserve"> </w:t>
      </w:r>
    </w:p>
    <w:p w14:paraId="0B718F55" w14:textId="77777777" w:rsidR="00FA3CF0" w:rsidRDefault="00FA3CF0">
      <w:pPr>
        <w:pStyle w:val="a3"/>
      </w:pPr>
      <w:r>
        <w:t xml:space="preserve">　　我自認為我是比較標準的、優秀的黨員。我可以自誇，入黨三十四、五年，我沒給黨抹黑。人家說：「有權不用，過期作廢。」我說：「不用過期，現在在我這就作廢，因為我不會用。」所以這樣倒挺輕鬆的，可能是佛菩薩那時候就已經加持我了，名利的誘惑我也不知道，對我一點作用不起。我一不喜歡錢，二不喜歡權，所以我就比別人活得瀟灑自在，一直到現在也是這樣。名聞利養的誘惑，各種各樣五欲六塵的誘惑，很多人為名所累、為物所累，太累了，活得很不自在。「榮辱紛紛滿眼前，不如安分且隨緣。身貧少慮為清福，名重山丘增業冤。淡飯盡堪充一飽，錦衣哪得幾千年。世間最大唯生死，白玉黃金盡枉然。」你想想，人世間最大的事是什麼？世間最大的事就是生死，這事誰也不能逃避，都得要經過。富有的人要經歷生和死，貧窮的人也要經歷生死，這是人生唯一的一件大事，一定要把這件事搞明白，人生才不會白來一場。</w:t>
      </w:r>
      <w:r>
        <w:t xml:space="preserve"> </w:t>
      </w:r>
    </w:p>
    <w:p w14:paraId="1E947770" w14:textId="77777777" w:rsidR="00FA3CF0" w:rsidRDefault="00FA3CF0">
      <w:pPr>
        <w:pStyle w:val="a3"/>
      </w:pPr>
      <w:r>
        <w:t xml:space="preserve">　　四、結語</w:t>
      </w:r>
      <w:r>
        <w:t xml:space="preserve"> </w:t>
      </w:r>
    </w:p>
    <w:p w14:paraId="40B6C912" w14:textId="77777777" w:rsidR="00FA3CF0" w:rsidRDefault="00FA3CF0">
      <w:pPr>
        <w:pStyle w:val="a3"/>
      </w:pPr>
      <w:r>
        <w:t xml:space="preserve">　　古人常常勸導人們，要「於人無爭，於世無求」。印祖教導佛弟子，「敦倫盡分，閑邪存誠」。淨空老教授勸導我們：「本分的事情認真負責，做得圓圓滿滿，就是布施、持戒、忍辱和精進。這樣生活，心是清淨的，心清淨就是禪定，智慧自然就現前。」這些聖賢的教誨，每一代中國人有許多身體力行的榜樣，有些名垂青史，更多的默默無聞，他們都是一生安分守己，安貧樂道，做表率給世人看，這就是我國的社會教育。如果人人都能夠安分守己，放下爭貪，無欲無求，社會自然安定，天下自然太平。這就是中國上下五千年，人民和樂、社會安定、家齊國治的祕訣。</w:t>
      </w:r>
      <w:r>
        <w:t xml:space="preserve"> </w:t>
      </w:r>
    </w:p>
    <w:p w14:paraId="3F4C9905" w14:textId="77777777" w:rsidR="00FA3CF0" w:rsidRDefault="00FA3CF0">
      <w:pPr>
        <w:pStyle w:val="a3"/>
      </w:pPr>
      <w:r>
        <w:t xml:space="preserve">　　劉素雲老師可以說是在用自己的生命來為國人表法。本文的摘錄，顯示出老師做為省政府的一個普通的官員，勤勤懇懇的做出了勤政愛民、廉潔奉公的表率。老師此舉，並非是個人的獨創，而是繼承了數千年來忠臣良士「孝當竭力，忠則盡命」的優良傳統。老師向世人證明，古人以孝廉為幹部考核兩大標準，實乃真智慧！《孔子家語》有言：「其人存，則其政舉。」樹立榜樣，鼓舞大家勇於效法，爭做孝廉，政治清明、社會和諧指日可待，萬邦咸寧、垂拱而治亦為期不遠！</w:t>
      </w:r>
      <w:r>
        <w:t xml:space="preserve"> </w:t>
      </w:r>
    </w:p>
    <w:p w14:paraId="78973AB7" w14:textId="77777777" w:rsidR="00FA3CF0" w:rsidRDefault="00FA3CF0">
      <w:pPr>
        <w:pStyle w:val="a3"/>
      </w:pPr>
      <w:r>
        <w:t xml:space="preserve">　　老法師：我們讀了這一篇的報告，是誰寫的沒有署名，但是很難得。劉素雲居士，我相信我們佛門裡面，至少在我們淨宗學會，念佛同修的心目當中，都是最愛戴、最仰慕的一位長者。她的存心，她的言論、行持，確實可以給我們做榜樣。她真正做到了於人無爭，於世無求，所以她學佛真能得受用，真正體會到經典裡面所說的奧義，微妙的義理能領略到。</w:t>
      </w:r>
      <w:r>
        <w:t xml:space="preserve"> </w:t>
      </w:r>
    </w:p>
    <w:p w14:paraId="5CB47FE1" w14:textId="77777777" w:rsidR="00FA3CF0" w:rsidRDefault="00FA3CF0">
      <w:pPr>
        <w:pStyle w:val="a3"/>
      </w:pPr>
      <w:r>
        <w:t xml:space="preserve">　　為什麼一般人領略不到？領略不到的原因是放不下。今天這個世界，有幾個人能把財色名利放下？放下，在佛法上說，得到不難，如果放不下，就是沾上一條，名聞利養沾上一個字，那就是很大的障礙。最大的障礙，以我們念佛人來說，臨終求生淨土這個機會可能他遇不到了。佛為什麼教我們放下這些？我們要問，佛教我們什麼？終極的目標何在？學佛不能不知道。淺而言之，學佛的目標是教我們怎麼樣出離六道輪迴，六道輪迴苦，這個我們都能體會到；終極的目標是教我們回歸自性，回歸自性就是成佛，就是證得究竟圓滿。能做得到嗎？能，人人都能。為什麼？因為你本來是佛；你本來不是佛那就難了，你本來是佛，你自己不知道。我們一般世俗人也不知道，甚至於聲聞、緣覺也不知道，可是那些佛跟大菩薩知道，他們說的一點都不錯。我們為什麼成不了佛？就是放不下。為什麼放不下？不知道外面境界是假的，完全不知道，都以為是真的。《金剛經》上說得好，這部經念的人很多，末後一首偈說，「一切有為法，如夢幻泡影」，有為是有生有滅。我們想想，這個世間什麼是不生不滅？物質的現象，人有生老病死，老，是天天在老，一天比一天老；死，是一天比一天接近死亡，這是真的，事實真相，幾個人看穿了？而且非常勇猛精進，一</w:t>
      </w:r>
      <w:r>
        <w:t>分一秒都不肯停止，往哪裡走？往墳墓裡頭走。是不是這樣的？如果真的看穿了，你能不害怕嗎？你能不求解決嗎？</w:t>
      </w:r>
      <w:r>
        <w:t xml:space="preserve"> </w:t>
      </w:r>
    </w:p>
    <w:p w14:paraId="139ACF41" w14:textId="77777777" w:rsidR="00FA3CF0" w:rsidRDefault="00FA3CF0">
      <w:pPr>
        <w:pStyle w:val="a3"/>
      </w:pPr>
      <w:r>
        <w:t xml:space="preserve">　　這事情能不能解決？能。佛菩薩為我們做了好榜樣，他們能夠超越輪迴，能夠了斷生死。唐朝禪宗的六祖能大師，他開悟的五句話，他找到了真相，事實真相。真相是什麼？不生不滅，他說「何期自性，本不生滅」。由此可知，學佛，無論是哪個宗派，無論是哪個法門，終極的目標就是要證得不生不滅的自性，了生死，出三界。要不然，你學這幹什麼？可是在近代，真正為了生死出三界而學佛的人確實不多。這是什麼原因？這是佛教衰了。怎麼衰的？真正修學的人少了，講經的人少了，佛教在這個世間只存這個名，沒有看到實際。所以，我們在年輕的時候對於佛教誤會就很深，認為這是宗教，而且是低級宗教，迷信，所以從來沒有起個念頭去碰碰它，這是年輕時候。</w:t>
      </w:r>
      <w:r>
        <w:t xml:space="preserve"> </w:t>
      </w:r>
    </w:p>
    <w:p w14:paraId="350DB566" w14:textId="77777777" w:rsidR="00FA3CF0" w:rsidRDefault="00FA3CF0">
      <w:pPr>
        <w:pStyle w:val="a3"/>
      </w:pPr>
      <w:r>
        <w:t xml:space="preserve">　　我在二十六歲跟方東美先生學哲學，他給我講了一部《哲學概論》，最後一個單元「佛經哲學」。我很驚訝，我說佛教是宗教、是迷信，而且是低級宗教，它怎麼會有哲學？老師告訴我：「你還年輕，你不知道。」他說：「釋迦牟尼是世界上最偉大的哲學家，」這我們要學哲學，「大乘經典是全世界哲學的最高峰，學佛是人生最高的享受。」老師是我們非常敬仰的人，他決定不會欺騙我。我學完了這一個課程，我對於佛教才有初步的認識，想學。老師告訴我：「你要真的想學，今天的佛學不在寺廟。」我說：「為什麼？」「寺廟的出家人不學了，他們放棄了。」我說：「那到哪裡學？」「從經典上學。」指出我一條路子，叫我從經典上下手。就在這個時候，我認識了章嘉大師。</w:t>
      </w:r>
      <w:r>
        <w:t xml:space="preserve"> </w:t>
      </w:r>
    </w:p>
    <w:p w14:paraId="69F4DA27" w14:textId="77777777" w:rsidR="00FA3CF0" w:rsidRDefault="00FA3CF0">
      <w:pPr>
        <w:pStyle w:val="a3"/>
      </w:pPr>
      <w:r>
        <w:t xml:space="preserve">　　老師是學哲學，是把佛經當哲學看待。章嘉大師，這是佛學家，不但他學，他有真正修行，有修有證，這個很難得。所以我就跟章嘉大師，我跟了他三年，佛學的基礎是在他老人家那裡奠定的。那個時候我在工作，工作很忙碌，親近的時間只有在星期天，我們不上班。每個星期天，老師會給我一小時到兩小時，他客人少的時候給我兩個小時，客人多的時候也會給我一個小時。我讀經，向他做報告，經典裡頭有不明瞭的向他請教。三年，他老人家往生了。我這個出家，是他老人家替我選擇的，勸我出家，勸我學釋迦牟尼佛，叫我讀《釋迦譜》、《釋迦方志》，跟我說：「學佛要認識釋迦牟尼佛。你要不認識他，你肯定會走很多彎路。」這是真的，這不是假的。讀了這個之後，我們對於世尊的生平了解了，用現代的話說，釋迦牟尼佛是什麼人？我們會回答，多元文化社會教育家。他三十歲開悟，開悟之後就開始教學，在鹿野苑講阿含，奠定佛法的基礎，小乘。用了多少時間？十二年。釋迦牟尼佛辦小學十二年，培養這些學生。十二年之後講方等，八年，好比是中學，從小學往上提升，給進入大學做準備，方等八年。我們就能理解到，方等跟阿含加起來二十年，這二十年是扎根教育。然後給你主要的課程，般若。佛法是智慧的教育，從它的內容來</w:t>
      </w:r>
      <w:r>
        <w:t>看，高等智慧，所以方先生說高等哲學。</w:t>
      </w:r>
      <w:r>
        <w:t xml:space="preserve"> </w:t>
      </w:r>
    </w:p>
    <w:p w14:paraId="7161EAAC" w14:textId="77777777" w:rsidR="00FA3CF0" w:rsidRDefault="00FA3CF0">
      <w:pPr>
        <w:pStyle w:val="a3"/>
      </w:pPr>
      <w:r>
        <w:t xml:space="preserve">　　這些年來，我們又搞清楚了，不但是高等哲學，還是高等科學。現代尖端的科學，量子力學，量子力學家他們的研究報告，所研究的結果，大乘經上全有。他們好不容易用了四百年，多少人一代接著一代，把物質現象搞清楚了，物質是什麼。搞清楚之後，跟佛經上講的一樣。物質從哪來的？相由心生，一切法從心想生，這都是大乘經上常念的，果然沒有錯，物質現象是從念頭產生的，這個現象被量子力學家看到了，從念頭生的。那念頭怎麼生的？物質是阿賴耶的相分，是阿賴耶的境界相。境界相從哪裡來的？轉相來的。轉相是什麼？就是精神現象，念頭。物質搞清楚了，現在念頭從哪來的？為什麼會有念頭？科學在研究這個。我們有理由相信，二、三十年之後，這個問題被他們發現了。阿賴耶的三細相，宇宙的奧祕，第一個揭穿了，第二個很可能揭穿，他們更相信了。我們就相信未來，佛陀的教學在這個世界上不列入宗教了，是什麼？高等科學、高等哲學。科學的走向，走的這個方向。最後佛說，用第六意識，阿賴耶的三細相都能緣得到。六識的功能非常大，與五十一個心所相應，對外能緣到宇宙，對內可以緣到阿賴耶的三細相，就是緣不到自性。所以他成不了佛，他能緣是靠外面的，靠科學技術、靠精密儀器、靠高等的數學，靠這個來發</w:t>
      </w:r>
      <w:r>
        <w:t>現的。佛法不是的，佛法用定功，完全是向內不向外，所以佛法叫內學。內學，他入這個境界，起很大的作用。</w:t>
      </w:r>
      <w:r>
        <w:t xml:space="preserve"> </w:t>
      </w:r>
    </w:p>
    <w:p w14:paraId="5474C6E3" w14:textId="77777777" w:rsidR="00FA3CF0" w:rsidRDefault="00FA3CF0">
      <w:pPr>
        <w:pStyle w:val="a3"/>
      </w:pPr>
      <w:r>
        <w:t xml:space="preserve">　　三細相這個問題，真正徹底明瞭，大乘經上佛告訴我們，八地以上。科學家他們的研究發展，能夠了解阿賴耶三細相（但是他不能做八地菩薩，他沒這個分），向外只到這個地方，畫休止符了，再沒辦法提升。可是佛法裡頭上面還有，等覺上面還有妙覺，最後證得圓滿的法身，就是淨土講的常寂光，這個時候完全回歸常寂光，極樂世界也沒有了。「凡所有相皆是虛妄」，沒有說極樂世界例外。但是極樂世界它不是生滅法，它不是有為法，它是自性。自性有隱現，現，現相，現十法界莊嚴，現實報莊嚴土：極樂世界、華藏世界、密嚴世界，它能現。能現不能叫生，不現不能叫滅，它沒有生滅，有緣它就現，沒有緣它不現，隱現不同。阿賴耶以下的這有生滅，它不是隱現，它是生滅。隱現是真的，生滅是假的。大乘經教上說得清楚，說得細，精細，《大方廣佛華嚴經》。我們這部學習的《無量壽經》，中本《華嚴》，跟《大方廣佛華嚴經》所說的沒有兩樣，一個說得細，一個說得略、簡單扼要，一個說得詳細，同樣一部。所以我在過去曾經給同學們介紹過，真正要想把《無量壽經》講清楚、講明白，不能不學《華嚴》，學了《華嚴》之後就會講得更清楚、更明白，《華嚴》是《無量壽經》的細說，《無量壽經》是《華嚴經》的略說，它兩個是這</w:t>
      </w:r>
      <w:r>
        <w:t>個關係，都是登峰造極，究竟圓滿。</w:t>
      </w:r>
      <w:r>
        <w:t xml:space="preserve"> </w:t>
      </w:r>
    </w:p>
    <w:p w14:paraId="1EFEDCCA" w14:textId="77777777" w:rsidR="00FA3CF0" w:rsidRDefault="00FA3CF0">
      <w:pPr>
        <w:pStyle w:val="a3"/>
      </w:pPr>
      <w:r>
        <w:t xml:space="preserve">　　劉素雲居士，不但她真學，她真的落實了，她能把她所學的變成她的生活。她雖然在政府服務，那是什麼？菩薩從政。菩薩哪個行業裡頭都有，政府裡頭也有菩薩，把所學的落實在她的生活，落實在她的工作，落實在她的處事待人接物，這是一位從政的菩薩。我們相信不止她一個人，但是畢竟是少數，不是多數。如果是多數，天下大治，那就是歷史上所謂的太平盛世。為什麼？學的人多，學佛的人多，各行各業裡頭都有菩薩。在我們現前，菩薩比較少一些，學佛的人雖多，他沒有認真學習，沒有落實佛陀教誨，原因在此地。所以她的行誼值得我們學習，值得我們效法。</w:t>
      </w:r>
      <w:r>
        <w:t xml:space="preserve"> </w:t>
      </w:r>
    </w:p>
    <w:p w14:paraId="3269018F" w14:textId="77777777" w:rsidR="00FA3CF0" w:rsidRDefault="00FA3CF0">
      <w:pPr>
        <w:pStyle w:val="a3"/>
      </w:pPr>
      <w:r>
        <w:t xml:space="preserve">　　這裡頭提出來兩句話，也是我們常說的，我也常常勉勵，學佛的人一生不跟人對立，一生做到「於世無求，於人無爭」，這才能真正得佛的真實利益。如果要有對立、要有競爭，那就不是真正學佛，那就學偏了、學邪了，這個不能不注意。劉素雲居士做到了。好，我們再看下面。</w:t>
      </w:r>
      <w:r>
        <w:t xml:space="preserve"> </w:t>
      </w:r>
    </w:p>
    <w:p w14:paraId="016D8C11" w14:textId="77777777" w:rsidR="00FA3CF0" w:rsidRDefault="00FA3CF0">
      <w:pPr>
        <w:pStyle w:val="a3"/>
      </w:pPr>
      <w:r>
        <w:t xml:space="preserve">　　學生：尊敬的師父上人慈悲，尊敬的諸位法師、大德居士慈悲，慚愧凡愚弟子甘肅省驪靬古城金山寺學佛班開啟，今天恭敬報告的題目是「行究竟方便，離究竟苦，得究竟樂」。</w:t>
      </w:r>
      <w:r>
        <w:t xml:space="preserve"> </w:t>
      </w:r>
    </w:p>
    <w:p w14:paraId="62A315BB" w14:textId="77777777" w:rsidR="00FA3CF0" w:rsidRDefault="00FA3CF0">
      <w:pPr>
        <w:pStyle w:val="a3"/>
      </w:pPr>
      <w:r>
        <w:t xml:space="preserve">　　《大乘無量壽經》學習心得報告之二「世尊現瑞放光與寶蓮佛光」之義海蠡測（上）</w:t>
      </w:r>
      <w:r>
        <w:t xml:space="preserve"> </w:t>
      </w:r>
    </w:p>
    <w:p w14:paraId="2585918F" w14:textId="77777777" w:rsidR="00FA3CF0" w:rsidRDefault="00FA3CF0">
      <w:pPr>
        <w:pStyle w:val="a3"/>
      </w:pPr>
      <w:r>
        <w:t xml:space="preserve">　　</w:t>
      </w:r>
      <w:r>
        <w:t>◎</w:t>
      </w:r>
      <w:r>
        <w:t>提綱：</w:t>
      </w:r>
      <w:r>
        <w:t xml:space="preserve"> </w:t>
      </w:r>
    </w:p>
    <w:p w14:paraId="102DEC1A" w14:textId="77777777" w:rsidR="00FA3CF0" w:rsidRDefault="00FA3CF0">
      <w:pPr>
        <w:pStyle w:val="a3"/>
      </w:pPr>
      <w:r>
        <w:t xml:space="preserve">　　甲一、開篇語：我們本來都是佛！</w:t>
      </w:r>
      <w:r>
        <w:t xml:space="preserve"> </w:t>
      </w:r>
    </w:p>
    <w:p w14:paraId="4CC74A0E" w14:textId="77777777" w:rsidR="00FA3CF0" w:rsidRDefault="00FA3CF0">
      <w:pPr>
        <w:pStyle w:val="a3"/>
      </w:pPr>
      <w:r>
        <w:t xml:space="preserve">　　甲二、世尊現瑞放光之表法意義</w:t>
      </w:r>
      <w:r>
        <w:t xml:space="preserve"> </w:t>
      </w:r>
    </w:p>
    <w:p w14:paraId="1470E629" w14:textId="77777777" w:rsidR="00FA3CF0" w:rsidRDefault="00FA3CF0">
      <w:pPr>
        <w:pStyle w:val="a3"/>
      </w:pPr>
      <w:r>
        <w:t xml:space="preserve">　　乙一、放光益眾，徹上徹下</w:t>
      </w:r>
      <w:r>
        <w:t xml:space="preserve"> </w:t>
      </w:r>
    </w:p>
    <w:p w14:paraId="4A3A7C06" w14:textId="77777777" w:rsidR="00FA3CF0" w:rsidRDefault="00FA3CF0">
      <w:pPr>
        <w:pStyle w:val="a3"/>
      </w:pPr>
      <w:r>
        <w:t xml:space="preserve">　　乙二、內重己靈，授記作佛</w:t>
      </w:r>
      <w:r>
        <w:t xml:space="preserve"> </w:t>
      </w:r>
    </w:p>
    <w:p w14:paraId="40B4D6CF" w14:textId="77777777" w:rsidR="00FA3CF0" w:rsidRDefault="00FA3CF0">
      <w:pPr>
        <w:pStyle w:val="a3"/>
      </w:pPr>
      <w:r>
        <w:t xml:space="preserve">　　乙三、外慕諸聖，信願持名</w:t>
      </w:r>
      <w:r>
        <w:t xml:space="preserve"> </w:t>
      </w:r>
    </w:p>
    <w:p w14:paraId="74A19ADD" w14:textId="77777777" w:rsidR="00FA3CF0" w:rsidRDefault="00FA3CF0">
      <w:pPr>
        <w:pStyle w:val="a3"/>
      </w:pPr>
      <w:r>
        <w:t xml:space="preserve">　　丙一、法藏菩薩之他力</w:t>
      </w:r>
      <w:r>
        <w:t xml:space="preserve"> </w:t>
      </w:r>
    </w:p>
    <w:p w14:paraId="76BEFE0D" w14:textId="77777777" w:rsidR="00FA3CF0" w:rsidRDefault="00FA3CF0">
      <w:pPr>
        <w:pStyle w:val="a3"/>
      </w:pPr>
      <w:r>
        <w:t xml:space="preserve">　　丙二、法藏菩薩之自力</w:t>
      </w:r>
      <w:r>
        <w:t xml:space="preserve"> </w:t>
      </w:r>
    </w:p>
    <w:p w14:paraId="18253CF9" w14:textId="77777777" w:rsidR="00FA3CF0" w:rsidRDefault="00FA3CF0">
      <w:pPr>
        <w:pStyle w:val="a3"/>
      </w:pPr>
      <w:r>
        <w:t xml:space="preserve">　　丙三、合法藏菩薩之「他力」與法藏菩薩之「自力」，為今淨土法門之「他力」</w:t>
      </w:r>
      <w:r>
        <w:t xml:space="preserve"> </w:t>
      </w:r>
    </w:p>
    <w:p w14:paraId="67A0E6DC" w14:textId="77777777" w:rsidR="00FA3CF0" w:rsidRDefault="00FA3CF0">
      <w:pPr>
        <w:pStyle w:val="a3"/>
      </w:pPr>
      <w:r>
        <w:t xml:space="preserve">　　乙四、直徹心源，即心即佛</w:t>
      </w:r>
      <w:r>
        <w:t xml:space="preserve"> </w:t>
      </w:r>
    </w:p>
    <w:p w14:paraId="22C56DED" w14:textId="77777777" w:rsidR="00FA3CF0" w:rsidRDefault="00FA3CF0">
      <w:pPr>
        <w:pStyle w:val="a3"/>
      </w:pPr>
      <w:r>
        <w:t xml:space="preserve">　　甲三、蓮花表法，佛號功德</w:t>
      </w:r>
      <w:r>
        <w:t xml:space="preserve"> </w:t>
      </w:r>
    </w:p>
    <w:p w14:paraId="0B16D513" w14:textId="77777777" w:rsidR="00FA3CF0" w:rsidRDefault="00FA3CF0">
      <w:pPr>
        <w:pStyle w:val="a3"/>
      </w:pPr>
      <w:r>
        <w:t xml:space="preserve">　　甲四、諸佛共讚，萬善同歸</w:t>
      </w:r>
      <w:r>
        <w:t xml:space="preserve"> </w:t>
      </w:r>
    </w:p>
    <w:p w14:paraId="05F8E152" w14:textId="77777777" w:rsidR="00FA3CF0" w:rsidRDefault="00FA3CF0">
      <w:pPr>
        <w:pStyle w:val="a3"/>
      </w:pPr>
      <w:r>
        <w:t xml:space="preserve">　　甲五、末法時期的恆懺悔人</w:t>
      </w:r>
      <w:r>
        <w:t xml:space="preserve"> </w:t>
      </w:r>
    </w:p>
    <w:p w14:paraId="37E8A8BB" w14:textId="77777777" w:rsidR="00FA3CF0" w:rsidRDefault="00FA3CF0">
      <w:pPr>
        <w:pStyle w:val="a3"/>
      </w:pPr>
      <w:r>
        <w:t xml:space="preserve">　　甲六、帶業往生，別無選擇</w:t>
      </w:r>
      <w:r>
        <w:t xml:space="preserve"> </w:t>
      </w:r>
    </w:p>
    <w:p w14:paraId="739DF2A2" w14:textId="77777777" w:rsidR="00FA3CF0" w:rsidRDefault="00FA3CF0">
      <w:pPr>
        <w:pStyle w:val="a3"/>
      </w:pPr>
      <w:r>
        <w:t xml:space="preserve">　　甲七、結束語：四字《華嚴經》</w:t>
      </w:r>
      <w:r>
        <w:t xml:space="preserve"> </w:t>
      </w:r>
    </w:p>
    <w:p w14:paraId="0D7235DA" w14:textId="77777777" w:rsidR="00FA3CF0" w:rsidRDefault="00FA3CF0">
      <w:pPr>
        <w:pStyle w:val="a3"/>
      </w:pPr>
      <w:r>
        <w:t xml:space="preserve">　　這次的報告是從師父上人一次講經結束時的一段話開始。《科註》曰：「真實利者，指此名號，即是佛智也。」師父上人開示說：什麼是真實利？這一句名號是真實利，說得更清楚、更明白了，這是祖師大德全程肯定真實的教誨。我們把這句名號看得一文不值，這一句阿彌陀佛誰不會念？自己就不肯念，認為佛法高妙，這一句阿彌陀佛比不上八萬四千法門。錯了，真錯了！蓋淨宗法門是智慧之門，難信易行之法，故《彌陀經》列智慧第一之文殊師利菩薩居最初，以非勇猛實智，不能證解淨土法門。又特呼大智舍利弗三十六次而與之言，以非第一智慧不能直下無疑。故本篇報告淺談一下念佛法門的殊勝和一句佛號之究竟圓滿的功德利益。是會集稿，有點長。</w:t>
      </w:r>
      <w:r>
        <w:t xml:space="preserve"> </w:t>
      </w:r>
    </w:p>
    <w:p w14:paraId="7188AF8E" w14:textId="77777777" w:rsidR="00FA3CF0" w:rsidRDefault="00FA3CF0">
      <w:pPr>
        <w:pStyle w:val="a3"/>
      </w:pPr>
      <w:r>
        <w:t xml:space="preserve">　　甲一、開篇語：我們本來都是佛！</w:t>
      </w:r>
      <w:r>
        <w:t xml:space="preserve"> </w:t>
      </w:r>
    </w:p>
    <w:p w14:paraId="23C3BFBE" w14:textId="77777777" w:rsidR="00FA3CF0" w:rsidRDefault="00FA3CF0">
      <w:pPr>
        <w:pStyle w:val="a3"/>
      </w:pPr>
      <w:r>
        <w:t xml:space="preserve">　　我們學佛、念佛，不是為了人天福報，而是為了超越六道十法界往生作佛去。我們要堅信彌陀稱性大願，為我而發；長劫大行，為我而修；四土為我嚴淨，三身為我圓滿。以致頭頭現身接引，處處顯示瑞應，總皆為我。我今感恩、發願，直趣淨土，當仁不讓。經云：一切眾生本來是佛。我今念佛，必定成佛。然不可有怯懦之心，常起我業障很重之思，而不敢承當。如有此心，既是不信佛，不信自，不信理事因果。否則心與佛背，感應道隔。但種來因，難獲現果矣。故信之一字，可不急急講求？是故師父上人在講席中常常勸導大家。</w:t>
      </w:r>
      <w:r>
        <w:t xml:space="preserve"> </w:t>
      </w:r>
    </w:p>
    <w:p w14:paraId="279F97E5" w14:textId="77777777" w:rsidR="00FA3CF0" w:rsidRDefault="00FA3CF0">
      <w:pPr>
        <w:pStyle w:val="a3"/>
      </w:pPr>
      <w:r>
        <w:t xml:space="preserve">　　師父上人說：《華嚴經》上說「一切眾生本來是佛」，這句話非常重要。我們到極樂世界為什麼那麼容易成就？就是因為你本來是佛，所以阿彌陀佛才能幫上忙；你本來不是佛，他幫不上忙。學佛的人要承認這句話，不要客氣。我不敢當，那就壞了，不曉得到哪一劫你才能成就。就要希望你直下承當，聽到之後：對，我就是！你這一生就能作佛。在這個世間無論幹什麼要謙虛客氣，這句話可不能客氣，這不是一般人說的，佛說的，釋迦牟尼佛跟我們講的，真的是佛，一切眾生皆有佛性，既有佛性就當作佛。所以作佛是應當的、應該的，人人都可以作佛，只要你信得過。「信」這個字是關鍵，不信就難了，一定要相信。</w:t>
      </w:r>
      <w:r>
        <w:t xml:space="preserve"> </w:t>
      </w:r>
    </w:p>
    <w:p w14:paraId="3092E4B0" w14:textId="77777777" w:rsidR="00FA3CF0" w:rsidRDefault="00FA3CF0">
      <w:pPr>
        <w:pStyle w:val="a3"/>
      </w:pPr>
      <w:r>
        <w:t xml:space="preserve">　　《華嚴經》云：一切眾生，皆具如來智慧德相；但以妄想執著，而不證得。若離妄想，則一切智，無礙智，即得現前。印光大師曰：「是知一念心性，本是智慧功德海；由煩惱障蔽，無智慧照了，則全體成煩惱業苦海。今以智慧覺照之，則即煩惱業苦海，成智慧功德海。」在當今末法時代，欲放下妄想、分別、執著，轉煩惱成菩提，當生恢復本具之如來智慧德相，離念佛一門無有是處，所以世尊懸記末法眾生，億億人修行罕一得道，唯念佛得度生死。所以印光大師曰：「心之本體，與佛無二，故佛令人念佛；以佛威德神力之智慧火，烹煉凡夫夾雜煩惱惑業之佛心。俾彼煩惱惑業，悉皆四散消落，唯留清淨純真之心。」又云：「吾人但以淨土法門為一座大須彌山，全身靠倒，庶幾不被一切知識所奪，而現生可以了脫矣。否則隨風倒流，了無已時。」「大眾聞法有素，深望至誠懇切修持去。吾保將來，成佛有分。勉之哉，勉之哉！」</w:t>
      </w:r>
      <w:r>
        <w:t xml:space="preserve"> </w:t>
      </w:r>
    </w:p>
    <w:p w14:paraId="0E5C0C22" w14:textId="77777777" w:rsidR="00FA3CF0" w:rsidRDefault="00FA3CF0">
      <w:pPr>
        <w:pStyle w:val="a3"/>
      </w:pPr>
      <w:r>
        <w:t xml:space="preserve">　　以上是略明相信我們本來是佛，所以不要小看自己！如真的真信、真願、願生西方極樂世界，這就是真實慧，亦即是經中所云：明信佛智、不思議智、不可稱智、大乘廣智、無等無倫最上勝智。有此信願，阿彌陀佛必接引我們往生，離究竟苦，得究竟樂。下面將進一步說明本來是佛之旨及速圓佛道之法。</w:t>
      </w:r>
      <w:r>
        <w:t xml:space="preserve"> </w:t>
      </w:r>
    </w:p>
    <w:p w14:paraId="7C4A1FCE" w14:textId="77777777" w:rsidR="00FA3CF0" w:rsidRDefault="00FA3CF0">
      <w:pPr>
        <w:pStyle w:val="a3"/>
      </w:pPr>
      <w:r>
        <w:t xml:space="preserve">　　甲二、世尊現瑞放光之表法意義</w:t>
      </w:r>
      <w:r>
        <w:t xml:space="preserve"> </w:t>
      </w:r>
    </w:p>
    <w:p w14:paraId="42B32F87" w14:textId="77777777" w:rsidR="00FA3CF0" w:rsidRDefault="00FA3CF0">
      <w:pPr>
        <w:pStyle w:val="a3"/>
      </w:pPr>
      <w:r>
        <w:t xml:space="preserve">　　乙一、放光益眾，徹上徹下</w:t>
      </w:r>
      <w:r>
        <w:t xml:space="preserve"> </w:t>
      </w:r>
    </w:p>
    <w:p w14:paraId="6F331419" w14:textId="77777777" w:rsidR="00FA3CF0" w:rsidRDefault="00FA3CF0">
      <w:pPr>
        <w:pStyle w:val="a3"/>
      </w:pPr>
      <w:r>
        <w:t xml:space="preserve">　　釋尊將欲演說無上殊勝淨土法門，故現瑞放光，以興起阿難之問端，並令聞者生稀有想，生難遭想，依教奉行，求生淨土。按圓頓諸經，具說本師釋尊放光之相。今經亦然。《魏譯》中，兩度云「光顏巍巍」，又云「威神光光」。《唐譯》云：「威光赫奕，如融金聚，又如明鏡，凝照光輝。」《漢譯》曰：「面有九色光，數千百變，光甚大明。</w:t>
      </w:r>
      <w:r>
        <w:t>……</w:t>
      </w:r>
      <w:r>
        <w:t>今佛面目光精數百千色，上下明徹</w:t>
      </w:r>
      <w:r>
        <w:t>……</w:t>
      </w:r>
      <w:r>
        <w:t>身體光曜，巍巍重明乃爾」。佛放光，按《佛學常見辭匯》：「如足底放光，是利益地獄道的眾生，膝蓋放光，是利益畜生道的眾生，小腹放光，是利益餓鬼道的眾生，肚臍放光，是利益修羅道的眾生，胸口放光，是利益人道的眾生，肩上放光，是利益天道的眾生，口裡放光，是利益小乘的眾生，眉間放光，是利益大乘的眾生，肉髻放光，是利益上乘的根機。」是故大凡佛的種種放光，都對眾生有利。</w:t>
      </w:r>
      <w:r>
        <w:t xml:space="preserve"> </w:t>
      </w:r>
    </w:p>
    <w:p w14:paraId="1596FCEB" w14:textId="77777777" w:rsidR="00FA3CF0" w:rsidRDefault="00FA3CF0">
      <w:pPr>
        <w:pStyle w:val="a3"/>
      </w:pPr>
      <w:r>
        <w:t xml:space="preserve">　　如是則上文「身體光曜，巍巍重明乃爾」一句之「身體」二字，「今日世尊色身諸根，悅豫清淨，光顏巍巍，寶剎莊嚴」之「色身諸根」（色根、身根，指一切根）四字，尤應著眼。正是標明世尊欲說一乘無上妙法、唯佛與佛乃能究竟之淨土法門，遂從足底之至肉髻通身放光。光所利益眾生之範圍，正如印光大師所言：「上至等覺菩薩，下至阿鼻種性，皆須修習。如來為眾生說法，唯欲令眾生了生脫死耳。</w:t>
      </w:r>
      <w:r>
        <w:t>……</w:t>
      </w:r>
      <w:r>
        <w:t>唯此一法（念佛一法，徹上徹下，即權即實，即漸即頓），不論何種根性，皆於現生往生西方，即生死即了。」又「念佛法門</w:t>
      </w:r>
      <w:r>
        <w:t>……</w:t>
      </w:r>
      <w:r>
        <w:t>攝機最普，得益最深，最利末法鈍根之士，大暢如來出世之懷。」</w:t>
      </w:r>
      <w:r>
        <w:t xml:space="preserve"> </w:t>
      </w:r>
    </w:p>
    <w:p w14:paraId="5C718455" w14:textId="77777777" w:rsidR="00FA3CF0" w:rsidRDefault="00FA3CF0">
      <w:pPr>
        <w:pStyle w:val="a3"/>
      </w:pPr>
      <w:r>
        <w:t xml:space="preserve">　　《科註》曰佛光有二用：「一者破闇，二者表法。因佛之光明，正是智慧之相。」是故世尊色身諸根，放光顯瑞，是表法意，是破闇意，是智慧之相。以此智光能照破眾生無明長夜，斬斷生死根本。進言之，實表當來一切含靈皆因彌陀一乘願海，六字洪名，而得度脫者，真實之利也。能顯此真實之際，惠此真實之利者，即此真實之慧也。此真實之慧，即是信願持名也。又光中現瑞者，《宋譯》有云：「面色圓滿，寶剎莊嚴。」此一句更有深義！大慈念老釋曰：「則更顯佛光明中，影現十方寶剎，如大圓寶鏡，映現十方。」</w:t>
      </w:r>
      <w:r>
        <w:t xml:space="preserve"> </w:t>
      </w:r>
    </w:p>
    <w:p w14:paraId="09EE9D3B" w14:textId="77777777" w:rsidR="00FA3CF0" w:rsidRDefault="00FA3CF0">
      <w:pPr>
        <w:pStyle w:val="a3"/>
      </w:pPr>
      <w:r>
        <w:t xml:space="preserve">　　師父上人開示寶剎莊嚴時說：這一句好！光中見到十方諸佛剎土，像我們看電視一樣，在螢幕上能看到全世界各地方的傳播。佛的光中能夠見到十方三世一切諸佛的剎土，清淨、莊嚴。老法師又說：像此地《宋譯》的「寶剎莊嚴」，這一句很重要，其他譯本裡頭沒有，會集裡頭圓滿，統統都有。由是可見會集諸譯之必要。</w:t>
      </w:r>
      <w:r>
        <w:t xml:space="preserve"> </w:t>
      </w:r>
    </w:p>
    <w:p w14:paraId="22128693" w14:textId="77777777" w:rsidR="00FA3CF0" w:rsidRDefault="00FA3CF0">
      <w:pPr>
        <w:pStyle w:val="a3"/>
      </w:pPr>
      <w:r>
        <w:t xml:space="preserve">　　乙二、內重己靈，授記作佛</w:t>
      </w:r>
      <w:r>
        <w:t xml:space="preserve"> </w:t>
      </w:r>
    </w:p>
    <w:p w14:paraId="3BC17A56" w14:textId="77777777" w:rsidR="00FA3CF0" w:rsidRDefault="00FA3CF0">
      <w:pPr>
        <w:pStyle w:val="a3"/>
      </w:pPr>
      <w:r>
        <w:t xml:space="preserve">　　上文佛光中現十方三世一切諸佛剎土者，即是現在諸佛、過去諸佛、未來諸佛，十方無量無邊諸佛剎土都在當下，時無先後，延促同時，故三世古今不離於當念，十方世界不離當處。如《大教緣起品》云：「能於念頃，住無量億劫。」由此，寶剎莊嚴之殊勝瑞相，實是顯示如《華嚴經》所云「一切眾生本來是佛」之旨。亦是本經「汝自思惟」、「汝自當知」、「汝應自攝」，此三個「自」字皆是指當人自性，開顯妙心。亦正是《觀無量壽經》中「是心是佛」之玄旨。《科註》曰：「此三個自字但欲一切眾生內重己靈，明此根本，方能生起無量無邊自覺覺他之妙行。」亦正是本經，佛對一切念佛眾生，授與當來必定作佛之記，所謂「念佛是因，成佛是果」。</w:t>
      </w:r>
      <w:r>
        <w:t xml:space="preserve"> </w:t>
      </w:r>
    </w:p>
    <w:p w14:paraId="087F1348" w14:textId="77777777" w:rsidR="00FA3CF0" w:rsidRDefault="00FA3CF0">
      <w:pPr>
        <w:pStyle w:val="a3"/>
      </w:pPr>
      <w:r>
        <w:t xml:space="preserve">　　師父上人說：這一句「阿彌陀佛」，這一聲「極樂世界」，我們聽到了，我們記在心上了，一歷耳根，永為道種，這就是將來成佛的因。我們過去有因，這一生當中遇到緣了，換句話說，這一生當中就有可能去作佛去了。老法師接著說：「經中授菩提記表與會大士均蒙授記，定當作佛。復指是諸大士廣為眾生授記作佛」。這句話特別注意，「是諸大士廣為眾生授記作佛」，我們得佛授記了，我們讀這個經就是佛給我們授記。我們要常常勸導一切眾生，要真信佛，要真信有極樂世界、有阿彌陀佛，要真正發願，老實念佛求生淨土，你必定作佛。這是我們為別人授記了。佛給這些菩薩授記，菩薩給祖師授記，祖師給我們授記，我們現在給大眾授記。說明什麼？說明這部經是真經，這部經是第一經，這部經是直捷成佛，一生成就的大經，再找不到第二部。</w:t>
      </w:r>
      <w:r>
        <w:t xml:space="preserve"> </w:t>
      </w:r>
    </w:p>
    <w:p w14:paraId="0E136310" w14:textId="77777777" w:rsidR="00FA3CF0" w:rsidRDefault="00FA3CF0">
      <w:pPr>
        <w:pStyle w:val="a3"/>
      </w:pPr>
      <w:r>
        <w:t xml:space="preserve">　　「授菩提記」，老法師說：授就是給予，記是預先告訴你，你在什麼時候成佛，在哪個世界、在什麼時間，佛的名號，可以預先告訴你。據《首楞嚴三昧經》，授菩提記有四種：一、未發心而與授記，二、發心即與授記，三、密授記，四、現前授記。若據本經，則四種授記全部具足，蓋因過現未來，佛佛相念，諸佛成佛皆因念佛故。如《文鈔》曰：「是故一切諸法，般若波羅蜜，甚深禪定，乃至諸佛，皆從念佛而生。」本經「願力宏深品」云：「無量壽佛意欲度脫十方世界諸眾生類，皆使往生其國，悉令得泥洹道。作菩薩者，令悉作佛。既作佛已，轉相教授，轉相度脫。如是輾轉，不可復計。」如是輾轉，不可復計之義，《華嚴經．行願品》亦云：「若人誦此願者。</w:t>
      </w:r>
      <w:r>
        <w:t>……</w:t>
      </w:r>
      <w:r>
        <w:t>是人臨命終時，</w:t>
      </w:r>
      <w:r>
        <w:t>……</w:t>
      </w:r>
      <w:r>
        <w:t>一剎那中即得往生極樂世界。到已，即見阿彌陀佛，</w:t>
      </w:r>
      <w:r>
        <w:t>……</w:t>
      </w:r>
      <w:r>
        <w:t>蒙佛授記。得授記已，經於無數百千萬億那由他劫，普於十方不可說不可說世界，</w:t>
      </w:r>
      <w:r>
        <w:t>……</w:t>
      </w:r>
      <w:r>
        <w:t>能於煩惱大苦海中，拔濟眾生，令其出離，皆得往生阿彌陀佛極樂世界。」又，本經「十方佛讚品」云：「四維上下恆沙世界，諸佛稱讚亦復如是。何以故？欲令他方所有眾生聞彼佛名，發清淨心。憶念受持，歸依供養。乃至能發一念淨信，所有善根，至心迴向，願生彼國。隨願皆生，得不退轉，乃至無上正等菩提。」又，「必成正覺第七」云：「我若成正覺，立名無量壽，眾生聞此號，俱來我剎中</w:t>
      </w:r>
      <w:r>
        <w:t>……</w:t>
      </w:r>
      <w:r>
        <w:t>圓滿昔所願，一切皆成佛。」一切皆成佛，是指虛空法界一切有情、無情悉皆成佛，此正是四十八願之本體，故科註讚曰：「此一句子，剖出三藏十二部心髓，道破宗門一千七百公案玄旨，直顯密宗大圓勝慧、大圓滿之密意。」過現未來，諸佛成佛皆因念佛，後文（甲四）更有詳說。</w:t>
      </w:r>
      <w:r>
        <w:t xml:space="preserve"> </w:t>
      </w:r>
    </w:p>
    <w:p w14:paraId="18CC0F3E" w14:textId="77777777" w:rsidR="00FA3CF0" w:rsidRDefault="00FA3CF0">
      <w:pPr>
        <w:pStyle w:val="a3"/>
      </w:pPr>
      <w:r>
        <w:t xml:space="preserve">　　今尤應注意者，經中「寶剎莊嚴」現十方三世一切佛剎，正是世尊授予與會大眾以及現前當來一切含靈授記（當然包括您、他、我，我們將來成佛之佛剎也在佛光中顯現）。</w:t>
      </w:r>
      <w:r>
        <w:t xml:space="preserve"> </w:t>
      </w:r>
    </w:p>
    <w:p w14:paraId="67717A5D" w14:textId="77777777" w:rsidR="00FA3CF0" w:rsidRDefault="00FA3CF0">
      <w:pPr>
        <w:pStyle w:val="a3"/>
      </w:pPr>
      <w:r>
        <w:t xml:space="preserve">　　乙三、外慕諸聖，信願持名</w:t>
      </w:r>
      <w:r>
        <w:t xml:space="preserve"> </w:t>
      </w:r>
    </w:p>
    <w:p w14:paraId="07702E83" w14:textId="77777777" w:rsidR="00FA3CF0" w:rsidRDefault="00FA3CF0">
      <w:pPr>
        <w:pStyle w:val="a3"/>
      </w:pPr>
      <w:r>
        <w:t xml:space="preserve">　　世尊但欲一切眾生內重己靈，即是「是心是佛」。世尊放光顯瑞，寶剎莊嚴，阿難喜悅請問，繼而演出一部凡聖齊收、利鈍悉被、橫超三界、逕登四土、諸佛同讚、經論共指、一乘了義、萬善同歸、不可思議、難逢法寶，《佛說大乘無量壽莊嚴清淨平等覺經》。經中法藏菩薩請佛廣演，即是「是心作佛」之旨。《科註》曰：「此乃法藏菩薩自開他力門也。」</w:t>
      </w:r>
      <w:r>
        <w:t xml:space="preserve"> </w:t>
      </w:r>
    </w:p>
    <w:p w14:paraId="75B4FA34" w14:textId="77777777" w:rsidR="00FA3CF0" w:rsidRDefault="00FA3CF0">
      <w:pPr>
        <w:pStyle w:val="a3"/>
      </w:pPr>
      <w:r>
        <w:t xml:space="preserve">　　丙一、法藏菩薩之他力</w:t>
      </w:r>
      <w:r>
        <w:t xml:space="preserve"> </w:t>
      </w:r>
    </w:p>
    <w:p w14:paraId="3AEF99F2" w14:textId="77777777" w:rsidR="00FA3CF0" w:rsidRDefault="00FA3CF0">
      <w:pPr>
        <w:pStyle w:val="a3"/>
      </w:pPr>
      <w:r>
        <w:t xml:space="preserve">　　經曰：「法藏白言：斯義宏深，非我境界。惟願如來，應正遍知，廣演諸佛無量妙剎。若我得聞，如是等法，思惟修習，誓滿所願。」《科註》釋曰：斯義弘深，「非我境界」，請佛廣演，是即外慕諸聖也。法藏菩薩此答，此乃法藏菩薩自開他力門也。雖有不同之三義（三義見科註），但總是「拋卻己分，專歸佛力」。「非我境界」四字，即是拋卻己分；請佛明示，即是專求佛力也。專求佛力者，如經文所示：「世間自在王佛知其高明，志願深廣，即為宣說二百一十億諸佛剎土功德嚴淨廣大圓滿之相，應其心願悉現與之。說是法時，經千億歲。」</w:t>
      </w:r>
      <w:r>
        <w:t xml:space="preserve"> </w:t>
      </w:r>
    </w:p>
    <w:p w14:paraId="14F1B8E6" w14:textId="77777777" w:rsidR="00FA3CF0" w:rsidRDefault="00FA3CF0">
      <w:pPr>
        <w:pStyle w:val="a3"/>
      </w:pPr>
      <w:r>
        <w:t xml:space="preserve">　　丙二、法藏菩薩之自力</w:t>
      </w:r>
      <w:r>
        <w:t xml:space="preserve"> </w:t>
      </w:r>
    </w:p>
    <w:p w14:paraId="184F1D2F" w14:textId="77777777" w:rsidR="00FA3CF0" w:rsidRDefault="00FA3CF0">
      <w:pPr>
        <w:pStyle w:val="a3"/>
      </w:pPr>
      <w:r>
        <w:t xml:space="preserve">　　「爾時法藏聞佛所說，皆悉睹見，起發無上殊勝之願。於彼天人善惡，國土麤妙，思惟究竟。便一其心，選擇所欲，結得大願，精勤求索，恭慎保持。修習功德，滿足五劫。於彼二十一俱胝佛土，功德莊嚴之事，明了通達，如一佛剎。所攝佛國，超過於彼。」此段經文是表法藏菩薩之自力。下面對照經中三個「自」句，表明法藏菩薩開顯淨宗綱宗：信、願、行。</w:t>
      </w:r>
      <w:r>
        <w:t xml:space="preserve"> </w:t>
      </w:r>
    </w:p>
    <w:p w14:paraId="2E1F4E72" w14:textId="77777777" w:rsidR="00FA3CF0" w:rsidRDefault="00FA3CF0">
      <w:pPr>
        <w:pStyle w:val="a3"/>
      </w:pPr>
      <w:r>
        <w:t xml:space="preserve">　　經文：「於彼天人善惡，國土麤妙，思惟究竟。」即是世間自在王如來教導法藏比丘「汝自思惟」，正是淨土法門三資糧之「信」。經文：「便一其心，選擇所欲，結得大願。」即是世間自在王如來教導「汝自當知」，正指淨土法門之「願」。經文：「精勤求索，恭慎保持。修習功德，滿足五劫</w:t>
      </w:r>
      <w:r>
        <w:t>……</w:t>
      </w:r>
      <w:r>
        <w:t>所攝佛國，超過於彼。」即是世間自在王如來教導「汝應自攝」，即表淨土法門之「行」。</w:t>
      </w:r>
      <w:r>
        <w:t xml:space="preserve"> </w:t>
      </w:r>
    </w:p>
    <w:p w14:paraId="02113200" w14:textId="77777777" w:rsidR="00FA3CF0" w:rsidRDefault="00FA3CF0">
      <w:pPr>
        <w:pStyle w:val="a3"/>
      </w:pPr>
      <w:r>
        <w:t xml:space="preserve">　　丙三、合法藏菩薩之「他力」與法藏菩薩之「自力」，為今淨土法門之「他力」</w:t>
      </w:r>
      <w:r>
        <w:t xml:space="preserve"> </w:t>
      </w:r>
    </w:p>
    <w:p w14:paraId="68B7E185" w14:textId="77777777" w:rsidR="00FA3CF0" w:rsidRDefault="00FA3CF0">
      <w:pPr>
        <w:pStyle w:val="a3"/>
      </w:pPr>
      <w:r>
        <w:t xml:space="preserve">　　今法藏比丘欲度十方一切含靈，仗世間自在王佛之他力與自己遍參十方佛國，經五劫長時思惟、選擇、修習、攝取之自力，取人之長，捨人之短，結四十八大願，感得清淨佛土，圓滿成佛。今又以佛地果德大悲願力，作十方眾生之他力，若眾生具彌陀大願所示之信願行，就必與彌陀大願相應，仗佛慈力往生淨土。其第十八願曰：「十方眾生，聞我名號，至心信樂，所有善根，心心回向，願生我國，乃至十念，若不生者，不取正覺。」此大願正是本經之綱宗，確指信願持名：「聞我名號，至心信樂」此表「信」，「所有善根，心心回向，願生我國」表「願」，以下「乃至十念」表「持名」。是故印光大師曰：「唯此一法，全仗阿彌陀佛慈悲誓願攝受之力（他力），及與行人信願誠懇憶念之力（信願行，是自力），故得感應道交，即生了辦也。」</w:t>
      </w:r>
      <w:r>
        <w:t xml:space="preserve"> </w:t>
      </w:r>
    </w:p>
    <w:p w14:paraId="71539C02" w14:textId="77777777" w:rsidR="00FA3CF0" w:rsidRDefault="00FA3CF0">
      <w:pPr>
        <w:pStyle w:val="a3"/>
      </w:pPr>
      <w:r>
        <w:t xml:space="preserve">　　《科註》曰：世稱淨宗為他力法門。</w:t>
      </w:r>
      <w:r>
        <w:t>……</w:t>
      </w:r>
      <w:r>
        <w:t>淨宗之所以究竟方便者，即以彌陀無上果覺，作為眾生因地初心，因達果海，果徹因源，因果同時，感應難思，此又是他力之妙用。更加以外聖易信，己靈難明。是以具縛凡夫但能信「有世界名曰極樂，其土有佛，號阿彌陀」。深信此兩個「有」字，切願往生，一向持名，即可如願，逕登不退。故經云，若有善男子善女人，聞說阿彌陀佛，執持名號，若一念、若十念（一念、十念指臨終），乃至若一日夜，或二、或三、或四、或五、或六、或七（七是不定數，功夫圓滿的一日是七，表圓滿），繫念不亂。是善男子，或善女人，臨命終時，無量壽佛，與其無量聲聞弟子，菩薩眾俱，前後圍繞，來住其前，慈悲加祐，令心不亂。既捨命已，隨佛眾會，生無量壽極樂世界清淨佛土。又《悲華經》曰：「所有眾生，若聞我聲（聲者名也），發願欲生我世界者，是諸眾生臨命終時，悉令見我與諸大眾前後圍繞。我於爾時入無翳三昧，以三昧力故，在於其前而為說法。以聞法故，尋得斷除一切苦惱，心大歡喜。其心喜故，得寶窴三昧。以三昧力故，令心得念及無生忍。命終之後，必生我界。」是經均顯他力妙用，彌為明顯。經中「慈悲加祐，令心不亂」、「其心喜故，得寶窴三昧</w:t>
      </w:r>
      <w:r>
        <w:t>……</w:t>
      </w:r>
      <w:r>
        <w:t>令心得念及無生忍」，是為淨宗之心髓。因佛力加被，行人心始不亂。</w:t>
      </w:r>
      <w:r>
        <w:t>於是一念乃至十念相續，便得往生。故稱淨土為果教，是他力法門，是易行道，是普被萬類之慈航，均在是也。</w:t>
      </w:r>
      <w:r>
        <w:t xml:space="preserve"> </w:t>
      </w:r>
    </w:p>
    <w:p w14:paraId="2F94F0C3" w14:textId="77777777" w:rsidR="00FA3CF0" w:rsidRDefault="00FA3CF0">
      <w:pPr>
        <w:pStyle w:val="a3"/>
      </w:pPr>
      <w:r>
        <w:t xml:space="preserve">　　乙四、直徹心源，即心即佛</w:t>
      </w:r>
      <w:r>
        <w:t xml:space="preserve"> </w:t>
      </w:r>
    </w:p>
    <w:p w14:paraId="7FE54260" w14:textId="77777777" w:rsidR="00FA3CF0" w:rsidRDefault="00FA3CF0">
      <w:pPr>
        <w:pStyle w:val="a3"/>
      </w:pPr>
      <w:r>
        <w:t xml:space="preserve">　　或有人問，何故臨終十念一念，如此微小之「行」，即得往生淨土圓證三不退之殊勝妙果耶？實因此句名號乃彌陀歷劫無量無邊萬德所形成，故名由德成，名具萬德，名即萬德。故《要解》讚歎持名功德說：「言執持名號，一心不亂者，名以召德，德不可思議故，名號亦不可思議。名號不可思議故，使散稱為佛種，執持登不退也。」此地黃念老有三個很巧妙的譬喻來說明名具萬德、名以召德：「如蜜蜂採集了多種鮮花，釀成了蜜，我們吃的是蜜，不要直接吃花粉。我們念佛，同於吃蜜。這是佛採集百花之精而成的蜜，我們食蜜即是吃了百花之精。佛的名號就是蜜，這是萬德莊嚴圓滿的果實。佛成佛了，成就了名號，所以這個佛號就具有了萬德。你念這個名字，就召來名號中的萬德。」</w:t>
      </w:r>
      <w:r>
        <w:t xml:space="preserve"> </w:t>
      </w:r>
    </w:p>
    <w:p w14:paraId="19305F67" w14:textId="77777777" w:rsidR="00FA3CF0" w:rsidRDefault="00FA3CF0">
      <w:pPr>
        <w:pStyle w:val="a3"/>
      </w:pPr>
      <w:r>
        <w:t xml:space="preserve">　　如果還不容易體會，黃念老又說：「例如人們修房子，房上有了師父，你做他的助手。師父說我要灰，你就把灰給他拿上去了；要瓦刀，就把瓦刀拿上去；要榔頭，把榔頭拿上去。師父說的都是名字，但依靠名字他就召來所要的物品。說灰就召來灰，說瓦刀就召來瓦刀。所以你念阿彌陀佛就召來阿彌陀佛的無量光壽、無量功德，這個名字就這麼重要。」</w:t>
      </w:r>
      <w:r>
        <w:t xml:space="preserve"> </w:t>
      </w:r>
    </w:p>
    <w:p w14:paraId="6FC8B613" w14:textId="77777777" w:rsidR="00FA3CF0" w:rsidRDefault="00FA3CF0">
      <w:pPr>
        <w:pStyle w:val="a3"/>
      </w:pPr>
      <w:r>
        <w:t xml:space="preserve">　　再有道綽大師《安樂集》中的兩個例子。他說，人要是被狗咬傷了，有個治法，把虎骨弄熱，然後按在被咬的地方按摩，就能治好。但是在得不到虎骨時，就可把自己的手弄熱，然後按在被狗咬的地方，嘴裡念老虎來了，老虎來了，也能治好。這不就是名字的作用嗎？底下還有道綽大師親自實踐過的例子，扭傷了腳可以用木瓜弄熱之後揉腳。如無木瓜，就口念木瓜，道綽大師本人腳傷就是這樣治好的，把手弄得很熱，按在傷處揉，嘴裡念木瓜、木瓜，真的好了。這就說明了名字能起實際作用，即是名以召德。由於佛的功德不可思議，所以名號的功德也就不可思議。</w:t>
      </w:r>
      <w:r>
        <w:t xml:space="preserve"> </w:t>
      </w:r>
    </w:p>
    <w:p w14:paraId="01FDF7EF" w14:textId="77777777" w:rsidR="00FA3CF0" w:rsidRDefault="00FA3CF0">
      <w:pPr>
        <w:pStyle w:val="a3"/>
      </w:pPr>
      <w:r>
        <w:t xml:space="preserve">　　是知眾生信願持名，彌陀萬德全入眾生介爾心中，由彌陀萬德，莊嚴念佛人之自心，由是自心頓具彌陀萬德。故《觀經》云：「諸佛如來是法界身，遍入一切眾生心想中；是故汝等心想佛時，此心即是三十二相、八十隨形好。是心作佛，是心是佛。諸佛正遍知海，從心想生。」淨宗十二祖徹悟大師云：「</w:t>
      </w:r>
      <w:r>
        <w:t>……</w:t>
      </w:r>
      <w:r>
        <w:t>唯依此念，變現諸法。離此念外，無法可得。</w:t>
      </w:r>
      <w:r>
        <w:t>……</w:t>
      </w:r>
      <w:r>
        <w:t>今以此念，念於西方阿彌陀佛，求生極樂淨土。正當念時，西方依正，在我心中。而我此心，已在西方依正之內。如兩鏡交光，相含互照。此橫遍十方之相也。若約豎窮三際，則念佛時，即見佛時，亦即成佛時。求生時，即往生時，亦即度生時。三際同時，更無前後。」其猶攝像機攝像，山河大地盡攝於機中轉為數字信息，而此信息又於電視、電腦中復轉為山河大地。今此一句佛號亦復如是，極樂淨土三種莊嚴入一法句，一法句即是此句佛號。若十方眾生心念口言求生淨土，此句洪名所具之無量功德、智慧、德相復轉為極樂世界依正莊嚴，猶彼電視轉數字信息為山河大地。然猶不可思議者，正當轉時自身亦在其中，親得受用，是以《觀無量壽佛經》云：「是心作佛，是心是佛。」由此，是心作貪瞋痴慢，是心是貪瞋痴慢，貪瞋痴念則轉為三途地獄境界，自身亦在其中，備受大苦，無歸無救。所以印光大師云：「以吾人一念心性，猶如虛空，常恆不變；雖常不變，而復念念隨緣。不隨佛界之緣，便隨九界之緣；不隨三乘之緣，便隨六道之緣；不隨人天之緣，便隨三途之緣。由其緣之染淨不同，致其報之苦樂迥異。」</w:t>
      </w:r>
      <w:r>
        <w:t xml:space="preserve"> </w:t>
      </w:r>
    </w:p>
    <w:p w14:paraId="071D3736" w14:textId="77777777" w:rsidR="00FA3CF0" w:rsidRDefault="00FA3CF0">
      <w:pPr>
        <w:pStyle w:val="a3"/>
      </w:pPr>
      <w:r>
        <w:t xml:space="preserve">　　淨宗十二祖徹悟大師云：「以吾即佛之因心，念吾即心之果佛，因果從來交徹，心佛法爾一如。」「信願持名，即是以佛知見而為知見，亦即是念念中，以佛知見，治眾生知見也。熾然十使心中，但置一信願持名之心，即轉生界緣起，為佛界緣起。」「此則根身世界，密隨其心，念念轉變，殆非凡心肉眼，所能知見者也。及乎報終命盡，彌陀聖眾，忽現在前，或現異香天樂，諸靈瑞相，世人方謂淨業成就，然淨業之成，豈此時乎。」師父上人講《科註》「蓋發起至心，必含聖果」時說：為什麼因果是同時的？我們凡夫看不到，聖人看到，佛菩薩看到。為什麼我們看不到？我們還有些煩惱、業障障礙住，如果煩惱、業障沒有的話你立刻看到。所以佛用蓮花表法，蓮花就是表因果同時。</w:t>
      </w:r>
      <w:r>
        <w:t xml:space="preserve"> </w:t>
      </w:r>
    </w:p>
    <w:p w14:paraId="06DBCC9E" w14:textId="77777777" w:rsidR="00FA3CF0" w:rsidRDefault="00FA3CF0">
      <w:pPr>
        <w:pStyle w:val="a3"/>
      </w:pPr>
      <w:r>
        <w:t xml:space="preserve">　　因此信願持名，句句是佛知見，念念放般若光。以彌陀無上果覺，作眾生因地初心，因達果海，果徹因源，因果同時，感應難思！故大慈念老曰：「念佛時即見佛時，見佛時即成佛時。」亦可曰：念佛時即是導師之行，念佛時即是最勝之道！《科註》云：「名號即實德。」正是此義。《文鈔》曰：「彌陀淨土，總在吾人一念心性之中。則阿彌陀佛，我心本具。既是我心本具，固當常念。既能常念，則感應道交。修德有功，性德方顯。事理圓融，生佛不二矣。」夏蓮老詩曰：「彌陀教我念彌陀，口念彌陀聽彌陀，彌陀彌陀直念去，原來彌陀念彌陀。」</w:t>
      </w:r>
      <w:r>
        <w:t xml:space="preserve"> </w:t>
      </w:r>
    </w:p>
    <w:p w14:paraId="39458422" w14:textId="77777777" w:rsidR="00FA3CF0" w:rsidRDefault="00FA3CF0">
      <w:pPr>
        <w:pStyle w:val="a3"/>
      </w:pPr>
      <w:r>
        <w:t xml:space="preserve">　　以上略明「名以召德」名號功德不可思議，眾生信願持名，自心頓具彌陀萬德，因果同時，即心即佛。是故大慈念老講：「因眾生根基不夠，佛才說三乘法，是權說，善巧說法，不能把真實法向大家和盤托出，而到最後究竟處就會三為一，統統都成佛，叫一乘法。佛最真實說法，最究竟法，表佛境界的法，就是《無量壽經》即是一乘法，老實念佛即可達到。」以上略明名號功德如何不可思議。</w:t>
      </w:r>
      <w:r>
        <w:t xml:space="preserve"> </w:t>
      </w:r>
    </w:p>
    <w:p w14:paraId="3AEAE685" w14:textId="77777777" w:rsidR="00FA3CF0" w:rsidRDefault="00FA3CF0">
      <w:pPr>
        <w:pStyle w:val="a3"/>
      </w:pPr>
      <w:r>
        <w:t xml:space="preserve">　　以上是慚愧凡愚弟子開啟粗淺的學習心得報告，報告過程恐有錯誤，懇請尊敬的師父上人以及諸位善知識惠予慈悲指正，無盡感恩，阿彌陀佛。慚愧凡愚弟子開啟頂禮感恩！恭祝尊敬的師父上人，法體安康，光壽無量，早日葉落歸根，講經說法，廣度眾生。慚愧凡愚弟子開啟頂禮敬呈。</w:t>
      </w:r>
      <w:r>
        <w:t xml:space="preserve"> </w:t>
      </w:r>
    </w:p>
    <w:p w14:paraId="609A4AEA" w14:textId="77777777" w:rsidR="00FA3CF0" w:rsidRDefault="00FA3CF0">
      <w:pPr>
        <w:pStyle w:val="a3"/>
      </w:pPr>
      <w:r>
        <w:t xml:space="preserve">　　老法師：我們聽了開啟師這一篇報告，寫得很好，也是一篇接引初機、勸導念佛的好文章。末法我們遇到了，而在現前世界的動亂，人心的迷惑，造作種種不善之業，一年比一年嚴重，不是十年十年，一年比一年嚴重。我們如果是明瞭一點佛法，讀過一些經典，細心觀察目前的現象，都明白了。現代的人，男女老少，各行各業，中國外國，這些人在想什麼？你細心去觀察，他們說什麼？他們在幹的什麼？不能迷惑，不能置之不問，都在造作惡業。確實也有一些好心的人士，希望拯救這個世界，苦於找不到方法。這些人，我遇到一些。實際上，方法很簡單，到哪裡去找？到古人那裡去找。這個事情難了，為什麼？現在有許多人不相信古人，認為過去的社會都是封建迷信，帝王都是愚民政策，不相信有聖賢，不相信有道德，不相信有智慧，這個才是真正的障礙。所以真正障礙，我說過是信心危機。沒有相信的人，也沒有相信的事，也沒有相信的依靠，這怎麼辦？幾個人在一次、兩次講演之中就能覺悟，就能回頭？太少太少了！</w:t>
      </w:r>
      <w:r>
        <w:t xml:space="preserve"> </w:t>
      </w:r>
    </w:p>
    <w:p w14:paraId="1A38E19B" w14:textId="77777777" w:rsidR="00FA3CF0" w:rsidRDefault="00FA3CF0">
      <w:pPr>
        <w:pStyle w:val="a3"/>
      </w:pPr>
      <w:r>
        <w:t xml:space="preserve">　　毛病到底出在哪裡？五倫丟掉了，社會大亂；五常丟掉了，人心壞了。五倫是父子有親，現在父子沒有親了；夫婦有別，現在沒有了，夫妻都到社會上去爭名逐利，下一代不要了；君臣沒有義，統統為的是利害；人與人關係是以利害為標準，有利的是朋友，沒有利的是敵人。這種現象在過去歷史裡面沒看見，那結果怎麼樣？結果必定有災難。能不能化解？能。科學家告訴我們，物質現象是從我們意念產生的，跟佛說的一樣，相由心生，境隨心轉。我們把倫理（五倫）找回來，把五常找回來，把四維八德找回來，災難就化解了，這個世界就恢復安定和諧興旺，太平盛世就出現了。</w:t>
      </w:r>
      <w:r>
        <w:t xml:space="preserve"> </w:t>
      </w:r>
    </w:p>
    <w:p w14:paraId="1333AEAF" w14:textId="77777777" w:rsidR="00FA3CF0" w:rsidRDefault="00FA3CF0">
      <w:pPr>
        <w:pStyle w:val="a3"/>
      </w:pPr>
      <w:r>
        <w:t xml:space="preserve">　　許許多多外國人，對中國歷史、對中國哲學、對中國文化有研究的人，都非常肯定的說，孔孟學說、大乘佛學，東方的文化能救世界。說得更具體一點，唐太宗所編的這部書，《群書治要》。現在我們是將其中的一部分翻成白話文、翻成外國文字，我們給它取個名字叫《三六Ｏ》，就是這本書裡頭，《群書治要》擷取的三百六十個小段。現在翻成的，有英語、有法語、有德語、有西班牙語、有日語，日文也翻了，很受人歡迎。我們在聯合國跟每個國家大使代表結緣，把這些書贈送給他們，沒有一個不歡喜，這是好現象。這個我們也在探測風向。我們希望這部書能夠普遍到全世界，翻成各種不同的文字，讓全世界的人都能夠理解，都能夠學習，都能夠生歡喜心，世界災難就沒有了，自自然然就化解。為什麼？它隨著人心轉，這部書能幫助我們建立共識。</w:t>
      </w:r>
      <w:r>
        <w:t xml:space="preserve"> </w:t>
      </w:r>
    </w:p>
    <w:p w14:paraId="40C12BF7" w14:textId="77777777" w:rsidR="00FA3CF0" w:rsidRDefault="00FA3CF0">
      <w:pPr>
        <w:pStyle w:val="a3"/>
      </w:pPr>
      <w:r>
        <w:t xml:space="preserve">　　更重要的，是我們學佛的同學，學佛同學要全心全力做好榜樣給一切眾生看，我們才對得起佛菩薩。我們堅定的方向目標，就是一心念佛求生極樂世界。這個報告講得很清楚，句句話都有根有據，我們做榜樣，往生的時候有瑞相給大家看到，啟發人對於念佛求生淨土有信心、有願心，這就是普度眾生，這就是替阿彌陀佛宣揚淨宗，多帶一些人到極樂世界，是眾生心中的願望，也是彌陀心中的願望。彌陀與眾生心中的願望，我們知道了，我們要努力把它促成，願遍法界虛空界一切諸佛剎土裡面的苦難眾生，同生極樂國。</w:t>
      </w:r>
      <w:r>
        <w:t xml:space="preserve"> </w:t>
      </w:r>
    </w:p>
    <w:p w14:paraId="4DC08C01" w14:textId="77777777" w:rsidR="00FA3CF0" w:rsidRDefault="00FA3CF0">
      <w:pPr>
        <w:pStyle w:val="a3"/>
      </w:pPr>
      <w:r>
        <w:t xml:space="preserve">　　極樂世界有多大？無窮大。它是法性土，法性沒有空間、沒有時間。沒有時間，無量壽；沒有空間，就是法性土，法性遍一切處，這真正是一切眾生的老家。我們迷了，彌陀慈悲，展現給我們看到了，我們明白了，能不求往生嗎？只有往生，我們才成就究竟圓滿的智慧福德。以圓滿的智慧福德，才能幫助一切眾生離苦得樂，離究竟苦，得究竟樂，證得大圓滿，這就對了。今天時間到了，我們就學習到此地。　　</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AEC299" w14:textId="77777777" w:rsidR="00FA3CF0" w:rsidRDefault="00FA3CF0" w:rsidP="00FA3CF0">
      <w:r>
        <w:separator/>
      </w:r>
    </w:p>
  </w:endnote>
  <w:endnote w:type="continuationSeparator" w:id="0">
    <w:p w14:paraId="0B63E366" w14:textId="77777777" w:rsidR="00FA3CF0" w:rsidRDefault="00FA3CF0" w:rsidP="00FA3C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855AFD" w14:textId="77777777" w:rsidR="00FA3CF0" w:rsidRDefault="00FA3CF0" w:rsidP="00FA3CF0">
      <w:r>
        <w:separator/>
      </w:r>
    </w:p>
  </w:footnote>
  <w:footnote w:type="continuationSeparator" w:id="0">
    <w:p w14:paraId="6D48EDC6" w14:textId="77777777" w:rsidR="00FA3CF0" w:rsidRDefault="00FA3CF0" w:rsidP="00FA3CF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A3CF0"/>
    <w:rsid w:val="00F20C87"/>
    <w:rsid w:val="00FA3C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3EB69CF"/>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FA3CF0"/>
    <w:pPr>
      <w:tabs>
        <w:tab w:val="center" w:pos="4513"/>
        <w:tab w:val="right" w:pos="9026"/>
      </w:tabs>
      <w:snapToGrid w:val="0"/>
      <w:jc w:val="center"/>
    </w:pPr>
    <w:rPr>
      <w:sz w:val="18"/>
      <w:szCs w:val="18"/>
    </w:rPr>
  </w:style>
  <w:style w:type="character" w:customStyle="1" w:styleId="a5">
    <w:name w:val="页眉 字符"/>
    <w:basedOn w:val="a0"/>
    <w:link w:val="a4"/>
    <w:uiPriority w:val="99"/>
    <w:rsid w:val="00FA3CF0"/>
    <w:rPr>
      <w:rFonts w:ascii="SimSun" w:eastAsia="SimSun" w:hAnsi="SimSun" w:cs="SimSun"/>
      <w:sz w:val="18"/>
      <w:szCs w:val="18"/>
    </w:rPr>
  </w:style>
  <w:style w:type="paragraph" w:styleId="a6">
    <w:name w:val="footer"/>
    <w:basedOn w:val="a"/>
    <w:link w:val="a7"/>
    <w:uiPriority w:val="99"/>
    <w:unhideWhenUsed/>
    <w:rsid w:val="00FA3CF0"/>
    <w:pPr>
      <w:tabs>
        <w:tab w:val="center" w:pos="4513"/>
        <w:tab w:val="right" w:pos="9026"/>
      </w:tabs>
      <w:snapToGrid w:val="0"/>
    </w:pPr>
    <w:rPr>
      <w:sz w:val="18"/>
      <w:szCs w:val="18"/>
    </w:rPr>
  </w:style>
  <w:style w:type="character" w:customStyle="1" w:styleId="a7">
    <w:name w:val="页脚 字符"/>
    <w:basedOn w:val="a0"/>
    <w:link w:val="a6"/>
    <w:uiPriority w:val="99"/>
    <w:rsid w:val="00FA3CF0"/>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2930</Words>
  <Characters>16701</Characters>
  <Application>Microsoft Office Word</Application>
  <DocSecurity>0</DocSecurity>
  <Lines>139</Lines>
  <Paragraphs>39</Paragraphs>
  <ScaleCrop>false</ScaleCrop>
  <Company/>
  <LinksUpToDate>false</LinksUpToDate>
  <CharactersWithSpaces>19592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2025-10-14T01:11:00Z</dcterms:created>
  <dcterms:modified xsi:type="dcterms:W3CDTF">2025-10-14T01:11:00Z</dcterms:modified>
</cp:coreProperties>
</file>