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DF08B" w14:textId="77777777" w:rsidR="001C4339" w:rsidRDefault="001C4339">
      <w:r>
        <w:t>念佛往生我能做得到嗎？</w:t>
      </w:r>
      <w:r>
        <w:t>——</w:t>
      </w:r>
      <w:r>
        <w:t xml:space="preserve">彌陀大願略說　　（第一集）　　</w:t>
      </w:r>
      <w:r>
        <w:t>2018/1/1</w:t>
      </w:r>
      <w:r>
        <w:t xml:space="preserve">　　台灣台北華藏衛星電視台　　檔名：</w:t>
      </w:r>
      <w:r>
        <w:t xml:space="preserve">02-045-0001 </w:t>
      </w:r>
    </w:p>
    <w:p w14:paraId="6E91E90C" w14:textId="77777777" w:rsidR="001C4339" w:rsidRDefault="001C4339">
      <w:pPr>
        <w:pStyle w:val="a3"/>
      </w:pPr>
      <w:r>
        <w:t xml:space="preserve">　　今天是二Ｏ一八年元旦，同修們要我在此地跟大家說幾句話，出了個題目，這個題目是：念佛往生我能做得到嗎？彌陀大願略說。</w:t>
      </w:r>
      <w:r>
        <w:t xml:space="preserve"> </w:t>
      </w:r>
    </w:p>
    <w:p w14:paraId="6EA6686B" w14:textId="77777777" w:rsidR="001C4339" w:rsidRDefault="001C4339">
      <w:pPr>
        <w:pStyle w:val="a3"/>
      </w:pPr>
      <w:r>
        <w:t xml:space="preserve">　　我如果說，我沒有把握，我做不到，那這些年來，大家跟我學佛的一定會很傷心。我做不到，你們有幾個人能做到？因此，我做不到，我也不能讓大家做不到，這個意思重要。我做不到不要緊，只要大家做到。大家能不能做到？肯定可以做到。</w:t>
      </w:r>
      <w:r>
        <w:t xml:space="preserve"> </w:t>
      </w:r>
    </w:p>
    <w:p w14:paraId="0100C2D7" w14:textId="77777777" w:rsidR="001C4339" w:rsidRDefault="001C4339">
      <w:pPr>
        <w:pStyle w:val="a3"/>
      </w:pPr>
      <w:r>
        <w:t xml:space="preserve">　　我們看念公大德，他在集註上是怎麼跟我說的。「善導大師於四十八願當中，稱定成正覺、光明無量、壽命無量、諸佛稱歎與十念必生」，這個五願，善導大師告訴我們，是阿彌陀佛的「真實願」。記住，真實願。視為四十八願的心要。可見四十八願攝於這五願，這五願也攝於第十八願。第十八願是什麼？十念必生。</w:t>
      </w:r>
      <w:r>
        <w:t xml:space="preserve"> </w:t>
      </w:r>
    </w:p>
    <w:p w14:paraId="153F7039" w14:textId="77777777" w:rsidR="001C4339" w:rsidRDefault="001C4339">
      <w:pPr>
        <w:pStyle w:val="a3"/>
      </w:pPr>
      <w:r>
        <w:t xml:space="preserve">　　蕅益大師告訴我們，《彌陀經要解》裡頭所說的，能不能往生極樂世界，完全決定在信願之有無。記住，你有真信，真正相信西方有極樂世界，極樂世界有阿彌陀佛，阿彌陀佛示現在西方，接引九法界眾生往生到極樂世界去成佛去。只要有信有願，決定相信，沒有懷疑。佛說的話怎麼可以懷疑？佛決定沒有假話。能信的人有福報，不信的人沒福報。四十八願，善導大師只說這五願是真實願，比什麼都重要。阿彌陀佛說話算話，沒有一句話是假的。定成正覺、光明無量、壽命無量、諸佛稱歎與十念必生，這五願是真實願。你能信，你能發願求生淨土，必定得生。生到極樂世界，這五願是真實的，到極樂世界怎麼樣？第一個，定成正覺。這句話什麼意思？成佛了，往生到極樂世界，決定在極樂世界成佛，不用再懷疑了。成了佛之後，跟阿彌陀佛一樣，光明無量，跟阿彌陀佛一樣，阿彌陀佛光明，遍照十方一切諸佛剎土；壽命無量，阿彌陀佛無量壽，每一個往生到極樂世界的人也是無量壽，不是假的。</w:t>
      </w:r>
      <w:r>
        <w:t xml:space="preserve"> </w:t>
      </w:r>
    </w:p>
    <w:p w14:paraId="3DC10470" w14:textId="77777777" w:rsidR="001C4339" w:rsidRDefault="001C4339">
      <w:pPr>
        <w:pStyle w:val="a3"/>
      </w:pPr>
      <w:r>
        <w:t xml:space="preserve">　　善導大師的話是真的。在日本淨宗他們拜善導大師，他們認為善導大師，是阿彌陀佛化身在我們這個世間，看善導就是看阿彌陀佛。日本淨土宗的信心不輸給我們，他有信，他有願，他有行，所以往生的人不少。我們要向他們學習，我們不能落在人家後面。淨宗是早年間從印度傳到中國，由中國傳到日本，所以我們決定不能落後。</w:t>
      </w:r>
      <w:r>
        <w:t xml:space="preserve"> </w:t>
      </w:r>
    </w:p>
    <w:p w14:paraId="30D417D7" w14:textId="77777777" w:rsidR="001C4339" w:rsidRDefault="001C4339">
      <w:pPr>
        <w:pStyle w:val="a3"/>
      </w:pPr>
      <w:r>
        <w:t xml:space="preserve">　　這一生緣分無比的殊勝，我們得人身，聞佛法，聞淨土五經，特別是夏蓮居老居士的會集本，稀有難逢，說絕了。我們希望淨宗同學，一生依一部經，蓮公的《無量壽經》會集本，依一部註解，黃念祖老居士的集註，一生信心堅固，願心堅固，一句佛號念到底，沒有一個不往生。</w:t>
      </w:r>
      <w:r>
        <w:t xml:space="preserve"> </w:t>
      </w:r>
    </w:p>
    <w:p w14:paraId="53A3587D" w14:textId="77777777" w:rsidR="001C4339" w:rsidRDefault="001C4339">
      <w:pPr>
        <w:pStyle w:val="a3"/>
      </w:pPr>
      <w:r>
        <w:t xml:space="preserve">　　善導大師了不起，把四十八願歸納成五願，這五願每一願都含攝四十八願，願願不捨四十八願。四十八願太長了，怕記不住，歸納成五願好記。尤其是第一個定成正覺，往生極樂世界，保證你成佛，一生證得究竟圓滿，跟善導大師一樣，更進一步，跟阿彌陀佛一樣。不但定成佛，跟佛一樣的光壽無量；阿彌陀佛光明無量，遍照虛空法界，往生極樂世界的同修個個如是，壽命無量，我們所希求的。這三句，成佛了。</w:t>
      </w:r>
      <w:r>
        <w:t xml:space="preserve"> </w:t>
      </w:r>
    </w:p>
    <w:p w14:paraId="3C8694E4" w14:textId="77777777" w:rsidR="001C4339" w:rsidRDefault="001C4339">
      <w:pPr>
        <w:pStyle w:val="a3"/>
      </w:pPr>
      <w:r>
        <w:lastRenderedPageBreak/>
        <w:t xml:space="preserve">　　阿彌陀佛四十八願，圓圓滿滿在這五願當中，真正不可思議！這五願又圓圓滿滿的含攝於第十八願中。第十八願是什麼？十念必生。你有沒有把握？把握從哪裡來的？把握從信心來的，我信我就有把握，我不信我就沒有把握。</w:t>
      </w:r>
      <w:r>
        <w:t xml:space="preserve"> </w:t>
      </w:r>
    </w:p>
    <w:p w14:paraId="120AD4BC" w14:textId="77777777" w:rsidR="001C4339" w:rsidRDefault="001C4339">
      <w:pPr>
        <w:pStyle w:val="a3"/>
      </w:pPr>
      <w:r>
        <w:t xml:space="preserve">　　這五願「分為信、願、行加以說明。淨業行人必須具此信願行三資糧，念佛方能往生。實則（實實在在的說）四十八願當中每一願」，它所含的甚深的義理，無非是幫助眾生具足信願行。信願行，講得最清楚、講得最明白的，蕅益大師。這些都是淨土宗的大士、大德。希望大家學習了這門功課，信心就堅定，不再有懷疑。那就恭喜你，你真成就了，什麼成就？定成正覺，了不起的成就，無比殊勝的成就。</w:t>
      </w:r>
      <w:r>
        <w:t xml:space="preserve"> </w:t>
      </w:r>
    </w:p>
    <w:p w14:paraId="448FE4F9" w14:textId="77777777" w:rsidR="001C4339" w:rsidRDefault="001C4339">
      <w:pPr>
        <w:pStyle w:val="a3"/>
      </w:pPr>
      <w:r>
        <w:t xml:space="preserve">　　末後這一句告訴我們，實實在在說，四十八願當中的每一願，它的意思，無非都是叫眾生具足信願行。行就是念佛，一句南無阿彌陀佛，行！</w:t>
      </w:r>
      <w:r>
        <w:t xml:space="preserve"> </w:t>
      </w:r>
    </w:p>
    <w:p w14:paraId="5F4FF288" w14:textId="77777777" w:rsidR="001C4339" w:rsidRDefault="001C4339">
      <w:pPr>
        <w:pStyle w:val="a3"/>
      </w:pPr>
      <w:r>
        <w:t xml:space="preserve">　　在此地，把這個意思分為三篇，就是信願行，第一個，信篇。「第十二、定成正覺願：我作佛時，所有眾生，生我國者，遠離分別，諸根寂靜，若不決定成等正覺，證大涅槃者，不取正覺。往生者決定成佛，正顯彌陀的本心，唯以一佛乘，廣度無邊眾生於究竟涅槃也。」這一句話說得好！「可見此願」，實實在在是阿彌陀佛，四十八願的心髓。阿彌陀佛的本懷，就為一樁事情，什麼事情？「一切眾生決定成佛」。為實現這個願，才有十念必生的殊勝大願。十念必生是第十八願。</w:t>
      </w:r>
      <w:r>
        <w:t xml:space="preserve"> </w:t>
      </w:r>
    </w:p>
    <w:p w14:paraId="19182F97" w14:textId="77777777" w:rsidR="001C4339" w:rsidRDefault="001C4339">
      <w:pPr>
        <w:pStyle w:val="a3"/>
      </w:pPr>
      <w:r>
        <w:t xml:space="preserve">　　「願文當中遠離分別，即捨除分別之妄惑，了達真如即萬法，萬法即真如」。這幾句話是關鍵，非常重要。我們凡夫念一生的佛，沒有把握往生，是什麼原因？雜念太多，就是這裡講的分別。願文當中遠離分別，就是捨除分別之妄惑。分別是迷惑，這個迷惑不是真的，是假的，是虛妄的。遠離分別就是放下萬緣。才能夠了達，了是明瞭，達是通達，了達什麼？了達真如即萬法，萬法就是真如。真如是什麼？真如是自性。自性能生能現能變，它所變的是虛空，是法界，是十方諸佛剎土，是宇宙之間萬事萬物。所以你真正明白、通達了，萬法就是真如，真如就是自性，自性能生，萬法所生。搞清楚之後，真的萬緣放下了，這個時候二六時中如如不動。這就是真如。所以了達是看破，看破之後最可貴的就是放下，放下就證得了真如。真如在哪裡？真如就在萬法上，萬法就是真如，真如就是萬法。不再起心動念了，好！「六根同歸寂靜，身口意寂靜」，寂靜正是涅槃的理體。涅槃的理是什麼？涅槃的體是什麼？就是萬緣放下，如如不動。</w:t>
      </w:r>
      <w:r>
        <w:t xml:space="preserve"> </w:t>
      </w:r>
    </w:p>
    <w:p w14:paraId="4FE661B6" w14:textId="77777777" w:rsidR="001C4339" w:rsidRDefault="001C4339">
      <w:pPr>
        <w:pStyle w:val="a3"/>
      </w:pPr>
      <w:r>
        <w:t xml:space="preserve">　　「由於遠離分別之妄惑，諸根寂靜，契入涅槃之理」，所以接著說，「決定成等正覺，證大涅槃。」涅槃，梵語，翻成中文，一切法不生，一切法不滅。你證得了一切法不生不滅，這就叫證得大般涅槃，也就是這個註解後面所說的，決定成等正覺，證大涅槃。</w:t>
      </w:r>
      <w:r>
        <w:t xml:space="preserve"> </w:t>
      </w:r>
    </w:p>
    <w:p w14:paraId="543F6340" w14:textId="77777777" w:rsidR="001C4339" w:rsidRDefault="001C4339">
      <w:pPr>
        <w:pStyle w:val="a3"/>
      </w:pPr>
      <w:r>
        <w:t xml:space="preserve">　　「淨業行人要信只要發願求生，定能往生自心本具的極樂世界」。這裡頭字字句句都重要，我們要認真學習。念佛是因，成佛是果。「信西方真實有極樂世界」，極樂世界真有阿彌陀佛。「信極樂世界不出現前一念心性之外，因為心外無法。」</w:t>
      </w:r>
      <w:r>
        <w:t xml:space="preserve"> </w:t>
      </w:r>
    </w:p>
    <w:p w14:paraId="1ECF69D1" w14:textId="77777777" w:rsidR="001C4339" w:rsidRDefault="001C4339">
      <w:pPr>
        <w:pStyle w:val="a3"/>
      </w:pPr>
      <w:r>
        <w:t xml:space="preserve">　　信、願、行這三大綱目，信篇就介紹到此地，下一堂課我們再看第二願篇。有信還要有願，再加上這句佛號圓滿了，決定得生。</w:t>
      </w:r>
      <w:r>
        <w:t xml:space="preserve"> </w:t>
      </w:r>
    </w:p>
    <w:p w14:paraId="161B290E" w14:textId="77777777" w:rsidR="001C4339" w:rsidRDefault="001C4339">
      <w:pPr>
        <w:pStyle w:val="a3"/>
      </w:pPr>
      <w:r>
        <w:lastRenderedPageBreak/>
        <w:t xml:space="preserve">　　好，明天見。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B5986" w14:textId="77777777" w:rsidR="001C4339" w:rsidRDefault="001C4339" w:rsidP="001C4339">
      <w:r>
        <w:separator/>
      </w:r>
    </w:p>
  </w:endnote>
  <w:endnote w:type="continuationSeparator" w:id="0">
    <w:p w14:paraId="412E2ED7" w14:textId="77777777" w:rsidR="001C4339" w:rsidRDefault="001C4339" w:rsidP="001C43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C70B7" w14:textId="77777777" w:rsidR="001C4339" w:rsidRDefault="001C4339" w:rsidP="001C4339">
      <w:r>
        <w:separator/>
      </w:r>
    </w:p>
  </w:footnote>
  <w:footnote w:type="continuationSeparator" w:id="0">
    <w:p w14:paraId="4BA23925" w14:textId="77777777" w:rsidR="001C4339" w:rsidRDefault="001C4339" w:rsidP="001C43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339"/>
    <w:rsid w:val="001C433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BAEA7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43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43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43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43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