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E7D8" w14:textId="77777777" w:rsidR="00414A37" w:rsidRDefault="00414A37">
      <w:r>
        <w:t xml:space="preserve">觀無量壽佛經講記　　（第一集）　　</w:t>
      </w:r>
      <w:r>
        <w:t>1988/2</w:t>
      </w:r>
      <w:r>
        <w:t xml:space="preserve">　　台灣大專講座　　檔名：</w:t>
      </w:r>
      <w:r>
        <w:t xml:space="preserve">03-001-0001 </w:t>
      </w:r>
    </w:p>
    <w:p w14:paraId="0CC93C43" w14:textId="77777777" w:rsidR="00414A37" w:rsidRDefault="00414A37">
      <w:pPr>
        <w:pStyle w:val="a3"/>
      </w:pPr>
      <w:r>
        <w:t xml:space="preserve">　　諸位同修，這次講座時間只有七天，我們七天總共用二十六個小時來讀這部《觀無量壽佛經》。首先我們要把研讀的目的告訴諸位，這次講座與我們過去幾次所舉辦的目的不相同，在過去我們雖然是提倡念佛，勸導大家求生淨土，但還是偏重在教理上、勸導上，這一次就比過去要提升一級，升級了，我們著重在實行。換句話說，我們必須建立一個真正的認識，認識什麼？認識宇宙人生的真相，像禪宗所講「父母未生前本來面目」，我們要著重認識這個層次，然後才曉得如何解決我們當前的問題與將來的問題，這是要認真努力去做的。</w:t>
      </w:r>
      <w:r>
        <w:t xml:space="preserve"> </w:t>
      </w:r>
    </w:p>
    <w:p w14:paraId="1F19944F" w14:textId="77777777" w:rsidR="00414A37" w:rsidRDefault="00414A37">
      <w:pPr>
        <w:pStyle w:val="a3"/>
      </w:pPr>
      <w:r>
        <w:t xml:space="preserve">　　佛雖然給我們說了很多的經典與法門，這些經典與法門照佛教的術語來說就是普度眾生。「度」這個字用現代話來說就是幫助、協助，普遍的幫助一切眾生，協助一切眾生「破迷開悟，離苦得樂」，這是佛說一切經典的目的。但是要談到究竟圓滿的破迷開悟，徹底的離苦得樂，講到最徹底的無過於念佛求生淨土這個法門，所以這個法門是釋迦牟尼佛教化眾生最重要的一個法門，也就是最重要的手段與方法，可是真正認識這個法門的人的確不多。</w:t>
      </w:r>
      <w:r>
        <w:t xml:space="preserve"> </w:t>
      </w:r>
    </w:p>
    <w:p w14:paraId="335B567E" w14:textId="77777777" w:rsidR="00414A37" w:rsidRDefault="00414A37">
      <w:pPr>
        <w:pStyle w:val="a3"/>
      </w:pPr>
      <w:r>
        <w:t xml:space="preserve">　　它重要的經典有三經一論，這是專講的，就是我們平常讀到的、早晚課誦裡面念到的《彌陀經》、《無量壽經》，以及這部《觀無量壽佛經》，這三部經是專講這個法門。這三經自古以來的註解非常豐富，我們今天所採取的是《疏鈔》，這個《疏》是隋朝天台宗的祖師智者大師作的，《疏》是他做的。疏就是經的註解，他老人家註得相當的深，有相當的深度，後人看起來還是難懂，不能完全了解註解的大義。所以他後來的學生，就是四明知禮法師，是天台宗的後裔，就將智者大師的註子再加以註解，就是註解的註解，這個叫鈔，叫《妙宗鈔》，就是《觀無量壽佛經疏妙宗鈔》，這是這部註解全部的名稱。這部註解在台灣有單行本流通，過去李炳南老居士在世非常推崇這部註解，我們過去曾經翻印過幾次。但是這部註解依然不是初學人能夠讀的，所以我們印了很多，流通的是不少，真正在這上下功夫研究的人不多。如果照這個註解的本子來研究，決定不是七天時間能夠研究完的。</w:t>
      </w:r>
      <w:r>
        <w:t xml:space="preserve"> </w:t>
      </w:r>
    </w:p>
    <w:p w14:paraId="5211F7AA" w14:textId="77777777" w:rsidR="00414A37" w:rsidRDefault="00414A37">
      <w:pPr>
        <w:pStyle w:val="a3"/>
      </w:pPr>
      <w:r>
        <w:t xml:space="preserve">　　所以這次我們採取也是天台宗近代的一位大德</w:t>
      </w:r>
      <w:r>
        <w:t>——</w:t>
      </w:r>
      <w:r>
        <w:t>諦閑法師的《演義》，這個《演義》完全是根據《觀無量壽佛經疏妙宗鈔》，裡面科判完全都用它的，註解也採取它精要的部分，把它摘錄下來。諦閑法師也有一些發揮，有一些講解，把很深的經文用淺顯的文字給我們顯示出來，這就是這一本《疏鈔演義》。《疏鈔演義》這部書他寫得非常之好，可以說把《疏鈔》裡面要緊的、重要的文句都摘錄在此地，使我們看起來便利太多了。由這部《演義》，將來再研究《疏鈔》就容易得多了。</w:t>
      </w:r>
      <w:r>
        <w:t xml:space="preserve"> </w:t>
      </w:r>
    </w:p>
    <w:p w14:paraId="16571113" w14:textId="77777777" w:rsidR="00414A37" w:rsidRDefault="00414A37">
      <w:pPr>
        <w:pStyle w:val="a3"/>
      </w:pPr>
      <w:r>
        <w:t xml:space="preserve">　　但是我們修行還是要以念佛為主，你要是修觀想，我覺得可以加一點觀想，幫助我們自己得清淨心，得一心不亂，這是可以的。如果是完全修觀，依照這部經來修，恐怕不是我們現代人能夠做得到的，因為它的境界非常微細，我們一天到晚粗心大意的人沒有辦法入觀，所以我們就用持名念佛的方法。持名念佛這個理論也是從這部經裡頭來的，所以這部經是淨土宗講理論講得最多、最圓滿的一部經典。</w:t>
      </w:r>
      <w:r>
        <w:t xml:space="preserve"> </w:t>
      </w:r>
    </w:p>
    <w:p w14:paraId="2536B0FD" w14:textId="77777777" w:rsidR="00414A37" w:rsidRDefault="00414A37">
      <w:pPr>
        <w:pStyle w:val="a3"/>
      </w:pPr>
      <w:r>
        <w:t xml:space="preserve">　　我們先把序文念一念，序文是介紹這部經的，我們認識這部經的價值。</w:t>
      </w:r>
      <w:r>
        <w:t xml:space="preserve"> </w:t>
      </w:r>
    </w:p>
    <w:p w14:paraId="3E309E65" w14:textId="77777777" w:rsidR="00414A37" w:rsidRDefault="00414A37">
      <w:pPr>
        <w:pStyle w:val="a3"/>
      </w:pPr>
      <w:r>
        <w:lastRenderedPageBreak/>
        <w:t xml:space="preserve">　　【觀經疏鈔演義序。】</w:t>
      </w:r>
      <w:r>
        <w:t xml:space="preserve"> </w:t>
      </w:r>
    </w:p>
    <w:p w14:paraId="6A396347" w14:textId="77777777" w:rsidR="00414A37" w:rsidRDefault="00414A37">
      <w:pPr>
        <w:pStyle w:val="a3"/>
      </w:pPr>
      <w:r>
        <w:t xml:space="preserve">　　這篇序文是諦閑法師自己寫的。</w:t>
      </w:r>
      <w:r>
        <w:t xml:space="preserve"> </w:t>
      </w:r>
    </w:p>
    <w:p w14:paraId="36A28BC9" w14:textId="77777777" w:rsidR="00414A37" w:rsidRDefault="00414A37">
      <w:pPr>
        <w:pStyle w:val="a3"/>
      </w:pPr>
      <w:r>
        <w:t xml:space="preserve">　　【彌陀經以信願力持佛名號。為至直捷。至圓頓。】</w:t>
      </w:r>
      <w:r>
        <w:t xml:space="preserve"> </w:t>
      </w:r>
    </w:p>
    <w:p w14:paraId="14D97491" w14:textId="77777777" w:rsidR="00414A37" w:rsidRDefault="00414A37">
      <w:pPr>
        <w:pStyle w:val="a3"/>
      </w:pPr>
      <w:r>
        <w:t xml:space="preserve">　　『至』就是到了極處，沒有比這個再直捷的。『圓』是圓滿，『頓』是快速，沒有次第，沒有階級，也是到了極處。從這兩句就曉得這個法門實在是一切法門當中無上的法門。</w:t>
      </w:r>
      <w:r>
        <w:t xml:space="preserve"> </w:t>
      </w:r>
    </w:p>
    <w:p w14:paraId="75598A48" w14:textId="77777777" w:rsidR="00414A37" w:rsidRDefault="00414A37">
      <w:pPr>
        <w:pStyle w:val="a3"/>
      </w:pPr>
      <w:r>
        <w:t xml:space="preserve">　　【最極穩當。】</w:t>
      </w:r>
      <w:r>
        <w:t xml:space="preserve"> </w:t>
      </w:r>
    </w:p>
    <w:p w14:paraId="071AE16C" w14:textId="77777777" w:rsidR="00414A37" w:rsidRDefault="00414A37">
      <w:pPr>
        <w:pStyle w:val="a3"/>
      </w:pPr>
      <w:r>
        <w:t xml:space="preserve">　　決定不會出差錯的。現在很多人修行走火入魔，我們看到很多，『穩當』就是決定不會走火入魔。</w:t>
      </w:r>
      <w:r>
        <w:t xml:space="preserve"> </w:t>
      </w:r>
    </w:p>
    <w:p w14:paraId="2D46AA0D" w14:textId="77777777" w:rsidR="00414A37" w:rsidRDefault="00414A37">
      <w:pPr>
        <w:pStyle w:val="a3"/>
      </w:pPr>
      <w:r>
        <w:t xml:space="preserve">　　【最易成就。】</w:t>
      </w:r>
      <w:r>
        <w:t xml:space="preserve"> </w:t>
      </w:r>
    </w:p>
    <w:p w14:paraId="0AF688F2" w14:textId="77777777" w:rsidR="00414A37" w:rsidRDefault="00414A37">
      <w:pPr>
        <w:pStyle w:val="a3"/>
      </w:pPr>
      <w:r>
        <w:t xml:space="preserve">　　這句話對我們來講，我們很滿意，我們很歡喜。如果太難，雖然是直捷，雖然是圓頓、穩當，我們一生修不成還是枉然。所以我們一生當中，無論是哪個人，各個都能成就，最容易成就的。</w:t>
      </w:r>
      <w:r>
        <w:t xml:space="preserve"> </w:t>
      </w:r>
    </w:p>
    <w:p w14:paraId="2EF065AF" w14:textId="77777777" w:rsidR="00414A37" w:rsidRDefault="00414A37">
      <w:pPr>
        <w:pStyle w:val="a3"/>
      </w:pPr>
      <w:r>
        <w:t xml:space="preserve">　　【是世尊澈底悲心。普令業重眾生。橫超三界。帶業往生。故稱異勝方便之法門也。】</w:t>
      </w:r>
      <w:r>
        <w:t xml:space="preserve"> </w:t>
      </w:r>
    </w:p>
    <w:p w14:paraId="5779C623" w14:textId="77777777" w:rsidR="00414A37" w:rsidRDefault="00414A37">
      <w:pPr>
        <w:pStyle w:val="a3"/>
      </w:pPr>
      <w:r>
        <w:t xml:space="preserve">　　這都是指著我們，我們業障深重。『異』是與其他的法門迥然不同，『勝』是殊勝，沒有比這個法門更殊勝的。</w:t>
      </w:r>
      <w:r>
        <w:t xml:space="preserve"> </w:t>
      </w:r>
    </w:p>
    <w:p w14:paraId="75B30534" w14:textId="77777777" w:rsidR="00414A37" w:rsidRDefault="00414A37">
      <w:pPr>
        <w:pStyle w:val="a3"/>
      </w:pPr>
      <w:r>
        <w:t xml:space="preserve">　　【古德云。若人但念阿彌陀。是名無上深妙禪。】</w:t>
      </w:r>
      <w:r>
        <w:t xml:space="preserve"> </w:t>
      </w:r>
    </w:p>
    <w:p w14:paraId="6FDB8995" w14:textId="77777777" w:rsidR="00414A37" w:rsidRDefault="00414A37">
      <w:pPr>
        <w:pStyle w:val="a3"/>
      </w:pPr>
      <w:r>
        <w:t xml:space="preserve">　　如果以禪來講，念佛是最高的禪；如果以密來講，念佛是最高的密，這是一般人不理解的。這次我們從美國帶回來黃念祖老居士《無量壽經》的註解，他把這個問題說得非常清楚。因為他自己本身可以說是宗、教、禪、密都精通，不但是通，精通，所以他給我們提出念佛法門是禪裡面最高的禪，密裡面最殊勝的密，尤其在《無量壽經》註解裡面講得非常透徹。</w:t>
      </w:r>
      <w:r>
        <w:t xml:space="preserve"> </w:t>
      </w:r>
    </w:p>
    <w:p w14:paraId="543A1655" w14:textId="77777777" w:rsidR="00414A37" w:rsidRDefault="00414A37">
      <w:pPr>
        <w:pStyle w:val="a3"/>
      </w:pPr>
      <w:r>
        <w:t xml:space="preserve">　　【唯有徑路修行。但念阿彌陀佛。】</w:t>
      </w:r>
      <w:r>
        <w:t xml:space="preserve"> </w:t>
      </w:r>
    </w:p>
    <w:p w14:paraId="5377A8CC" w14:textId="77777777" w:rsidR="00414A37" w:rsidRDefault="00414A37">
      <w:pPr>
        <w:pStyle w:val="a3"/>
      </w:pPr>
      <w:r>
        <w:t xml:space="preserve">　　『徑路』就是近路，最直捷的道路，也就是最快速的道路。</w:t>
      </w:r>
      <w:r>
        <w:t xml:space="preserve"> </w:t>
      </w:r>
    </w:p>
    <w:p w14:paraId="309385DC" w14:textId="77777777" w:rsidR="00414A37" w:rsidRDefault="00414A37">
      <w:pPr>
        <w:pStyle w:val="a3"/>
      </w:pPr>
      <w:r>
        <w:t xml:space="preserve">　　【吾人果能依教修行。以真信切願。但念彌陀。則無論時之久近。功之淺深。臨命終時。決定往生。無可疑者。】</w:t>
      </w:r>
      <w:r>
        <w:t xml:space="preserve"> </w:t>
      </w:r>
    </w:p>
    <w:p w14:paraId="2683040B" w14:textId="77777777" w:rsidR="00414A37" w:rsidRDefault="00414A37">
      <w:pPr>
        <w:pStyle w:val="a3"/>
      </w:pPr>
      <w:r>
        <w:t xml:space="preserve">　　這幾句話我們要牢牢的記住。我們要想在一生當中成就圓滿的智慧、成就圓滿的佛果，你就照這個方法去修決定不錯，要死心塌地，不再學其他的法門。這個法門要是你得到了，得到什麼程度？不要很高，你只要得到清淨心，在我們這裡講是下等的功夫，上乘的功夫是理一心不亂，中等的功夫是事一心不亂，下等的功夫叫功夫成</w:t>
      </w:r>
      <w:r>
        <w:lastRenderedPageBreak/>
        <w:t>片，就是我們清淨心現前了，這個時候我告訴諸位，世出世間一切法門都能通達，真的所謂是一經通一切經通。所以用功得法不得法就在你有沒有這個認識，我們從一部經上深入之後，能通一切經。你要是研究一切經，一切經研究透了才能通一經，那是吃力不討好，很費事，不如從一部經上下手。從一部經上下手可以能夠通一切經，通一切法門。底下說：</w:t>
      </w:r>
      <w:r>
        <w:t xml:space="preserve"> </w:t>
      </w:r>
    </w:p>
    <w:p w14:paraId="0B3ED98A" w14:textId="77777777" w:rsidR="00414A37" w:rsidRDefault="00414A37">
      <w:pPr>
        <w:pStyle w:val="a3"/>
      </w:pPr>
      <w:r>
        <w:t xml:space="preserve">　　【如其信不真。願不切。念不專者。不名但念。乃名雜念。雖肯念佛。難臻實益。所以念佛人多。往生者少。】</w:t>
      </w:r>
      <w:r>
        <w:t xml:space="preserve"> </w:t>
      </w:r>
    </w:p>
    <w:p w14:paraId="052C37D0" w14:textId="77777777" w:rsidR="00414A37" w:rsidRDefault="00414A37">
      <w:pPr>
        <w:pStyle w:val="a3"/>
      </w:pPr>
      <w:r>
        <w:t xml:space="preserve">　　『雜念』的效果就差很多，這就是說明念佛不能成就的原因。</w:t>
      </w:r>
      <w:r>
        <w:t xml:space="preserve"> </w:t>
      </w:r>
    </w:p>
    <w:p w14:paraId="0C65CE47" w14:textId="77777777" w:rsidR="00414A37" w:rsidRDefault="00414A37">
      <w:pPr>
        <w:pStyle w:val="a3"/>
      </w:pPr>
      <w:r>
        <w:t xml:space="preserve">　　【自古及今。求其真得一心不亂者。罕見其人。過在念不肯但。非法門咎也。】</w:t>
      </w:r>
      <w:r>
        <w:t xml:space="preserve"> </w:t>
      </w:r>
    </w:p>
    <w:p w14:paraId="38A7379C" w14:textId="77777777" w:rsidR="00414A37" w:rsidRDefault="00414A37">
      <w:pPr>
        <w:pStyle w:val="a3"/>
      </w:pPr>
      <w:r>
        <w:t xml:space="preserve">　　這幾句話也要記住，絕對不是這個法門有問題，問題是出在我們自己身上，就是我們沒有專心，『但』就是專。如果你專心就決定成就，自己不專得不到成就不能說是法門的過失。底下諸位自己看，這個地方有幾句重要的我提出來，就在這一面的倒數第四行，從第二句，我念一念：</w:t>
      </w:r>
      <w:r>
        <w:t xml:space="preserve"> </w:t>
      </w:r>
    </w:p>
    <w:p w14:paraId="020D2FE5" w14:textId="77777777" w:rsidR="00414A37" w:rsidRDefault="00414A37">
      <w:pPr>
        <w:pStyle w:val="a3"/>
      </w:pPr>
      <w:r>
        <w:t xml:space="preserve">　　【云何思惟。云何正受。】</w:t>
      </w:r>
      <w:r>
        <w:t xml:space="preserve"> </w:t>
      </w:r>
    </w:p>
    <w:p w14:paraId="4EF31DF6" w14:textId="77777777" w:rsidR="00414A37" w:rsidRDefault="00414A37">
      <w:pPr>
        <w:pStyle w:val="a3"/>
      </w:pPr>
      <w:r>
        <w:t xml:space="preserve">　　這個底下幾句話很重要。</w:t>
      </w:r>
      <w:r>
        <w:t xml:space="preserve"> </w:t>
      </w:r>
    </w:p>
    <w:p w14:paraId="5FD141EE" w14:textId="77777777" w:rsidR="00414A37" w:rsidRDefault="00414A37">
      <w:pPr>
        <w:pStyle w:val="a3"/>
      </w:pPr>
      <w:r>
        <w:t xml:space="preserve">　　【於是佛說三種淨業。答彼思惟。說十六妙觀。酬其正受。】</w:t>
      </w:r>
      <w:r>
        <w:t xml:space="preserve"> </w:t>
      </w:r>
    </w:p>
    <w:p w14:paraId="79DB36F3" w14:textId="77777777" w:rsidR="00414A37" w:rsidRDefault="00414A37">
      <w:pPr>
        <w:pStyle w:val="a3"/>
      </w:pPr>
      <w:r>
        <w:t xml:space="preserve">　　本經的中心就是『三種淨業，十六妙觀』。後面這一行從第二句看：</w:t>
      </w:r>
      <w:r>
        <w:t xml:space="preserve"> </w:t>
      </w:r>
    </w:p>
    <w:p w14:paraId="69D81344" w14:textId="77777777" w:rsidR="00414A37" w:rsidRDefault="00414A37">
      <w:pPr>
        <w:pStyle w:val="a3"/>
      </w:pPr>
      <w:r>
        <w:t xml:space="preserve">　　【於十六觀中。前十二觀。為上根人教觀想念佛。第十三觀。為中根人教觀像念佛。唯最後一觀。為最下根業重惡人。臨終獄境現前之時。善友教令稱佛名號。即得往生。】</w:t>
      </w:r>
      <w:r>
        <w:t xml:space="preserve"> </w:t>
      </w:r>
    </w:p>
    <w:p w14:paraId="216815CF" w14:textId="77777777" w:rsidR="00414A37" w:rsidRDefault="00414A37">
      <w:pPr>
        <w:pStyle w:val="a3"/>
      </w:pPr>
      <w:r>
        <w:t xml:space="preserve">　　『最後一觀』就是第十六觀。『獄境』是臨終地獄境界現前，這個人造的罪業很重，馬上就要墮地獄了。『善友教令稱佛名號，即得往生』，這就是持名念佛。所以我們講觀想、觀像、持名，這些念佛重要的方法都是從《十六觀經》出來的。這是很重要的幾句話。諸位再翻過來看第四行，我們看看諦閑老法師怎樣來看這部經。第四行的第二句：</w:t>
      </w:r>
      <w:r>
        <w:t xml:space="preserve"> </w:t>
      </w:r>
    </w:p>
    <w:p w14:paraId="31197493" w14:textId="77777777" w:rsidR="00414A37" w:rsidRDefault="00414A37">
      <w:pPr>
        <w:pStyle w:val="a3"/>
      </w:pPr>
      <w:r>
        <w:t xml:space="preserve">　　【余鈍根人。】</w:t>
      </w:r>
      <w:r>
        <w:t xml:space="preserve"> </w:t>
      </w:r>
    </w:p>
    <w:p w14:paraId="389A0518" w14:textId="77777777" w:rsidR="00414A37" w:rsidRDefault="00414A37">
      <w:pPr>
        <w:pStyle w:val="a3"/>
      </w:pPr>
      <w:r>
        <w:t xml:space="preserve">　　『余』就是諦閑老法師自稱，他實在是清末民初了不起的一位法師，天台宗近代的祖師。在香港圓寂的倓虛老法師、寶靜法師都是他的學生，他自己稱『鈍根人』。</w:t>
      </w:r>
      <w:r>
        <w:t xml:space="preserve"> </w:t>
      </w:r>
    </w:p>
    <w:p w14:paraId="07C22D75" w14:textId="77777777" w:rsidR="00414A37" w:rsidRDefault="00414A37">
      <w:pPr>
        <w:pStyle w:val="a3"/>
      </w:pPr>
      <w:r>
        <w:t xml:space="preserve">　　【自受具後。】</w:t>
      </w:r>
      <w:r>
        <w:t xml:space="preserve"> </w:t>
      </w:r>
    </w:p>
    <w:p w14:paraId="3F569CC6" w14:textId="77777777" w:rsidR="00414A37" w:rsidRDefault="00414A37">
      <w:pPr>
        <w:pStyle w:val="a3"/>
      </w:pPr>
      <w:r>
        <w:t xml:space="preserve">　　『受具』就是出家，受了具足戒以後。</w:t>
      </w:r>
      <w:r>
        <w:t xml:space="preserve"> </w:t>
      </w:r>
    </w:p>
    <w:p w14:paraId="78C92567" w14:textId="77777777" w:rsidR="00414A37" w:rsidRDefault="00414A37">
      <w:pPr>
        <w:pStyle w:val="a3"/>
      </w:pPr>
      <w:r>
        <w:t xml:space="preserve">　　【即奉持此經為日課。】</w:t>
      </w:r>
      <w:r>
        <w:t xml:space="preserve"> </w:t>
      </w:r>
    </w:p>
    <w:p w14:paraId="57ACD993" w14:textId="77777777" w:rsidR="00414A37" w:rsidRDefault="00414A37">
      <w:pPr>
        <w:pStyle w:val="a3"/>
      </w:pPr>
      <w:r>
        <w:t xml:space="preserve">　　他老人家就拿這部經作他自己的功課，這是諦閑老法師。</w:t>
      </w:r>
      <w:r>
        <w:t xml:space="preserve"> </w:t>
      </w:r>
    </w:p>
    <w:p w14:paraId="1D23D1AB" w14:textId="77777777" w:rsidR="00414A37" w:rsidRDefault="00414A37">
      <w:pPr>
        <w:pStyle w:val="a3"/>
      </w:pPr>
      <w:r>
        <w:t xml:space="preserve">　　【忽忽四十餘年矣。】</w:t>
      </w:r>
      <w:r>
        <w:t xml:space="preserve"> </w:t>
      </w:r>
    </w:p>
    <w:p w14:paraId="022F4ADE" w14:textId="77777777" w:rsidR="00414A37" w:rsidRDefault="00414A37">
      <w:pPr>
        <w:pStyle w:val="a3"/>
      </w:pPr>
      <w:r>
        <w:t xml:space="preserve">　　這是他註這部經的時候，四十多年。</w:t>
      </w:r>
      <w:r>
        <w:t xml:space="preserve"> </w:t>
      </w:r>
    </w:p>
    <w:p w14:paraId="6B57CD89" w14:textId="77777777" w:rsidR="00414A37" w:rsidRDefault="00414A37">
      <w:pPr>
        <w:pStyle w:val="a3"/>
      </w:pPr>
      <w:r>
        <w:t xml:space="preserve">　　【只是誦文。未遑修觀。】</w:t>
      </w:r>
      <w:r>
        <w:t xml:space="preserve"> </w:t>
      </w:r>
    </w:p>
    <w:p w14:paraId="2274E507" w14:textId="77777777" w:rsidR="00414A37" w:rsidRDefault="00414A37">
      <w:pPr>
        <w:pStyle w:val="a3"/>
      </w:pPr>
      <w:r>
        <w:t xml:space="preserve">　　每天誦經，拿這部經做早晚課，誦這部經，天天讀誦，但是沒有依照這部經的方法修行。</w:t>
      </w:r>
      <w:r>
        <w:t xml:space="preserve"> </w:t>
      </w:r>
    </w:p>
    <w:p w14:paraId="79830971" w14:textId="77777777" w:rsidR="00414A37" w:rsidRDefault="00414A37">
      <w:pPr>
        <w:pStyle w:val="a3"/>
      </w:pPr>
      <w:r>
        <w:t xml:space="preserve">　　【經云。持是經者。即是持無量壽佛名。足證持經持名。無二致也。】</w:t>
      </w:r>
      <w:r>
        <w:t xml:space="preserve"> </w:t>
      </w:r>
    </w:p>
    <w:p w14:paraId="330E3454" w14:textId="77777777" w:rsidR="00414A37" w:rsidRDefault="00414A37">
      <w:pPr>
        <w:pStyle w:val="a3"/>
      </w:pPr>
      <w:r>
        <w:t xml:space="preserve">　　因為天天念經念熟了，當然常常就會想經裡面的境界，這叫憶佛，我們口裡面念佛號叫念佛，《楞嚴經》上說「憶佛念佛，現前當來，必定見佛」，所以憶佛跟念佛是一個意思。但是諸位要曉得憶佛還勝過念佛，假如我們口頭上念佛，心裡頭不想佛，這不會往生的。往生是心往生的，不是口往生，口裡頭一天念到晚念十萬聲佛號，心裡頭確實沒有佛，這個不會往生。反過來，心裡面天天想佛，口裡頭一聲也不念，這個人會往生。所以我們口裡念佛，心裡要想佛，這樣才行。口念心不想，那是古人所講的「喊破喉嚨也枉然」，這個諸位一定要知道。</w:t>
      </w:r>
      <w:r>
        <w:t xml:space="preserve"> </w:t>
      </w:r>
    </w:p>
    <w:p w14:paraId="42FA5328" w14:textId="77777777" w:rsidR="00414A37" w:rsidRDefault="00414A37">
      <w:pPr>
        <w:pStyle w:val="a3"/>
      </w:pPr>
      <w:r>
        <w:t xml:space="preserve">　　前年在香港，歐陽老居士是八十多歲往生的，他往生可以說完全就是憶佛，因為沒有人看到過他念佛。他讀經，天天看經，喜歡看經，從來沒有人看過他念佛。他預知時至，他告訴暢懷法師說十二月二十二號他要走了，他說這個話的時候距離十二月二十二號是三個星期，三個星期之前告訴暢懷法師，他要走了。他身體很好，也沒有害病，到這一天他果然就走了，他是坐著走的，還是看經，坐著看經走的。所以當時他跟暢懷法師講，暢懷法師說很難相信，不能相信他，結果他真走了。這就是沒有看他念過佛，但這是憶佛，他心裡頭真正天天在想佛。所以此地大師告訴我們『足證持經持名』，「持經」就是你天天念經，「持名」就是專持名號，是一樣的功德。</w:t>
      </w:r>
      <w:r>
        <w:t xml:space="preserve"> </w:t>
      </w:r>
    </w:p>
    <w:p w14:paraId="1854FACD" w14:textId="77777777" w:rsidR="00414A37" w:rsidRDefault="00414A37">
      <w:pPr>
        <w:pStyle w:val="a3"/>
      </w:pPr>
      <w:r>
        <w:t xml:space="preserve">　　【須知持名一法。法爾圓具三觀妙行。所謂吾人日用自不知耳。】</w:t>
      </w:r>
      <w:r>
        <w:t xml:space="preserve"> </w:t>
      </w:r>
    </w:p>
    <w:p w14:paraId="0F265913" w14:textId="77777777" w:rsidR="00414A37" w:rsidRDefault="00414A37">
      <w:pPr>
        <w:pStyle w:val="a3"/>
      </w:pPr>
      <w:r>
        <w:t xml:space="preserve">　　這是很重要的，就是持名一定要曉得怎麼個持法。我們讀了這部經之後，持名的方法你也就明瞭了，然後這句佛號才能夠念得相應，所以這部經、註解，希望諸位要認真的去研究。序文就介紹到此地。我們現在看《演義》第一面：</w:t>
      </w:r>
      <w:r>
        <w:t xml:space="preserve"> </w:t>
      </w:r>
    </w:p>
    <w:p w14:paraId="4D33F622" w14:textId="77777777" w:rsidR="00414A37" w:rsidRDefault="00414A37">
      <w:pPr>
        <w:pStyle w:val="a3"/>
      </w:pPr>
      <w:r>
        <w:t xml:space="preserve">　　【觀經疏鈔演義。】</w:t>
      </w:r>
      <w:r>
        <w:t xml:space="preserve"> </w:t>
      </w:r>
    </w:p>
    <w:p w14:paraId="5D765416" w14:textId="77777777" w:rsidR="00414A37" w:rsidRDefault="00414A37">
      <w:pPr>
        <w:pStyle w:val="a3"/>
      </w:pPr>
      <w:r>
        <w:t xml:space="preserve">　　這個題是一個簡稱，底下要說出它真正完全的題目：</w:t>
      </w:r>
      <w:r>
        <w:t xml:space="preserve"> </w:t>
      </w:r>
    </w:p>
    <w:p w14:paraId="1F84B2C0" w14:textId="77777777" w:rsidR="00414A37" w:rsidRDefault="00414A37">
      <w:pPr>
        <w:pStyle w:val="a3"/>
      </w:pPr>
      <w:r>
        <w:t xml:space="preserve">　　【佛說觀無量壽佛經疏妙宗鈔。】</w:t>
      </w:r>
      <w:r>
        <w:t xml:space="preserve"> </w:t>
      </w:r>
    </w:p>
    <w:p w14:paraId="40CA32A9" w14:textId="77777777" w:rsidR="00414A37" w:rsidRDefault="00414A37">
      <w:pPr>
        <w:pStyle w:val="a3"/>
      </w:pPr>
      <w:r>
        <w:t xml:space="preserve">　　這是把他所講解的原來的疏的題目完全說出來了。『佛說觀無量壽佛經』是經題，『疏』是經的註解，『妙宗鈔』又是疏的註解，剛才跟諸位介紹過了。什麼叫疏？什麼叫鈔？註解文裡面都有，我想大家能夠看得懂。「鈔」，剛才說了，這是解釋疏的。這裡頭說「鈔是顯也」，《疏》文意思有隱晦的地方我們不容易看出來，他給我們再加以詳細解釋，使我們一看就明瞭了。但是他這個鈔，他提了個名叫妙宗鈔，妙宗是取疏裡面解釋題目的大義，宗就是宗旨，妙是講的一心三觀。這個註子裡面所說的，講十六觀，每一觀都是圓妙的三諦三觀。既然是以妙觀為修行的宗旨，所以他這個註解就用這個題目，叫「妙宗鈔」。底下就是註疏的人，這個疏是誰註的？</w:t>
      </w:r>
      <w:r>
        <w:t xml:space="preserve"> </w:t>
      </w:r>
    </w:p>
    <w:p w14:paraId="28065F1A" w14:textId="77777777" w:rsidR="00414A37" w:rsidRDefault="00414A37">
      <w:pPr>
        <w:pStyle w:val="a3"/>
      </w:pPr>
      <w:r>
        <w:t xml:space="preserve">　　【天台智者大師說。】</w:t>
      </w:r>
      <w:r>
        <w:t xml:space="preserve"> </w:t>
      </w:r>
    </w:p>
    <w:p w14:paraId="177B3CE4" w14:textId="77777777" w:rsidR="00414A37" w:rsidRDefault="00414A37">
      <w:pPr>
        <w:pStyle w:val="a3"/>
      </w:pPr>
      <w:r>
        <w:t xml:space="preserve">　　智者大師註的疏。鈔是：</w:t>
      </w:r>
      <w:r>
        <w:t xml:space="preserve"> </w:t>
      </w:r>
    </w:p>
    <w:p w14:paraId="6DDBC580" w14:textId="77777777" w:rsidR="00414A37" w:rsidRDefault="00414A37">
      <w:pPr>
        <w:pStyle w:val="a3"/>
      </w:pPr>
      <w:r>
        <w:t xml:space="preserve">　　【四明法智大師鈔。】</w:t>
      </w:r>
      <w:r>
        <w:t xml:space="preserve"> </w:t>
      </w:r>
    </w:p>
    <w:p w14:paraId="2334B511" w14:textId="77777777" w:rsidR="00414A37" w:rsidRDefault="00414A37">
      <w:pPr>
        <w:pStyle w:val="a3"/>
      </w:pPr>
      <w:r>
        <w:t xml:space="preserve">　　『四明』就是知禮法師，這裡頭有一段簡單的略傳，諸位自己看就行了。我們看下面，這是釋文。釋文前面有一段很長的序文，就是釋疏序，這個疏序是智者大師作的，將這部《觀無量壽佛經》的大義，完全在序文裡面為我們敘述出來，所以這段文非常重要。這段文要是完全了解，對於全經就很容易懂得，所以我們這次研究要把這個序文做為我們的重點。</w:t>
      </w:r>
      <w:r>
        <w:t xml:space="preserve"> </w:t>
      </w:r>
    </w:p>
    <w:p w14:paraId="38130081" w14:textId="77777777" w:rsidR="00414A37" w:rsidRDefault="00414A37">
      <w:pPr>
        <w:pStyle w:val="a3"/>
      </w:pPr>
      <w:r>
        <w:t xml:space="preserve">　　【夫樂邦之與苦域。金寶之與泥沙。胎獄之望華池。棘林之比瓊樹。】</w:t>
      </w:r>
      <w:r>
        <w:t xml:space="preserve"> </w:t>
      </w:r>
    </w:p>
    <w:p w14:paraId="4C071899" w14:textId="77777777" w:rsidR="00414A37" w:rsidRDefault="00414A37">
      <w:pPr>
        <w:pStyle w:val="a3"/>
      </w:pPr>
      <w:r>
        <w:t xml:space="preserve">　　這四句話是兩個世界的比較，懸殊太大了。『樂邦』是極樂世界，『苦域』是我們娑婆世界。娑婆世界之苦，我相信在台灣年輕一輩的同修很難體會，不容易體會，為什麼？你們生長在天堂裡面，你們沒有嘗到過苦滋味。可是年歲大的人知道，年歲大的人嘗過苦滋味。但是現在我們國家也開放了，觀光旅遊的事業非常興盛，你們可以到世界每個地區去看看，你就曉得這個世界極苦，你才曉得。尤其現在大陸開放探親，不是探親，觀光的人也大有其人，你去看看大陸上，不僅是大的都市跟我們生活水準相差很遠，如果你要看看他們的農村，你才會知道人生真正是苦。像沒有開發的地區，非洲、中東、南美，諸位如果去看看，真正能夠體會到這個世間苦。即使是已經開發的國家還是苦，每個人生活那麼緊張。我覺得人生，實在講在開發中的國家裡，人生逐漸麻木了，麻木不仁，這種情形在台灣還不太顯著，像在美國，甚至於在日本，這就相當顯著。人變成什麼？機器一個。承受著很大的生活壓力，人生的樂趣沒有了，每天忙著工作，所享受的是物質的享受，但是這物質享受所付出的代價太大，我覺得不值得，心裡的負擔太重了。</w:t>
      </w:r>
      <w:r>
        <w:t xml:space="preserve"> </w:t>
      </w:r>
    </w:p>
    <w:p w14:paraId="47478737" w14:textId="77777777" w:rsidR="00414A37" w:rsidRDefault="00414A37">
      <w:pPr>
        <w:pStyle w:val="a3"/>
      </w:pPr>
      <w:r>
        <w:t xml:space="preserve">　　譬如美國人，我覺得美國人非常可憐，美國人真正富裕的是資本家，除了資本家之外，我看每個人都非常可憐，為什麼？一生都負債。中國人常說「無債一身輕」。美國人統統負債，房子分期貸款買來的，差不多都是三十年的分期貸款，汽車也是分期貸款買來的，可以說他家庭裡面所用的東西沒有一樣不是分期付款的，所以每個月賺的錢，銀行、保險公司都扣掉了。我在那邊住了很久，收入比較好的差不多一個月能夠賺三千多塊錢，這是相當高的收入。納稅差不多要納三分之一，三千塊錢要交八、九百塊錢的稅，稅去掉那麼多。如果住一間漂亮、很好的房子，銀行分期付款一個月大概要一千塊錢到一千二百塊錢，一大半去掉了，只剩一千塊錢，再有什麼醫藥保險、汽車保險、汽車分期，從中一扣，一個月能剩六百塊錢就不錯了。一個月三千塊錢，實際上他能拿回來的，一個月六百塊錢就不錯了，所以他三千塊錢沒有辦法儲蓄，生活很苦，都是負債。負債負到幾時？負到他死了，債還沒有還清，來世還要欠債，這在佛法上講非常可憐，可憐憫者。所以我們中國人比他有福氣，雖然生活苦一點，不負債。所以這的確是苦，生活非常的緊張，天天忙著賺錢還債，精神很痛苦。這的確是極苦的，已經開發中的國家都是如此，所以我們真正體會到娑婆</w:t>
      </w:r>
      <w:r>
        <w:t>之苦。</w:t>
      </w:r>
      <w:r>
        <w:t xml:space="preserve"> </w:t>
      </w:r>
    </w:p>
    <w:p w14:paraId="1E1B1675" w14:textId="77777777" w:rsidR="00414A37" w:rsidRDefault="00414A37">
      <w:pPr>
        <w:pStyle w:val="a3"/>
      </w:pPr>
      <w:r>
        <w:t xml:space="preserve">　　『金寶之與泥沙』，這是講的物質環境。物質環境，佛法裡面講依報，我們所依靠來享受的，就是我們生存的環境。我們這個世界比不上極樂世界，極樂世界這個地上都是七寶，我們這個地上是泥沙，不能比。我們這個地質是泥沙，西方極樂世界這個地質是琉璃，琉璃就是我們所講的翡翠，綠色的玉，人家的地質是綠色的玉。黃金人家是鋪馬路的，我們是泥沙的地質，是用柏油來鋪馬路。路面就很高級了，不得了，人家黃金是鋪馬路的。我們今天一點黃金做成手飾，好像戴在身上很美，西方極樂世界一看，鋪馬路的材料他們都掛在身上，這太落後了，太幼稚了，這不能比。</w:t>
      </w:r>
      <w:r>
        <w:t xml:space="preserve"> </w:t>
      </w:r>
    </w:p>
    <w:p w14:paraId="1039594E" w14:textId="77777777" w:rsidR="00414A37" w:rsidRDefault="00414A37">
      <w:pPr>
        <w:pStyle w:val="a3"/>
      </w:pPr>
      <w:r>
        <w:t xml:space="preserve">　　人家七寶是建築材料，我們在經典上看得很清楚，就像我們現在用的鋼筋水泥之類的。他們那個宮殿都是金銀、琉璃、玻璃、硨磲、瑪瑙，這些是建築材料。這是說幾樣我們這個世界有的，講了你會懂，還有更好的珍寶就不說了，為什麼？說了你也不懂，說了有什麼意思？不必說了，我們這個世界上沒有。即使是我們世界有的，他的金跟我們的金成分不相同，我們的純金要拿去跟它比一比，實在講連人家的銅都不如。所以那個世界是多麼富庶，生活無憂無慮。</w:t>
      </w:r>
      <w:r>
        <w:t xml:space="preserve"> </w:t>
      </w:r>
    </w:p>
    <w:p w14:paraId="0323ADCD" w14:textId="77777777" w:rsidR="00414A37" w:rsidRDefault="00414A37">
      <w:pPr>
        <w:pStyle w:val="a3"/>
      </w:pPr>
      <w:r>
        <w:t xml:space="preserve">　　第三句講生態，我們這邊是胎生，這是講我們人。胎生苦，胎生不淨，不乾淨。西方極樂世界蓮花化生，這個清淨，只有樂沒有苦。第四句是講西方極樂世界生活的環境，跟我們這個地方做一個對比，我們這邊生活環境處處是荊棘，西方世界是瓊林玉樹，美不勝收。所以一開端，序文就用這四句把兩個世界做一個對比，顯示出為什麼他那個地方叫做極樂世界。再看底下一段，第四面第一行：</w:t>
      </w:r>
      <w:r>
        <w:t xml:space="preserve"> </w:t>
      </w:r>
    </w:p>
    <w:p w14:paraId="0ACF4840" w14:textId="77777777" w:rsidR="00414A37" w:rsidRDefault="00414A37">
      <w:pPr>
        <w:pStyle w:val="a3"/>
      </w:pPr>
      <w:r>
        <w:t xml:space="preserve">　　【誠由心分垢淨。見兩土之升沈。行開善惡。睹二方之粗妙。】</w:t>
      </w:r>
      <w:r>
        <w:t xml:space="preserve"> </w:t>
      </w:r>
    </w:p>
    <w:p w14:paraId="4D136A43" w14:textId="77777777" w:rsidR="00414A37" w:rsidRDefault="00414A37">
      <w:pPr>
        <w:pStyle w:val="a3"/>
      </w:pPr>
      <w:r>
        <w:t xml:space="preserve">　　這是說明兩個世界為什麼不相同。世界都是我們自己心變現之物，這是這部經裡頭說得非常透徹。《華嚴經》上說「唯心所現，唯識所變」，世界是這麼來的，是由我們自己心裡頭變現出來的。我們今天住在這個世界，這個世界穢惡不堪，為什麼會有這個現象？我們這個世界人心不清淨，所以才有這個現象。西方極樂世界為什麼那樣清淨莊嚴？那邊人心清淨，凡是到那裡去往生的都是清淨心去生的。西方極樂世界只有善沒有惡，所以那邊的人是「諸上善人俱會一處」。這很顯然的把這兩個世界的條件給我們說出來了。</w:t>
      </w:r>
      <w:r>
        <w:t xml:space="preserve"> </w:t>
      </w:r>
    </w:p>
    <w:p w14:paraId="7CE060D9" w14:textId="77777777" w:rsidR="00414A37" w:rsidRDefault="00414A37">
      <w:pPr>
        <w:pStyle w:val="a3"/>
      </w:pPr>
      <w:r>
        <w:t xml:space="preserve">　　我們要想到那邊去，你必須具備兩個條件。第一個，心要清淨，行要善良，我們行為只有善沒有惡，我們心地清淨沒有污穢，你只要具備這兩個條件就可以往生，就可以到那邊去了。其他的條件都不需要，只需要這兩個條件。所以他也不問你是貧富貴賤，或者是地位的高下，那邊一概不講求，只講求心清淨、行善良就行。這個註解諸位自己去看。這個地方的註解有錯字，註解的第三行，我念下來，從第二個字念：「唯圓頓教，了三德性」，這是法性的性，豎心邊，這裡是個錯字，大家把它改過來。再看原文第二段：</w:t>
      </w:r>
      <w:r>
        <w:t xml:space="preserve"> </w:t>
      </w:r>
    </w:p>
    <w:p w14:paraId="46F0518E" w14:textId="77777777" w:rsidR="00414A37" w:rsidRDefault="00414A37">
      <w:pPr>
        <w:pStyle w:val="a3"/>
      </w:pPr>
      <w:r>
        <w:t xml:space="preserve">　　【喻形端則影直。源濁則流昏。】</w:t>
      </w:r>
      <w:r>
        <w:t xml:space="preserve"> </w:t>
      </w:r>
    </w:p>
    <w:p w14:paraId="0C757DA5" w14:textId="77777777" w:rsidR="00414A37" w:rsidRDefault="00414A37">
      <w:pPr>
        <w:pStyle w:val="a3"/>
      </w:pPr>
      <w:r>
        <w:t xml:space="preserve">　　這是比喻。『形端』，我們站得很直，影子看起來就直。端端正正站著，影子就直。『源』是講水源，水源如果是濁，水一定不清淨。源頭濁，水就不清淨，這就是比喻。前面兩句比喻心性，後面兩句比喻淨土，這四種淨土，註解裡面都說得很明白。</w:t>
      </w:r>
      <w:r>
        <w:t xml:space="preserve"> </w:t>
      </w:r>
    </w:p>
    <w:p w14:paraId="1261DA3E" w14:textId="77777777" w:rsidR="00414A37" w:rsidRDefault="00414A37">
      <w:pPr>
        <w:pStyle w:val="a3"/>
      </w:pPr>
      <w:r>
        <w:t xml:space="preserve">　　【故知欲生極樂國土。必修十六妙觀。願見彌陀世尊。要行三種淨業。】</w:t>
      </w:r>
      <w:r>
        <w:t xml:space="preserve"> </w:t>
      </w:r>
    </w:p>
    <w:p w14:paraId="4EFE31F2" w14:textId="77777777" w:rsidR="00414A37" w:rsidRDefault="00414A37">
      <w:pPr>
        <w:pStyle w:val="a3"/>
      </w:pPr>
      <w:r>
        <w:t xml:space="preserve">　　小標題是「就淨示修」，把修取淨土的綱領給我們提出來了，就是『十六妙觀』與『三種淨業』。「十六妙觀」就是修清淨心的，「三種淨業」就是修善行的。剛才講了，心要清淨，行為要善良，這是非常具體的給我們說出來。註解裡頭又給我們講「妙觀是正，淨業為助，正助合行」，這是往生淨土必須要具備的條件。</w:t>
      </w:r>
      <w:r>
        <w:t xml:space="preserve"> </w:t>
      </w:r>
    </w:p>
    <w:p w14:paraId="08CEFE50" w14:textId="77777777" w:rsidR="00414A37" w:rsidRDefault="00414A37">
      <w:pPr>
        <w:pStyle w:val="a3"/>
      </w:pPr>
      <w:r>
        <w:t xml:space="preserve">　　【然化因事漸。教藉緣興。是以闍王殺逆。韋提哀請。】</w:t>
      </w:r>
      <w:r>
        <w:t xml:space="preserve"> </w:t>
      </w:r>
    </w:p>
    <w:p w14:paraId="07FEFE09" w14:textId="77777777" w:rsidR="00414A37" w:rsidRDefault="00414A37">
      <w:pPr>
        <w:pStyle w:val="a3"/>
      </w:pPr>
      <w:r>
        <w:t xml:space="preserve">　　到這個地方才把「教起因緣」給我們說出來，這是法會的因緣。實在說這些人都是菩薩大權示現，諸佛與這些弟子們都不是普通人，故意現這個相，做出來給我們看，讓我們省悟。實在講我們是迷在娑婆世界五欲六塵當中，執迷不悟。這些人做出個樣子，然後佛來給我們講解，使我們徹底覺悟，認真的反省，真正知道離苦得樂是非常必要的，而且這個法門保證我們一生當中決定成功，所以這個法門的殊勝實在不可思議。</w:t>
      </w:r>
      <w:r>
        <w:t xml:space="preserve"> </w:t>
      </w:r>
    </w:p>
    <w:p w14:paraId="5C6450DF" w14:textId="77777777" w:rsidR="00414A37" w:rsidRDefault="00414A37">
      <w:pPr>
        <w:pStyle w:val="a3"/>
      </w:pPr>
      <w:r>
        <w:t xml:space="preserve">　　本經的因緣也特別藉著阿闍世王想奪取政權，以這個事情來做為發起，顯示出人間貪瞋痴慢、爭權奪利，顯出這些苦事特別叫人容易覺悟，這個意思都是相當的深刻。可以說古今中外像這種事情我們常常能夠看到的，為了利欲不擇任何手段，甚至連父母都殺害，這是大逆不道，顯示出人世極苦。我們看底下一段文：</w:t>
      </w:r>
      <w:r>
        <w:t xml:space="preserve"> </w:t>
      </w:r>
    </w:p>
    <w:p w14:paraId="0F7F5E4C" w14:textId="77777777" w:rsidR="00414A37" w:rsidRDefault="00414A37">
      <w:pPr>
        <w:pStyle w:val="a3"/>
      </w:pPr>
      <w:r>
        <w:t xml:space="preserve">　　【大聖垂慈。乘機演法。】</w:t>
      </w:r>
      <w:r>
        <w:t xml:space="preserve"> </w:t>
      </w:r>
    </w:p>
    <w:p w14:paraId="24513093" w14:textId="77777777" w:rsidR="00414A37" w:rsidRDefault="00414A37">
      <w:pPr>
        <w:pStyle w:val="a3"/>
      </w:pPr>
      <w:r>
        <w:t xml:space="preserve">　　『大聖』是指釋迦牟尼佛。</w:t>
      </w:r>
      <w:r>
        <w:t xml:space="preserve"> </w:t>
      </w:r>
    </w:p>
    <w:p w14:paraId="59C13C43" w14:textId="77777777" w:rsidR="00414A37" w:rsidRDefault="00414A37">
      <w:pPr>
        <w:pStyle w:val="a3"/>
      </w:pPr>
      <w:r>
        <w:t xml:space="preserve">　　【曜玉相以流彩。聳金臺而顯瑞。雖廣示珍域。而宗歸安養。】</w:t>
      </w:r>
      <w:r>
        <w:t xml:space="preserve"> </w:t>
      </w:r>
    </w:p>
    <w:p w14:paraId="6531AD68" w14:textId="77777777" w:rsidR="00414A37" w:rsidRDefault="00414A37">
      <w:pPr>
        <w:pStyle w:val="a3"/>
      </w:pPr>
      <w:r>
        <w:t xml:space="preserve">　　這是說明佛趁這個機會來教化這個世界極苦眾生。真正了解人世之苦，真正體會到六道之苦，他才有出離的想法，希望能夠離苦，他只要起了這麼一個念頭，這就是佛教化他的機緣成熟了。如果他認為這個世界很美好，出離娑婆世界的念頭還沒動，佛怎麼勸他也是枉然，也是沒用處的，必須他自己起了這個念頭，有離苦得樂的心願。</w:t>
      </w:r>
      <w:r>
        <w:t xml:space="preserve"> </w:t>
      </w:r>
    </w:p>
    <w:p w14:paraId="3DD64B2B" w14:textId="77777777" w:rsidR="00414A37" w:rsidRDefault="00414A37">
      <w:pPr>
        <w:pStyle w:val="a3"/>
      </w:pPr>
      <w:r>
        <w:t xml:space="preserve">　　前面這兩句註解裡頭都有，是說佛放光現瑞，顯示出理想的世界確實是有，不是沒有，確實有一個很美好、很理想的世界。不但佛勸我們以西方極樂世界為歸宿，『安養』就是極樂世界的別名，我們在《華嚴經》上看到普賢菩薩普遍的勸導華藏世界四十一位法身大士求生淨土。華藏世界就不是我們這個地球，範圍太大了，諸位讀《華嚴經》就曉得。</w:t>
      </w:r>
      <w:r>
        <w:t xml:space="preserve"> </w:t>
      </w:r>
    </w:p>
    <w:p w14:paraId="610E8909" w14:textId="77777777" w:rsidR="00414A37" w:rsidRDefault="00414A37">
      <w:pPr>
        <w:pStyle w:val="a3"/>
      </w:pPr>
      <w:r>
        <w:t xml:space="preserve">　　【使末俗有緣。遵斯妙觀。】</w:t>
      </w:r>
      <w:r>
        <w:t xml:space="preserve"> </w:t>
      </w:r>
    </w:p>
    <w:p w14:paraId="05AC0500" w14:textId="77777777" w:rsidR="00414A37" w:rsidRDefault="00414A37">
      <w:pPr>
        <w:pStyle w:val="a3"/>
      </w:pPr>
      <w:r>
        <w:t xml:space="preserve">　　這兩句話非常重要。『末』是末法時期，『俗』就是俗人，就是凡夫，正是指的我們，我們是末法時期的凡夫俗子。但是我們很幸運，幸運在哪裡？我們與這部經、與這個法門有緣，你要沒有緣，你聽不到；沒有緣，這部經你也看不到。我們今天能夠讀到這部經，能夠發心念佛求生淨土，這就有緣，有緣就應當依教奉行，遵照這部經裡面所說的理論、方法來修行。底下就是簡略的顯示這部經修行的方法：</w:t>
      </w:r>
      <w:r>
        <w:t xml:space="preserve"> </w:t>
      </w:r>
    </w:p>
    <w:p w14:paraId="3348859A" w14:textId="77777777" w:rsidR="00414A37" w:rsidRDefault="00414A37">
      <w:pPr>
        <w:pStyle w:val="a3"/>
      </w:pPr>
      <w:r>
        <w:t xml:space="preserve">　　【落日懸鼓。用標送想之方。】</w:t>
      </w:r>
      <w:r>
        <w:t xml:space="preserve"> </w:t>
      </w:r>
    </w:p>
    <w:p w14:paraId="003A2C0E" w14:textId="77777777" w:rsidR="00414A37" w:rsidRDefault="00414A37">
      <w:pPr>
        <w:pStyle w:val="a3"/>
      </w:pPr>
      <w:r>
        <w:t xml:space="preserve">　　前面跟諸位提示過，十法界莊嚴都是我們心現的、識變的，心現識變就與我們分別、想像的關係很密切。實在講這樁事實的真相很難懂，所以佛菩薩、祖師大德常常用「夢幻泡影」來比喻，尤其經上給我們講的夢幻的比喻很多。因為我們每個人都有作夢的經驗，夢中的境界我們也會清清楚楚，好像是真的事情一樣。夢從哪裡來的？夢從想生的。你要沒有想，哪來的夢？所謂是「日有所思，夜有所夢」，非常明顯的顯示出來，夢境是由想像而生的，所以夢境不是實在的。我們現實的境界是從哪裡來的？佛告訴我們也是從分別想像而生的，所以才有無量無邊的法界。由此可知，想像的功能非常之大，不可思議。想像，我們就不能不慎重。你思想清淨就現清淨的世界，你思想污穢就顯五濁惡世，真的是一切唯心造。</w:t>
      </w:r>
      <w:r>
        <w:t xml:space="preserve"> </w:t>
      </w:r>
    </w:p>
    <w:p w14:paraId="52B8D706" w14:textId="77777777" w:rsidR="00414A37" w:rsidRDefault="00414A37">
      <w:pPr>
        <w:pStyle w:val="a3"/>
      </w:pPr>
      <w:r>
        <w:t xml:space="preserve">　　我們過去想錯了，天天想貪瞋痴慢，天天想五欲六塵，所以現在這個世界才有這種情形，都是自作自受，現在我們知道苦了。換句話說，首先要曉得因，苦是果，我們嘗到苦果了，因就是我們想錯了，所以要想改變果報先要從因上改變，就是從我們思想上去修正、去改變。諸位要是真正深入研究這個道理，那都在大經裡面，像《華嚴》、《法華》；論典裡面，像《成唯識論》、《瑜伽師地論》都是深入、透徹的來說明這個道理。</w:t>
      </w:r>
      <w:r>
        <w:t xml:space="preserve"> </w:t>
      </w:r>
    </w:p>
    <w:p w14:paraId="181DD507" w14:textId="77777777" w:rsidR="00414A37" w:rsidRDefault="00414A37">
      <w:pPr>
        <w:pStyle w:val="a3"/>
      </w:pPr>
      <w:r>
        <w:t xml:space="preserve">　　這地方就是教給我們如何改變思想，先要把那些複雜的思想轉變成純一的思想。複雜就是染污，純一就清淨。所以這十六觀第一觀教我們觀落日，『落日懸鼓』，太陽剛剛下山，像一個鼓一樣吊在空中，像那個樣子。想這個是什麼？想這個方向，西方極樂世界，教我們先想西方極樂世界，這是從現象上說。如果從理上講，理上沒有十方，也沒有三世。換句話說，把一切的亂想放下，單單想一個阿彌陀佛，這就是西方。正如同《華嚴經》裡面表法一樣，你看善財童子五十三參，善知識在哪裡？都在南方。難道西方、北方就沒人住，所有善知識統統住在南方？諸位要曉得南代表光明，在五行裡面南屬於火，火的相是光明，善知識都是有智慧的，正大光明的，所以他住的地方都叫南方，不管他是哪個方向都叫南方，所以它是表法的意思。在此地就是表法與事實這個方向是兩方面兼顧，所以是使我們的心能夠專，它的用意就是先叫我們的心專一，專想西方。也就是無量無邊的世界，我們選擇阿彌陀佛極樂世界，念念不忘，取這個意思。</w:t>
      </w:r>
      <w:r>
        <w:t xml:space="preserve"> </w:t>
      </w:r>
    </w:p>
    <w:p w14:paraId="4B823938" w14:textId="77777777" w:rsidR="00414A37" w:rsidRDefault="00414A37">
      <w:pPr>
        <w:pStyle w:val="a3"/>
      </w:pPr>
      <w:r>
        <w:t xml:space="preserve">　　【大水結冰，實表瑠璃之地。】</w:t>
      </w:r>
      <w:r>
        <w:t xml:space="preserve"> </w:t>
      </w:r>
    </w:p>
    <w:p w14:paraId="5DDA04B7" w14:textId="77777777" w:rsidR="00414A37" w:rsidRDefault="00414A37">
      <w:pPr>
        <w:pStyle w:val="a3"/>
      </w:pPr>
      <w:r>
        <w:t xml:space="preserve">　　前面也提到過，他那個世界跟我們這個世界的物質結構不相同，我們這個世界泥沙石塊很多，西方極樂世界的『瑠璃』就像我們這個地方的泥沙石塊一樣，他那個星球組織的結構跟我們這裡不一樣。「瑠璃」就是我們講的翡翠，我們沒辦法想像，海水如果統統結冰，那個顏色跟翡翠差不多，所以是用這個來觀想，幫助我們想像西方極樂世界的大地。</w:t>
      </w:r>
      <w:r>
        <w:t xml:space="preserve"> </w:t>
      </w:r>
    </w:p>
    <w:p w14:paraId="0FF3C57D" w14:textId="77777777" w:rsidR="00414A37" w:rsidRDefault="00414A37">
      <w:pPr>
        <w:pStyle w:val="a3"/>
      </w:pPr>
      <w:r>
        <w:t xml:space="preserve">　　【風吟寶葉，共天樂而同繁。波動金渠，將契經而合響。】</w:t>
      </w:r>
      <w:r>
        <w:t xml:space="preserve"> </w:t>
      </w:r>
    </w:p>
    <w:p w14:paraId="15EBFA32" w14:textId="77777777" w:rsidR="00414A37" w:rsidRDefault="00414A37">
      <w:pPr>
        <w:pStyle w:val="a3"/>
      </w:pPr>
      <w:r>
        <w:t xml:space="preserve">　　註子裡面說得很清楚，前面兩句是樹觀，後兩句是池觀，我們讀到經文就了解。講西方極樂世界，像小本《彌陀經》裡面講的，這是七行的寶樹，天樂迎空。後面兩句是講七寶蓮池，這是十方世界眾生往生的處所。這是講觀西方極樂世界的依報，就提這兩句。</w:t>
      </w:r>
      <w:r>
        <w:t xml:space="preserve"> </w:t>
      </w:r>
    </w:p>
    <w:p w14:paraId="18EA02F8" w14:textId="77777777" w:rsidR="00414A37" w:rsidRDefault="00414A37">
      <w:pPr>
        <w:pStyle w:val="a3"/>
      </w:pPr>
      <w:r>
        <w:t xml:space="preserve">　　【觀肉髻而瞻侍者。念毫相而睹如來。】</w:t>
      </w:r>
      <w:r>
        <w:t xml:space="preserve"> </w:t>
      </w:r>
    </w:p>
    <w:p w14:paraId="64809D69" w14:textId="77777777" w:rsidR="00414A37" w:rsidRDefault="00414A37">
      <w:pPr>
        <w:pStyle w:val="a3"/>
      </w:pPr>
      <w:r>
        <w:t xml:space="preserve">　　這兩句是提示我們觀正報。『侍者』就是觀世音菩薩、大勢至菩薩，是阿彌陀佛的侍者。『毫相』是白毫相，這是阿彌陀佛兩個眉毛當中有白毫，這是講觀阿彌陀佛。前面這一句是觀觀世音菩薩、大勢至菩薩，都是教我們觀想。</w:t>
      </w:r>
      <w:r>
        <w:t xml:space="preserve"> </w:t>
      </w:r>
    </w:p>
    <w:p w14:paraId="3523C3A0" w14:textId="77777777" w:rsidR="00414A37" w:rsidRDefault="00414A37">
      <w:pPr>
        <w:pStyle w:val="a3"/>
      </w:pPr>
      <w:r>
        <w:t xml:space="preserve">　　【及其瞑目告終，上珍台而高踊。文成印壞，坐金蓮而化生。】</w:t>
      </w:r>
      <w:r>
        <w:t xml:space="preserve"> </w:t>
      </w:r>
    </w:p>
    <w:p w14:paraId="38149BFB" w14:textId="77777777" w:rsidR="00414A37" w:rsidRDefault="00414A37">
      <w:pPr>
        <w:pStyle w:val="a3"/>
      </w:pPr>
      <w:r>
        <w:t xml:space="preserve">　　這四句是講的三輩九品。第一句上面說過了，是上上、上中二品，這是往生西方極樂世界，西方三聖以金台來接引你。次一句是講上下品。講『文成印壞』，這是比喻。古時候鑄印先要做個模型，這個模型多半是用蠟做的，用蠟刻成字好刻，容易刻，做一個模子，然後就用金屬，多半用銅，中國古時候的印，銅印，就用這個模子，銅往蠟上一灌，蠟融化了，但是印鑄成了，模子壞了，印成功了，印成就了。所以取這個例子是什麼？往生西方極樂世界，我們在娑婆世界這個身體捨棄掉了，就好像這個印模子一樣，壞了，不要了，西方極樂世界成就了，取這個意思，所以『坐金蓮而化生』。這個註解裡面講，比喻往生的人，「此土陰滅，彼國陰生」，這個陰就是我們的五陰身。</w:t>
      </w:r>
      <w:r>
        <w:t xml:space="preserve"> </w:t>
      </w:r>
    </w:p>
    <w:p w14:paraId="09B0B145" w14:textId="77777777" w:rsidR="00414A37" w:rsidRDefault="00414A37">
      <w:pPr>
        <w:pStyle w:val="a3"/>
      </w:pPr>
      <w:r>
        <w:t xml:space="preserve">　　【隨三輩而橫截。越五苦而長騖。】</w:t>
      </w:r>
      <w:r>
        <w:t xml:space="preserve"> </w:t>
      </w:r>
    </w:p>
    <w:p w14:paraId="5A8D69AC" w14:textId="77777777" w:rsidR="00414A37" w:rsidRDefault="00414A37">
      <w:pPr>
        <w:pStyle w:val="a3"/>
      </w:pPr>
      <w:r>
        <w:t xml:space="preserve">　　這一句是總說「三輩往生」，就是三輩九品，即使是下下品，他也出離娑婆世界了，也往生西方極樂世界。只要一往生就『越五苦』，「五苦」就是我們講的六道。六道，為什麼不說六？阿修羅就不說了。實在講六道，真正講只有五道，沒有六道。五道裡面除了地獄道之外，其餘的四道都有阿修羅。天上有阿修羅，人間也有阿修羅，畜生、餓鬼裡頭都有阿修羅，只有地獄道沒有。通常我們講六道是專門講天道的阿修羅，把他列入一道，其實他應該歸在天道，所以五趣就是六道。六道統統苦，你超越六道輪迴了，越五苦就是超越六道輪迴，永遠不退轉。</w:t>
      </w:r>
      <w:r>
        <w:t xml:space="preserve"> </w:t>
      </w:r>
    </w:p>
    <w:p w14:paraId="7E1BE1DE" w14:textId="77777777" w:rsidR="00414A37" w:rsidRDefault="00414A37">
      <w:pPr>
        <w:pStyle w:val="a3"/>
      </w:pPr>
      <w:r>
        <w:t xml:space="preserve">　　【可謂微行妙觀，至道要術者哉。】</w:t>
      </w:r>
      <w:r>
        <w:t xml:space="preserve"> </w:t>
      </w:r>
    </w:p>
    <w:p w14:paraId="0EB5018E" w14:textId="77777777" w:rsidR="00414A37" w:rsidRDefault="00414A37">
      <w:pPr>
        <w:pStyle w:val="a3"/>
      </w:pPr>
      <w:r>
        <w:t xml:space="preserve">　　這是「結歎觀行」。你怎麼能夠超越六道輪迴而證得三不退？這個事情相當不容易，我們看到許多修行人有甚深的禪定功夫還是出不了六道，就像倓虛老法師給我們說的。一個修定的人一盤腿可以能夠坐十天半個月不出定，功夫更深的可以坐到二、三個月，甚至於半年、一年不出定，這個功夫很深了，他的結果怎麼樣？也不過是四禪天而已，初禪、二禪、三禪、四禪，出不了三界。而我們一般人覺得這種人功夫不得了，佩服得五體投地，其實他不如一個念阿彌陀佛的老太太，為什麼？那個念阿彌陀佛的老太婆能夠出離六道輪迴，他出不了六道輪迴，所以不能比，這幾個人曉得？這裡講的是修十六觀，修念佛法門之妙，『妙觀』就是指本經所講的十六觀。『至道要術』，「術」是方法，就是出離六道生死輪迴最要緊的一個方法，是至高無上之道。</w:t>
      </w:r>
      <w:r>
        <w:t xml:space="preserve"> </w:t>
      </w:r>
    </w:p>
    <w:p w14:paraId="51095A75" w14:textId="77777777" w:rsidR="00414A37" w:rsidRDefault="00414A37">
      <w:pPr>
        <w:pStyle w:val="a3"/>
      </w:pPr>
      <w:r>
        <w:t xml:space="preserve">　　【此經心觀為宗。實相為體。】</w:t>
      </w:r>
      <w:r>
        <w:t xml:space="preserve"> </w:t>
      </w:r>
    </w:p>
    <w:p w14:paraId="6EE02B58" w14:textId="77777777" w:rsidR="00414A37" w:rsidRDefault="00414A37">
      <w:pPr>
        <w:pStyle w:val="a3"/>
      </w:pPr>
      <w:r>
        <w:t xml:space="preserve">　　第八頁最後一行，多了兩個字，「心性所具極樂依正」，把上面那個心性刪掉。這是把這部經的體性給我們說出來，所以這個註解的名字叫做《妙宗鈔》，就是取這個意思。它重要的方法，雖然觀裡面講十六觀，可是一般修觀在十六觀裡面只取一個。這個十六觀，每一觀觀成了都行，都能往生，並不是說從第一觀修成再修第二觀、再修第三觀，不必要這麼麻煩，一觀成功就行了，就可以往生。如果一觀一觀的修也行，次第觀也行，單獨修一觀也行。歷代是單獨修一觀的人多，觀什麼？觀佛，專門觀阿彌陀佛，觀佛的正報，也就是天天想佛，依照經裡面所講的方法去想佛，因為我們心裡想佛就是心作佛，「是心是佛，是心作佛」。</w:t>
      </w:r>
      <w:r>
        <w:t xml:space="preserve"> </w:t>
      </w:r>
    </w:p>
    <w:p w14:paraId="28EBBDF0" w14:textId="77777777" w:rsidR="00414A37" w:rsidRDefault="00414A37">
      <w:pPr>
        <w:pStyle w:val="a3"/>
      </w:pPr>
      <w:r>
        <w:t xml:space="preserve">　　說老實話，佛是什麼？佛就是我們的心，心就是佛，這個話是真的，一點不假。所以佛在《華嚴》、《圓覺》上明白告訴我們「一切眾生本來成佛」，他本來是佛。本來是佛，現在又想作佛，他就作定了。如果本來不是佛，你想作佛，你作不成，你沒有條件去作佛。因為你本來是佛，你現在又想作佛，那哪有作不成！怎麼作法？想佛就是作佛。所以這部經上有兩句話非常有名，是淨土經理論的中心，就是「是心是佛，是心作佛」。是心是佛如果拿天台六即佛來講是理即佛，那是理上講的，理論上是心是佛。是心作佛是講修功，你在修佛。理上是佛，再加上修持的功夫就當然成佛，他主要的方法就是叫我們天天想佛，正符合《楞嚴．大勢至圓通章》裡面說的「憶佛念佛」。所以前面一再提示同修，念佛的時候心裡頭一定要有佛，如果心裡頭沒有佛，有口無心，這是決定不能成功的，心裡頭一定要有佛。</w:t>
      </w:r>
      <w:r>
        <w:t xml:space="preserve"> </w:t>
      </w:r>
    </w:p>
    <w:p w14:paraId="76E27A79" w14:textId="77777777" w:rsidR="00414A37" w:rsidRDefault="00414A37">
      <w:pPr>
        <w:pStyle w:val="a3"/>
      </w:pPr>
      <w:r>
        <w:t xml:space="preserve">　　我們念佛人供佛像，古時候專修淨土的人供佛像只供一尊，就供一尊阿彌陀佛，他心專，或者供西方三聖，其他的都不要供了，為什麼？因為你供了會分心，你心不專。這個法門要緊的就是要專一，決定不能分心。我們有些同修們感情用事，我供養阿彌陀佛，好像沒有供養釋迦牟尼佛覺得對不起他老人家。也沒有供養地藏菩薩，我家裡很多親屬過世了，地藏菩薩不救度，這不得了。不供藥師佛，生病沒有醫生。所以好像把這些佛菩薩，每個人管一個事情，統統都應酬交際都要應酬到，這很麻煩。心都分散了，心不專，所以你不能成就。所以真正修淨土的人應當是供佛就供一尊，頂多供西方三聖，都是幫助我們觀想。</w:t>
      </w:r>
      <w:r>
        <w:t xml:space="preserve"> </w:t>
      </w:r>
    </w:p>
    <w:p w14:paraId="69816F70" w14:textId="77777777" w:rsidR="00414A37" w:rsidRDefault="00414A37">
      <w:pPr>
        <w:pStyle w:val="a3"/>
      </w:pPr>
      <w:r>
        <w:t xml:space="preserve">　　在過去，我也常常勸同修們，你供的佛像，你慎重去選擇，選擇你很喜歡的佛像，選擇好了之後，一生就不要改變，就專供這一尊，為什麼？將來你往生的時候，佛來接引一定跟你供的像一模一樣。你天天看他，天天想他，以後見到的佛就是那個樣子，一點都不會錯，你心裡很安，你會跟他一道去。如果你供養的佛像多了，雖然都是阿彌陀佛，那個樣子畫的不一樣，造的也不一樣，供養多了，到臨終時佛來接引你，你想想哪個像？你這一懷疑就去不了，所以你供養一尊像不會有這種現象。像太多了就不曉得到底哪個像是真的、哪個像是假的，這個念頭會動，那就是障礙太大了。所以選擇佛像只選擇一尊，這是觀想非常的重要。</w:t>
      </w:r>
      <w:r>
        <w:t xml:space="preserve"> </w:t>
      </w:r>
    </w:p>
    <w:p w14:paraId="259D02B7" w14:textId="77777777" w:rsidR="00414A37" w:rsidRDefault="00414A37">
      <w:pPr>
        <w:pStyle w:val="a3"/>
      </w:pPr>
      <w:r>
        <w:t xml:space="preserve">　　『實相為體』，一切大乘經可以說都是以「實相為體」。這個在此地也不必多說，因為他後頭有五重玄義。</w:t>
      </w:r>
      <w:r>
        <w:t xml:space="preserve"> </w:t>
      </w:r>
    </w:p>
    <w:p w14:paraId="137DF6F5" w14:textId="77777777" w:rsidR="00414A37" w:rsidRDefault="00414A37">
      <w:pPr>
        <w:pStyle w:val="a3"/>
      </w:pPr>
      <w:r>
        <w:t xml:space="preserve">　　【所言佛說觀無量壽佛者。】</w:t>
      </w:r>
      <w:r>
        <w:t xml:space="preserve"> </w:t>
      </w:r>
    </w:p>
    <w:p w14:paraId="6277CBA0" w14:textId="77777777" w:rsidR="00414A37" w:rsidRDefault="00414A37">
      <w:pPr>
        <w:pStyle w:val="a3"/>
      </w:pPr>
      <w:r>
        <w:t xml:space="preserve">　　這是簡單解釋題目。</w:t>
      </w:r>
      <w:r>
        <w:t xml:space="preserve"> </w:t>
      </w:r>
    </w:p>
    <w:p w14:paraId="28CBA2ED" w14:textId="77777777" w:rsidR="00414A37" w:rsidRDefault="00414A37">
      <w:pPr>
        <w:pStyle w:val="a3"/>
      </w:pPr>
      <w:r>
        <w:t xml:space="preserve">　　【佛是所觀勝境。】</w:t>
      </w:r>
      <w:r>
        <w:t xml:space="preserve"> </w:t>
      </w:r>
    </w:p>
    <w:p w14:paraId="273623DC" w14:textId="77777777" w:rsidR="00414A37" w:rsidRDefault="00414A37">
      <w:pPr>
        <w:pStyle w:val="a3"/>
      </w:pPr>
      <w:r>
        <w:t xml:space="preserve">　　我們觀想是以佛為主，就是要想佛。</w:t>
      </w:r>
      <w:r>
        <w:t xml:space="preserve"> </w:t>
      </w:r>
    </w:p>
    <w:p w14:paraId="630A6684" w14:textId="77777777" w:rsidR="00414A37" w:rsidRDefault="00414A37">
      <w:pPr>
        <w:pStyle w:val="a3"/>
      </w:pPr>
      <w:r>
        <w:t xml:space="preserve">　　【舉正報以收依果。】</w:t>
      </w:r>
      <w:r>
        <w:t xml:space="preserve"> </w:t>
      </w:r>
    </w:p>
    <w:p w14:paraId="210BCD9E" w14:textId="77777777" w:rsidR="00414A37" w:rsidRDefault="00414A37">
      <w:pPr>
        <w:pStyle w:val="a3"/>
      </w:pPr>
      <w:r>
        <w:t xml:space="preserve">　　佛是正報。觀佛，當然佛的世界，佛教化的那些弟子，這些都是說佛的依報，也就都包括在其中，所以是依報隨著正報轉。</w:t>
      </w:r>
      <w:r>
        <w:t xml:space="preserve"> </w:t>
      </w:r>
    </w:p>
    <w:p w14:paraId="5CDBDCF2" w14:textId="77777777" w:rsidR="00414A37" w:rsidRDefault="00414A37">
      <w:pPr>
        <w:pStyle w:val="a3"/>
      </w:pPr>
      <w:r>
        <w:t xml:space="preserve">　　【述化主以包徒眾。】</w:t>
      </w:r>
      <w:r>
        <w:t xml:space="preserve"> </w:t>
      </w:r>
    </w:p>
    <w:p w14:paraId="79B812BE" w14:textId="77777777" w:rsidR="00414A37" w:rsidRDefault="00414A37">
      <w:pPr>
        <w:pStyle w:val="a3"/>
      </w:pPr>
      <w:r>
        <w:t xml:space="preserve">　　說阿彌陀佛，當然極樂世界諸上善人也都包括在其中。</w:t>
      </w:r>
      <w:r>
        <w:t xml:space="preserve"> </w:t>
      </w:r>
    </w:p>
    <w:p w14:paraId="25B3F345" w14:textId="77777777" w:rsidR="00414A37" w:rsidRDefault="00414A37">
      <w:pPr>
        <w:pStyle w:val="a3"/>
      </w:pPr>
      <w:r>
        <w:t xml:space="preserve">　　【觀雖十六，言佛便周。故云佛說觀無量壽佛。】</w:t>
      </w:r>
      <w:r>
        <w:t xml:space="preserve"> </w:t>
      </w:r>
    </w:p>
    <w:p w14:paraId="03885571" w14:textId="77777777" w:rsidR="00414A37" w:rsidRDefault="00414A37">
      <w:pPr>
        <w:pStyle w:val="a3"/>
      </w:pPr>
      <w:r>
        <w:t xml:space="preserve">　　前面這個『佛說』是本師釋迦牟尼佛講的，『觀無量壽佛』就是教給我們修行的方法，以「無量壽佛」作為我們所觀的境界。</w:t>
      </w:r>
      <w:r>
        <w:t xml:space="preserve"> </w:t>
      </w:r>
    </w:p>
    <w:p w14:paraId="20428C72" w14:textId="77777777" w:rsidR="00414A37" w:rsidRDefault="00414A37">
      <w:pPr>
        <w:pStyle w:val="a3"/>
      </w:pPr>
      <w:r>
        <w:t xml:space="preserve">　　【經者。訓法，訓常。】</w:t>
      </w:r>
      <w:r>
        <w:t xml:space="preserve"> </w:t>
      </w:r>
    </w:p>
    <w:p w14:paraId="3412B453" w14:textId="77777777" w:rsidR="00414A37" w:rsidRDefault="00414A37">
      <w:pPr>
        <w:pStyle w:val="a3"/>
      </w:pPr>
      <w:r>
        <w:t xml:space="preserve">　　『法』是法則、規則，永遠不變的，不變這叫『常』。</w:t>
      </w:r>
      <w:r>
        <w:t xml:space="preserve"> </w:t>
      </w:r>
    </w:p>
    <w:p w14:paraId="4C9CB5DC" w14:textId="77777777" w:rsidR="00414A37" w:rsidRDefault="00414A37">
      <w:pPr>
        <w:pStyle w:val="a3"/>
      </w:pPr>
      <w:r>
        <w:t xml:space="preserve">　　【由聖人金口，故云經也。】</w:t>
      </w:r>
      <w:r>
        <w:t xml:space="preserve"> </w:t>
      </w:r>
    </w:p>
    <w:p w14:paraId="32F98D5E" w14:textId="77777777" w:rsidR="00414A37" w:rsidRDefault="00414A37">
      <w:pPr>
        <w:pStyle w:val="a3"/>
      </w:pPr>
      <w:r>
        <w:t xml:space="preserve">　　這個在玄義裡面都會詳細討論。</w:t>
      </w:r>
      <w:r>
        <w:t xml:space="preserve"> </w:t>
      </w:r>
    </w:p>
    <w:p w14:paraId="2AB11DD3" w14:textId="77777777" w:rsidR="00414A37" w:rsidRDefault="00414A37">
      <w:pPr>
        <w:pStyle w:val="a3"/>
      </w:pPr>
      <w:r>
        <w:t xml:space="preserve">　　【此經義疏。人悕淨報。故說聽者多矣。】</w:t>
      </w:r>
      <w:r>
        <w:t xml:space="preserve"> </w:t>
      </w:r>
    </w:p>
    <w:p w14:paraId="67D1F6D9" w14:textId="77777777" w:rsidR="00414A37" w:rsidRDefault="00414A37">
      <w:pPr>
        <w:pStyle w:val="a3"/>
      </w:pPr>
      <w:r>
        <w:t xml:space="preserve">　　因為這部經是專門講西方極樂世界，講往生的理論與方法，凡是希望我們將來自己也能生到西方極樂世界，這部經就非常重要，所以古來觀經的註疏很多，知禮大師發心來給我們做詳細的註解。</w:t>
      </w:r>
      <w:r>
        <w:t xml:space="preserve"> </w:t>
      </w:r>
    </w:p>
    <w:p w14:paraId="7CF7E2CE" w14:textId="77777777" w:rsidR="00414A37" w:rsidRDefault="00414A37">
      <w:pPr>
        <w:pStyle w:val="a3"/>
      </w:pPr>
      <w:r>
        <w:t xml:space="preserve">　　【所稟寶雲師首製記文。相沿至今。著述不絕。皆宗智者。】</w:t>
      </w:r>
      <w:r>
        <w:t xml:space="preserve"> </w:t>
      </w:r>
    </w:p>
    <w:p w14:paraId="4CC50254" w14:textId="77777777" w:rsidR="00414A37" w:rsidRDefault="00414A37">
      <w:pPr>
        <w:pStyle w:val="a3"/>
      </w:pPr>
      <w:r>
        <w:t xml:space="preserve">　　底下註解裡面有『寶雲師』的小傳，「寶雲」就是知禮法師的老師，就是做這個鈔的這個人，是他的老師，他是韓國人，高麗國人。本來他在中國學佛，學成之後（他是學天台的），他就想發心回到高麗去教化自己國家的人，這個註解裡面有。他在四明，就是現在浙江溫州一帶的地方，從前溫州是一個港口，可以從那邊坐船到高麗去，就到韓國去。他經過四明，被四明的郡守（就好像現在的縣市長，地方的首長）把他留住了，請他在這邊弘法。佛法實在講是不分國籍的，哪裡有緣就應該在哪個地方教化。於是他就留下來，就沒有再回去，知禮法師有這個因緣親近他老人家。寶雲也是依智者大師註疏來修學，都是遵守智者大師。</w:t>
      </w:r>
      <w:r>
        <w:t xml:space="preserve"> </w:t>
      </w:r>
    </w:p>
    <w:p w14:paraId="3CF73658" w14:textId="77777777" w:rsidR="00414A37" w:rsidRDefault="00414A37">
      <w:pPr>
        <w:pStyle w:val="a3"/>
      </w:pPr>
      <w:r>
        <w:t xml:space="preserve">　　智者大師是從《十六觀經》的方法來修行往生的，在傳記裡面都講得很清楚。他在臨走的時候，他的徒弟問他，往生西方極樂世界的品位有多高？智者大師說，我因為領眾（他是一個寺廟住持，要管事），所以自己修行耽誤了，只有五品位，五品位往生，生的是凡聖同居土，凡聖同居土裡面決定不是下輩，中上輩往生。意思就是說如果他不領眾，他就可以上品上生。因為領眾，自己很多繁雜的事情要操心，不能夠完全專心，所以就落個中品往生。這些人往生都是預知時至，都沒有病苦，清清楚楚走的。</w:t>
      </w:r>
      <w:r>
        <w:t xml:space="preserve"> </w:t>
      </w:r>
    </w:p>
    <w:p w14:paraId="72ECA209" w14:textId="77777777" w:rsidR="00414A37" w:rsidRDefault="00414A37">
      <w:pPr>
        <w:pStyle w:val="a3"/>
      </w:pPr>
      <w:r>
        <w:t xml:space="preserve">　　【豈有不知修心妙觀，感四淨土文義者耶。】</w:t>
      </w:r>
      <w:r>
        <w:t xml:space="preserve"> </w:t>
      </w:r>
    </w:p>
    <w:p w14:paraId="7B112BD3" w14:textId="77777777" w:rsidR="00414A37" w:rsidRDefault="00414A37">
      <w:pPr>
        <w:pStyle w:val="a3"/>
      </w:pPr>
      <w:r>
        <w:t xml:space="preserve">　　這是說明他作鈔的用意。為什麼智者大師已經有註了，何必還要作這個鈔？這就說明『修心妙觀』一定要明顯的發明，讓我們後學的人清楚明白，我們往生淨土才有信心，才有把握。因為這個緣故，這個註解就不能不做。</w:t>
      </w:r>
      <w:r>
        <w:t xml:space="preserve"> </w:t>
      </w:r>
    </w:p>
    <w:p w14:paraId="5CCB47E5" w14:textId="77777777" w:rsidR="00414A37" w:rsidRDefault="00414A37">
      <w:pPr>
        <w:pStyle w:val="a3"/>
      </w:pPr>
      <w:r>
        <w:t xml:space="preserve">　　【良以憫物情深，適時智巧。故多談事相，少示觀門。務在下凡，普霑緣種。】</w:t>
      </w:r>
      <w:r>
        <w:t xml:space="preserve"> </w:t>
      </w:r>
    </w:p>
    <w:p w14:paraId="7D91FAF9" w14:textId="77777777" w:rsidR="00414A37" w:rsidRDefault="00414A37">
      <w:pPr>
        <w:pStyle w:val="a3"/>
      </w:pPr>
      <w:r>
        <w:t xml:space="preserve">　　這是說明末法時期眾生根性比不上過去人，尤其是在現代。現代說個老實話，好像物質文明天天是有進步，發達了，可是除了物質文明之外，沒有一樣不退化。我們念念中國的古文，念念中國古代的詩詞，我們閉著眼睛想一想，那個時候人的生活有趣，他們的確享受的是人生，能夠生活在詩情畫意裡面，確實真善美這三個條件從前人具足，現在人沒有了。現在除了物質生活之外，頭腦裡面太複雜，妄想分別太多，這是苦。換句話說，物質生活比從前富足，精神生活衰退了，這是真正的苦，所以根性決定不如從前人。講起方便實在講也是不如從前，從前有從前人的方法，有他的便利。我們今天實在講是有電腦、機械帶給我們方便，除這些之外，我們實在是比不上古人。這段話的意思就是為了憐憫末法時期這些鈍根的眾生，憐憫他們。這才以『適時智巧』，最適合這個時機，最適合眾生根性，這種巧妙的智慧，這就是講的善巧方便。『故多談事相，少示觀門』，所以經裡面多半說的事相。</w:t>
      </w:r>
      <w:r>
        <w:t xml:space="preserve"> </w:t>
      </w:r>
    </w:p>
    <w:p w14:paraId="64561A0A" w14:textId="77777777" w:rsidR="00414A37" w:rsidRDefault="00414A37">
      <w:pPr>
        <w:pStyle w:val="a3"/>
      </w:pPr>
      <w:r>
        <w:t xml:space="preserve">　　『務在下凡』。所以這部經，尤其是我們讀了善導大師的註解，《觀經》註解很多，善導大師的註解叫《四帖疏》，註得也非常好，值得做參考。善導大師明白的給我們指示出來，這個法門是專門為度凡夫而設的。由此可知，凡夫能得度，聲聞、緣覺、菩薩就更不必說了，所以這個法門叫「三根普被，利鈍全收」。往上說，文殊普賢這等覺菩薩也求生淨土；往下面看，地獄眾生要遇到這個機緣，他一念迴心，十念、一念都能往生，可見得這個法門是諸佛度眾生最徹底的法門。就好像藥物一樣，那個人害了那個病，什麼藥都沒效，這個藥能救。一切藥物都失效了，不作用了，這個藥能救，這才是藥當中的第一，這個法門就是如此。在此地特別指示我們，少說觀門，多談事相，是希望一切下凡業障深重的眾生與淨土統統都有緣。</w:t>
      </w:r>
      <w:r>
        <w:t xml:space="preserve"> </w:t>
      </w:r>
    </w:p>
    <w:p w14:paraId="5631EDF0" w14:textId="77777777" w:rsidR="00414A37" w:rsidRDefault="00414A37">
      <w:pPr>
        <w:pStyle w:val="a3"/>
      </w:pPr>
      <w:r>
        <w:t xml:space="preserve">　　【方今嘉運。盛演圓乘。慕學之徒，皆欲得旨而修證矣。】</w:t>
      </w:r>
      <w:r>
        <w:t xml:space="preserve"> </w:t>
      </w:r>
    </w:p>
    <w:p w14:paraId="5481F723" w14:textId="77777777" w:rsidR="00414A37" w:rsidRDefault="00414A37">
      <w:pPr>
        <w:pStyle w:val="a3"/>
      </w:pPr>
      <w:r>
        <w:t xml:space="preserve">　　這幾句話是說因緣成熟了，『嘉運』就是因緣成熟，『盛演圓乘』，「圓乘」就是指本經。時節因緣成熟了，確確實實，究竟圓滿的一乘法就是指的本經，這是自古以來許多高僧大德為我們指出。</w:t>
      </w:r>
      <w:r>
        <w:t xml:space="preserve"> </w:t>
      </w:r>
    </w:p>
    <w:p w14:paraId="18F2E996" w14:textId="77777777" w:rsidR="00414A37" w:rsidRDefault="00414A37">
      <w:pPr>
        <w:pStyle w:val="a3"/>
      </w:pPr>
      <w:r>
        <w:t xml:space="preserve">　　《華嚴》、《法華》，這是大家公認的，在佛法裡面是圓教一乘。淨土這三部經，《無量壽經》、《彌陀經》以及本經，古德為我們指出是一乘當中的一乘，這句話說出實在是很不容易，如果不是在佛法真正透徹了，他說不出來。像永明、善導，史傳裡面記載的都是阿彌陀佛再來的。善導大師是阿彌陀佛的化身，永明延壽也是阿彌陀佛的化身。諸位要是看寶靜法師《彌陀經要解親聞記》，他的註解裡面都寫得很詳細，說明永明、延壽是阿彌陀佛再來的。這些註解都是非常好的註子，在台灣也流通得相當普遍，不難看到。所以此地講「盛演圓乘」，究竟圓滿的一乘大法。</w:t>
      </w:r>
      <w:r>
        <w:t xml:space="preserve"> </w:t>
      </w:r>
    </w:p>
    <w:p w14:paraId="39F7DA3D" w14:textId="77777777" w:rsidR="00414A37" w:rsidRDefault="00414A37">
      <w:pPr>
        <w:pStyle w:val="a3"/>
      </w:pPr>
      <w:r>
        <w:t xml:space="preserve">　　『慕學之徒』，這是羨慕、學習的這些弟子、學生。『皆欲得旨而修證矣』，「旨」是宗旨，都希望得到本經的宗旨，依照這個宗旨來修行，希望自己在這一生能往生西方極樂世界。我們把底下這一段念掉，這一大段就圓滿了。</w:t>
      </w:r>
      <w:r>
        <w:t xml:space="preserve"> </w:t>
      </w:r>
    </w:p>
    <w:p w14:paraId="747C1938" w14:textId="77777777" w:rsidR="00414A37" w:rsidRDefault="00414A37">
      <w:pPr>
        <w:pStyle w:val="a3"/>
      </w:pPr>
      <w:r>
        <w:t xml:space="preserve">　　【故竭鄙思。】</w:t>
      </w:r>
      <w:r>
        <w:t xml:space="preserve"> </w:t>
      </w:r>
    </w:p>
    <w:p w14:paraId="57E068FC" w14:textId="77777777" w:rsidR="00414A37" w:rsidRDefault="00414A37">
      <w:pPr>
        <w:pStyle w:val="a3"/>
      </w:pPr>
      <w:r>
        <w:t xml:space="preserve">　　這是四明尊者謙虛。</w:t>
      </w:r>
      <w:r>
        <w:t xml:space="preserve"> </w:t>
      </w:r>
    </w:p>
    <w:p w14:paraId="57287E43" w14:textId="77777777" w:rsidR="00414A37" w:rsidRDefault="00414A37">
      <w:pPr>
        <w:pStyle w:val="a3"/>
      </w:pPr>
      <w:r>
        <w:t xml:space="preserve">　　【鈔數千言。】</w:t>
      </w:r>
      <w:r>
        <w:t xml:space="preserve"> </w:t>
      </w:r>
    </w:p>
    <w:p w14:paraId="4780ADB3" w14:textId="77777777" w:rsidR="00414A37" w:rsidRDefault="00414A37">
      <w:pPr>
        <w:pStyle w:val="a3"/>
      </w:pPr>
      <w:r>
        <w:t xml:space="preserve">　　這鈔是他做的。</w:t>
      </w:r>
      <w:r>
        <w:t xml:space="preserve"> </w:t>
      </w:r>
    </w:p>
    <w:p w14:paraId="2E94924E" w14:textId="77777777" w:rsidR="00414A37" w:rsidRDefault="00414A37">
      <w:pPr>
        <w:pStyle w:val="a3"/>
      </w:pPr>
      <w:r>
        <w:t xml:space="preserve">　　【上順妙宗，略消此疏。】</w:t>
      </w:r>
      <w:r>
        <w:t xml:space="preserve"> </w:t>
      </w:r>
    </w:p>
    <w:p w14:paraId="14BD91DB" w14:textId="77777777" w:rsidR="00414A37" w:rsidRDefault="00414A37">
      <w:pPr>
        <w:pStyle w:val="a3"/>
      </w:pPr>
      <w:r>
        <w:t xml:space="preserve">　　『順』就是決定不違背智者大師這個疏，這個註疏的宗旨決定不違背。『略消此疏』，把他的註疏再加以解釋。</w:t>
      </w:r>
      <w:r>
        <w:t xml:space="preserve"> </w:t>
      </w:r>
    </w:p>
    <w:p w14:paraId="47913807" w14:textId="77777777" w:rsidR="00414A37" w:rsidRDefault="00414A37">
      <w:pPr>
        <w:pStyle w:val="a3"/>
      </w:pPr>
      <w:r>
        <w:t xml:space="preserve">　　【適時之巧，非我所能。】</w:t>
      </w:r>
      <w:r>
        <w:t xml:space="preserve"> </w:t>
      </w:r>
    </w:p>
    <w:p w14:paraId="291F4A99" w14:textId="77777777" w:rsidR="00414A37" w:rsidRDefault="00414A37">
      <w:pPr>
        <w:pStyle w:val="a3"/>
      </w:pPr>
      <w:r>
        <w:t xml:space="preserve">　　這是他謙虛，客氣話。認為這不是自己能力，好像三寶加持，遇到這個因緣而已，並不是自己有這個能力。</w:t>
      </w:r>
      <w:r>
        <w:t xml:space="preserve"> </w:t>
      </w:r>
    </w:p>
    <w:p w14:paraId="307D9232" w14:textId="77777777" w:rsidR="00414A37" w:rsidRDefault="00414A37">
      <w:pPr>
        <w:pStyle w:val="a3"/>
      </w:pPr>
      <w:r>
        <w:t xml:space="preserve">　　【願共有情，即心念佛。乃此鈔所以作也。】</w:t>
      </w:r>
      <w:r>
        <w:t xml:space="preserve"> </w:t>
      </w:r>
    </w:p>
    <w:p w14:paraId="5C5E4DFF" w14:textId="77777777" w:rsidR="00414A37" w:rsidRDefault="00414A37">
      <w:pPr>
        <w:pStyle w:val="a3"/>
      </w:pPr>
      <w:r>
        <w:t xml:space="preserve">　　這是說明他作鈔的用意，用意是希望跟一些志同道合的同修們『即心念佛』，這四個字很要緊，念佛著重要真正心裡頭有佛。</w:t>
      </w:r>
      <w:r>
        <w:t xml:space="preserve"> </w:t>
      </w:r>
    </w:p>
    <w:p w14:paraId="28E31491" w14:textId="77777777" w:rsidR="00414A37" w:rsidRDefault="00414A37">
      <w:pPr>
        <w:pStyle w:val="a3"/>
      </w:pPr>
      <w:r>
        <w:t xml:space="preserve">　　【天禧五年。歲在辛酉，重陽日。】</w:t>
      </w:r>
      <w:r>
        <w:t xml:space="preserve"> </w:t>
      </w:r>
    </w:p>
    <w:p w14:paraId="2A98CBDB" w14:textId="77777777" w:rsidR="00414A37" w:rsidRDefault="00414A37">
      <w:pPr>
        <w:pStyle w:val="a3"/>
      </w:pPr>
      <w:r>
        <w:t xml:space="preserve">　　『天禧』是宋朝真宗的年號，宋真宗的年號，這是把他著作的時間都記得很清楚。『重陽』就是農曆的九月初九，所以這日期，月日都記載得很清楚。</w:t>
      </w:r>
      <w:r>
        <w:t xml:space="preserve"> </w:t>
      </w:r>
    </w:p>
    <w:p w14:paraId="42D1477B" w14:textId="77777777" w:rsidR="00414A37" w:rsidRDefault="00414A37">
      <w:pPr>
        <w:pStyle w:val="a3"/>
      </w:pPr>
      <w:r>
        <w:t xml:space="preserve">　　到下面就是本經的五重玄義。所以前面這一段可以說是四明尊者作這個鈔的序文，把大義略略的說出來。五重玄義是遵照智者大師所說的。好，我們今天上午就講到此地。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D481" w14:textId="77777777" w:rsidR="00414A37" w:rsidRDefault="00414A37" w:rsidP="00414A37">
      <w:r>
        <w:separator/>
      </w:r>
    </w:p>
  </w:endnote>
  <w:endnote w:type="continuationSeparator" w:id="0">
    <w:p w14:paraId="5A8D1D95" w14:textId="77777777" w:rsidR="00414A37" w:rsidRDefault="00414A37" w:rsidP="0041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A3EA" w14:textId="77777777" w:rsidR="00414A37" w:rsidRDefault="00414A37" w:rsidP="00414A37">
      <w:r>
        <w:separator/>
      </w:r>
    </w:p>
  </w:footnote>
  <w:footnote w:type="continuationSeparator" w:id="0">
    <w:p w14:paraId="6E160BE3" w14:textId="77777777" w:rsidR="00414A37" w:rsidRDefault="00414A37" w:rsidP="00414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37"/>
    <w:rsid w:val="00414A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614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2128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