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AA2C" w14:textId="77777777" w:rsidR="00082CD9" w:rsidRDefault="00082CD9">
      <w:r>
        <w:t xml:space="preserve">觀經善導疏菁華　　（第二集）　　</w:t>
      </w:r>
      <w:r>
        <w:t>1993/10/25</w:t>
      </w:r>
      <w:r>
        <w:t xml:space="preserve">　　新加坡佛教居士林　　檔名：</w:t>
      </w:r>
      <w:r>
        <w:t xml:space="preserve">03-008-0002 </w:t>
      </w:r>
    </w:p>
    <w:p w14:paraId="49A72CDB" w14:textId="77777777" w:rsidR="00082CD9" w:rsidRDefault="00082CD9">
      <w:pPr>
        <w:pStyle w:val="a3"/>
      </w:pPr>
      <w:r>
        <w:t xml:space="preserve">　　諸位法師，諸位同修，請掀開經本，看後面這一半，《觀經善導疏菁華》，看第一面第六段：</w:t>
      </w:r>
      <w:r>
        <w:t xml:space="preserve"> </w:t>
      </w:r>
    </w:p>
    <w:p w14:paraId="2D70A35A" w14:textId="77777777" w:rsidR="00082CD9" w:rsidRDefault="00082CD9">
      <w:pPr>
        <w:pStyle w:val="a3"/>
      </w:pPr>
      <w:r>
        <w:t xml:space="preserve">　　【六、此經以觀佛三昧為宗，亦以念佛三昧為宗。一心迴願往生淨土為體。】</w:t>
      </w:r>
      <w:r>
        <w:t xml:space="preserve"> </w:t>
      </w:r>
    </w:p>
    <w:p w14:paraId="55378CB6" w14:textId="77777777" w:rsidR="00082CD9" w:rsidRDefault="00082CD9">
      <w:pPr>
        <w:pStyle w:val="a3"/>
      </w:pPr>
      <w:r>
        <w:t xml:space="preserve">　　這幾句話非常重要，教導我們修學淨宗的宗旨，也就是最重要的修學綱領。自古以來淨宗念佛有四種，所謂實相念佛、觀想念佛、觀像念佛、持名念佛，都是出自於本經。所以說到本經，是『以觀佛三昧』為宗旨，這是就《觀經》前一半，十六觀前面的十二觀所說的。『亦以念佛三昧為宗』，這是特別指出持名念佛。這兩種方法在古時候古大德，昨天跟諸位報告，那個時候人心淳厚，社會風俗善良，用觀想、觀像還能成就。到末法的今天，絕大多數的人，實在像古人所講的，我們心粗境細，西方極樂世界的這個境界非常微細，觀想就很難成功。所以佛祖無不提倡持名念佛。不但世尊與歷代的祖師大力提倡，我們在經典裡面觀察到，原來持名念佛，十方三世一切諸佛沒有一尊佛不提倡的。我們的目標只有一個，求生淨土，所以是以『一心迴願』，「迴」是迴向，「願」是發願，求生淨土為主，這是我們的目的。底下一條說：</w:t>
      </w:r>
      <w:r>
        <w:t xml:space="preserve"> </w:t>
      </w:r>
    </w:p>
    <w:p w14:paraId="4F1DF3DD" w14:textId="77777777" w:rsidR="00082CD9" w:rsidRDefault="00082CD9">
      <w:pPr>
        <w:pStyle w:val="a3"/>
      </w:pPr>
      <w:r>
        <w:t xml:space="preserve">　　【七、謗法與無信，八難及非人，此等不受。】</w:t>
      </w:r>
      <w:r>
        <w:t xml:space="preserve"> </w:t>
      </w:r>
    </w:p>
    <w:p w14:paraId="4B2145A5" w14:textId="77777777" w:rsidR="00082CD9" w:rsidRDefault="00082CD9">
      <w:pPr>
        <w:pStyle w:val="a3"/>
      </w:pPr>
      <w:r>
        <w:t xml:space="preserve">　　西方極樂世界既然是以觀佛、念佛，這是我們主要修行的方法，什麼樣的條件才能往生？經上跟我們說得很明白，『謗法』的人不能往生。諸位想想，「謗法」決定不相信，不相信他怎麼會去？當然不能去。另外一種，雖然不謗法，但是他也不相信，他也不願意往生西方極樂世界。除這兩種人之外，都能往生。大師這說下面還有『八難』、還有『非人』，不錯，「八難、非人」必須是謗法、『無信』，他就不生。否則的話，這個法門真正廣大，六道裡面一切眾生統統得生淨土。所謂是九界眾生人人有分，才顯示出諸佛如來普度眾生的弘願。下面說：</w:t>
      </w:r>
      <w:r>
        <w:t xml:space="preserve"> </w:t>
      </w:r>
    </w:p>
    <w:p w14:paraId="5679950B" w14:textId="77777777" w:rsidR="00082CD9" w:rsidRDefault="00082CD9">
      <w:pPr>
        <w:pStyle w:val="a3"/>
      </w:pPr>
      <w:r>
        <w:t xml:space="preserve">　　【一心信樂求願往生，上盡一形，下收十念，乘佛願力，莫不往生。】</w:t>
      </w:r>
      <w:r>
        <w:t xml:space="preserve"> </w:t>
      </w:r>
    </w:p>
    <w:p w14:paraId="1157B97D" w14:textId="77777777" w:rsidR="00082CD9" w:rsidRDefault="00082CD9">
      <w:pPr>
        <w:pStyle w:val="a3"/>
      </w:pPr>
      <w:r>
        <w:t xml:space="preserve">　　這就是具體為我們說出往生淨土的人他所具備的條件，條件實在是很簡單，『一心信樂求願往生』，這就是一切眾生得生淨土的唯一條件。上自等覺菩薩，像華嚴會上文殊、普賢、善財童子，也是「一心信樂求願往生」；下至六道凡夫，乃至惡道眾生，也是這個條件。一心信樂，這個樂是愛好、喜歡，求願往生，都能夠得生。這個地方諸位同修要細心體會一個事實，這個事實就是等覺菩薩跟我們所修的是同樣一個方法，同樣一個條件，這是因同。所以生到西方極樂世界，我們的果報也相同，因同果當然相同，因不同果就不相同。西方世界無比的殊勝，那個真正的因緣就在此地。</w:t>
      </w:r>
      <w:r>
        <w:t xml:space="preserve"> </w:t>
      </w:r>
    </w:p>
    <w:p w14:paraId="6D73B8DD" w14:textId="77777777" w:rsidR="00082CD9" w:rsidRDefault="00082CD9">
      <w:pPr>
        <w:pStyle w:val="a3"/>
      </w:pPr>
      <w:r>
        <w:t xml:space="preserve">　　現在我們要特別注意的就是一心，這兩個字是關鍵。我們要問，你相不相信淨土法門？我可以說我們在座每位同修都說我相信。你喜歡不喜歡這個法門？大家都說我喜歡。那是不是統統都能往生？未必。為什麼？我們都相信、都喜歡，為什麼不能統統往生？那個重要的一心我們有沒有具備？我們雖然信，雖然願，但是並不專心，並不是一心，那你往生就沒有把握了。如果你是一心，除了這個法門之外，除了這個願</w:t>
      </w:r>
      <w:r>
        <w:lastRenderedPageBreak/>
        <w:t>望之外，別無二念，那就恭喜你，你這一生決定往生，就這麼簡單、就這麼容易。雖然簡單容易，這個一心不容易做到。如果對於世緣，我們這個世間財色名食睡、五欲六塵，對於佛法禪教密律這些還有興趣，還想去學學，還想去沾染，那你就不是一心，不是專修，這樣我們這一生求願往生就未必能如願。這是比什麼都重要的，一定要牢牢的記住。世間名聞利養、五欲六塵要放下，決定不能沾染；出世間佛所講的種種法門，我們讚歎，我們佩服，我們不學。為什麼不學？我要一心專念阿彌陀佛，這個法門才能成就。</w:t>
      </w:r>
      <w:r>
        <w:t xml:space="preserve"> </w:t>
      </w:r>
    </w:p>
    <w:p w14:paraId="0B87E8EE" w14:textId="77777777" w:rsidR="00082CD9" w:rsidRDefault="00082CD9">
      <w:pPr>
        <w:pStyle w:val="a3"/>
      </w:pPr>
      <w:r>
        <w:t xml:space="preserve">　　『上盡一形』，「一形」是盡形壽，也就一形是一生，我們這一生當中除了阿彌陀佛之外，沒有第二個念頭，除了往生淨土之外，沒有第二個願望，一生都遵守這個方向、這個目標。『下收十念』，那是指業障深重的眾生，他在臨命終之前才聞到這個法門，才聽到，聽到了怎麼樣？不遲，也來得及，只要你在臨命終之前，你也是一心信樂求願往生，哪怕念十聲佛號、一聲佛號都能往生，可見這個法門真正不可思議。什麼原因？『乘佛願力』，這個地方的佛是指西方世界導師阿彌陀佛四十八願普度眾生，同時也包括了十方三世一切諸佛，一切諸佛跟阿彌陀佛同願同行。你看釋迦牟尼佛為我們宣說這個法門，勸我們念佛求生西方極樂世界，釋迦牟尼佛跟阿彌陀佛要是不同願的話，為什麼勸我們往生？釋迦牟尼佛與阿彌陀佛同願，其他一切諸佛如來都跟阿彌陀佛同願同行。這是我們一定要明瞭、要認識清楚，才不至於懷疑。底下一段說：</w:t>
      </w:r>
      <w:r>
        <w:t xml:space="preserve"> </w:t>
      </w:r>
    </w:p>
    <w:p w14:paraId="77FFA2A3" w14:textId="77777777" w:rsidR="00082CD9" w:rsidRDefault="00082CD9">
      <w:pPr>
        <w:pStyle w:val="a3"/>
      </w:pPr>
      <w:r>
        <w:t xml:space="preserve">　　【八、正受者，想心都息，緣慮並亡，三昧相應，名為正受。若得三昧，見彼國地，了了分明。】</w:t>
      </w:r>
      <w:r>
        <w:t xml:space="preserve"> </w:t>
      </w:r>
    </w:p>
    <w:p w14:paraId="250F3F8D" w14:textId="77777777" w:rsidR="00082CD9" w:rsidRDefault="00082CD9">
      <w:pPr>
        <w:pStyle w:val="a3"/>
      </w:pPr>
      <w:r>
        <w:t xml:space="preserve">　　這個『正受』就是前面所講的念佛三昧，也就是《彌陀經》上講的「一心不亂」，這是《觀經》上講的「正受」的意思。正是正常，受是享受、是受用，念佛人正常的心態，正常的受用，就叫做念佛三昧。這一句話究竟是什麼意思？大師在此地用最簡單的言詞為我們說出它的含義，『想心都息』，妄想都沒有了，「想心都息」，妄想沒有了。『緣慮並亡』，「緣慮」是煩惱，慮是思慮，就是我們俗話常講的分別執著、牽腸掛肚的，這些煩惱習氣也沒有。妄想沒有，煩惱沒有了，那才叫一心不亂。換句話說，我還會打妄想，還有顧慮，這個念佛三昧就沒有得到，一心不亂沒有成功。沒有成功就功夫不到家，功夫不得力。這不要緊，只要在功夫上加強就可以了。所以對於一切事物、人事一定要看淡，不要太執著，能夠過得去就可以了。佛教給我們知足常樂，尤其是念佛人，物質生活要知足，知足的日子就很好過，就過得非常快樂。</w:t>
      </w:r>
      <w:r>
        <w:t xml:space="preserve"> </w:t>
      </w:r>
    </w:p>
    <w:p w14:paraId="5505D345" w14:textId="77777777" w:rsidR="00082CD9" w:rsidRDefault="00082CD9">
      <w:pPr>
        <w:pStyle w:val="a3"/>
      </w:pPr>
      <w:r>
        <w:t xml:space="preserve">　　佛號二六時中，我們現在講二十四小時，念念不間斷。當然在初學這個念念不間斷是辦不到的，辦不到也不要緊，也不要害怕，這都是很平常的現象，哪一個人一念佛就辦到了？自古以來也沒有，總是要一段相當長的時間去練習，然後自自然然就純熟，心就定下來了。這個心定下來之後，諸位要曉得，煩惱少了、妄念少了，智慧增長，處人、接物、辦事會比從前聰明，會比以前更周到、更圓滿，這就是念佛功夫得力了。這是不是三昧現前？還沒有，這是初步功夫得力，再努力、再精進，念佛三昧就慢慢成熟。這個三昧有淺深不一樣，功夫淺的叫事一心不亂，功夫深的叫理一心不亂。這個地方所講的，『若得三昧，見彼國地，了了分明』，那是理一心不亂，事一心不亂還見不到，理一心不亂那就見到了。這都是說的功夫層次上的問題，我們只要認真努力就好。再翻過來看第九段：</w:t>
      </w:r>
      <w:r>
        <w:t xml:space="preserve"> </w:t>
      </w:r>
    </w:p>
    <w:p w14:paraId="5B86F01B" w14:textId="77777777" w:rsidR="00082CD9" w:rsidRDefault="00082CD9">
      <w:pPr>
        <w:pStyle w:val="a3"/>
      </w:pPr>
      <w:r>
        <w:lastRenderedPageBreak/>
        <w:t xml:space="preserve">　　【九、華嚴經說，思惟正受者，但是三昧之異名。】</w:t>
      </w:r>
      <w:r>
        <w:t xml:space="preserve"> </w:t>
      </w:r>
    </w:p>
    <w:p w14:paraId="62B6272E" w14:textId="77777777" w:rsidR="00082CD9" w:rsidRDefault="00082CD9">
      <w:pPr>
        <w:pStyle w:val="a3"/>
      </w:pPr>
      <w:r>
        <w:t xml:space="preserve">　　世尊在本經裡面講的『思惟正受』，「思惟正受」是不是『三昧』？是的。怎麼知道是的？《華嚴經》上佛說過，思惟正受就是三昧，所以這是用《華嚴經》來證明。此地這思惟就是觀想，我們常常想阿彌陀佛，想西方極樂世界的依正莊嚴。可是諸位一定要記住，我們學佛，善導大師好，教導我們的真實，我們依據什麼？要依據經典。世尊當年在滅度之前教導我們四依法，第一條「依法不依人」，法就是佛所說的經，人是後來的菩薩、祖師大德這些註解，這是人。假如他這個註解註的與經相應，我們可以依他；註解註的跟經講的不相應，我們就可以不必依他。佛在經上給我們講得很簡單，他這一註解、一解釋，解釋得非常繁瑣、非常麻煩，我們還是依經不依祖師的註解，這是對的，是依法不依人。我們想佛，就依照《觀經》經文上所講的，直截穩當。善導大師註解的特色就是完全與經上所說的相應，沒有說這個經外的那些方法，沒有，完全是經中所講的，這是難能可貴之處。</w:t>
      </w:r>
      <w:r>
        <w:t xml:space="preserve"> </w:t>
      </w:r>
    </w:p>
    <w:p w14:paraId="0109F4B8" w14:textId="77777777" w:rsidR="00082CD9" w:rsidRDefault="00082CD9">
      <w:pPr>
        <w:pStyle w:val="a3"/>
      </w:pPr>
      <w:r>
        <w:t xml:space="preserve">　　下面這條是幫助我們建立堅定的信心，這非常重要。淨宗法門建立在三個條件的基礎上，《彌陀經》上所說的信、願、行，號稱為淨土三資糧，三個重要條件。如果我們沒有堅定的信心，那這個法門就很難成就。所以善導大師給我們說：</w:t>
      </w:r>
      <w:r>
        <w:t xml:space="preserve"> </w:t>
      </w:r>
    </w:p>
    <w:p w14:paraId="75FDE49F" w14:textId="77777777" w:rsidR="00082CD9" w:rsidRDefault="00082CD9">
      <w:pPr>
        <w:pStyle w:val="a3"/>
      </w:pPr>
      <w:r>
        <w:t xml:space="preserve">　　【十、此經定為凡夫，不為聖人。諸佛大悲於苦者，心偏愍念常沒眾生，是以勸歸淨土。】</w:t>
      </w:r>
      <w:r>
        <w:t xml:space="preserve"> </w:t>
      </w:r>
    </w:p>
    <w:p w14:paraId="2838A74B" w14:textId="77777777" w:rsidR="00082CD9" w:rsidRDefault="00082CD9">
      <w:pPr>
        <w:pStyle w:val="a3"/>
      </w:pPr>
      <w:r>
        <w:t xml:space="preserve">　　這個意思昨天也跟諸位報告過，因為古時候的大德也都是我們佛門了不起的人物，他們的見解，認為淨土裡面講的九品，這個上三品是菩薩往生的，這中三品是小乘人往生的，凡夫沒有分，凡夫往生那只是下三品，古大德有這個說法。善導大師駁斥他，他那個說法不對，說法誤會了，九品往生統統是凡夫。我們聽了善導大師的話歡喜，上品上生我們也有分，有指望。如果說菩薩往生我們就沒指望，我們比菩薩、羅漢差遠了，真的就沒指望。所以善導大師在此地告訴我們，這個經所說的，決定是佛為凡夫說的，不是為聖人說的。這個聖人就是小乘初果以上，那都是聖人了，不是為他們所說的，是為我們說的。</w:t>
      </w:r>
      <w:r>
        <w:t xml:space="preserve"> </w:t>
      </w:r>
    </w:p>
    <w:p w14:paraId="2076AD1C" w14:textId="77777777" w:rsidR="00082CD9" w:rsidRDefault="00082CD9">
      <w:pPr>
        <w:pStyle w:val="a3"/>
      </w:pPr>
      <w:r>
        <w:t xml:space="preserve">　　為什麼？『諸佛大悲於苦者』，我們「苦者」就是六道輪迴，六道輪迴太苦了。所以佛對於六道眾生特別的憐憫，想幫助你們早一天脫離苦海，脫離輪迴，圓成佛道。『常沒』，「常沒」於三途，在六道不能超越，決定是住三惡道的時間長，生在三善道的時間短，這是一定的。從理上來說，唯識經論裡面告訴我們，一切凡夫這個心心所裡面，善的心所只有十一個，惡的心所有二十六個，你看看，善少惡多。所以我們這個惡念容易起，善念不容易生，這是從理上說。從事上講，我們在日常生活當中起心動念、言語造作，作惡多，造善少。既然造的惡多，必定在惡道裡面那個果報長久；善念少、善行少，縱然生到三善道，時間也短促。於事於理確實都是事實真相。所以佛對於這些眾生特別憐憫，為我們開出這一個法門，除了這個法門，這些常沒三途的眾生不能得度。遇到這個法門能信、能願、能行，佛的力量就加持上，即使在地獄眾生也能得度。這個經上講得很好！</w:t>
      </w:r>
      <w:r>
        <w:t xml:space="preserve"> </w:t>
      </w:r>
    </w:p>
    <w:p w14:paraId="03DBBBE1" w14:textId="77777777" w:rsidR="00082CD9" w:rsidRDefault="00082CD9">
      <w:pPr>
        <w:pStyle w:val="a3"/>
      </w:pPr>
      <w:r>
        <w:t xml:space="preserve">　　【十一、經云三種眾生，當得往生。】</w:t>
      </w:r>
      <w:r>
        <w:t xml:space="preserve"> </w:t>
      </w:r>
    </w:p>
    <w:p w14:paraId="1FC35CC4" w14:textId="77777777" w:rsidR="00082CD9" w:rsidRDefault="00082CD9">
      <w:pPr>
        <w:pStyle w:val="a3"/>
      </w:pPr>
      <w:r>
        <w:lastRenderedPageBreak/>
        <w:t xml:space="preserve">　　這是佛在經上又說，有三類眾生『當得』，「當」是當然，一定得生淨土。哪三種？</w:t>
      </w:r>
      <w:r>
        <w:t xml:space="preserve"> </w:t>
      </w:r>
    </w:p>
    <w:p w14:paraId="24CA7D42" w14:textId="77777777" w:rsidR="00082CD9" w:rsidRDefault="00082CD9">
      <w:pPr>
        <w:pStyle w:val="a3"/>
      </w:pPr>
      <w:r>
        <w:t xml:space="preserve">　　【一者但能持戒修慈。】</w:t>
      </w:r>
      <w:r>
        <w:t xml:space="preserve"> </w:t>
      </w:r>
    </w:p>
    <w:p w14:paraId="07340D58" w14:textId="77777777" w:rsidR="00082CD9" w:rsidRDefault="00082CD9">
      <w:pPr>
        <w:pStyle w:val="a3"/>
      </w:pPr>
      <w:r>
        <w:t xml:space="preserve">　　這四個字看起來簡單，真正能做到不容易。不要說大戒，就是佛法裡面最根本的五戒，五戒是根本戒，從凡夫到小乘、到菩薩，菩薩是大乘，能夠把五戒持得清淨就不容易。『修慈』是修養大慈悲心。這樣的人他要是念佛求生淨土一定得生。這是第一類人。</w:t>
      </w:r>
      <w:r>
        <w:t xml:space="preserve"> </w:t>
      </w:r>
    </w:p>
    <w:p w14:paraId="72F09D91" w14:textId="77777777" w:rsidR="00082CD9" w:rsidRDefault="00082CD9">
      <w:pPr>
        <w:pStyle w:val="a3"/>
      </w:pPr>
      <w:r>
        <w:t xml:space="preserve">　　【二者不能持戒修慈，但能讀誦大乘。】</w:t>
      </w:r>
      <w:r>
        <w:t xml:space="preserve"> </w:t>
      </w:r>
    </w:p>
    <w:p w14:paraId="13D9B126" w14:textId="77777777" w:rsidR="00082CD9" w:rsidRDefault="00082CD9">
      <w:pPr>
        <w:pStyle w:val="a3"/>
      </w:pPr>
      <w:r>
        <w:t xml:space="preserve">　　這前面我們很難做到，真的不容易做到，不要看到那四個字好像很容易，真難做到。可是對第二個條件，我們想想，我們有能力做到。這個『但』就是只要的意思，只要你能夠讀誦大乘經典就行了。這個地方要記住，大乘經，不是小乘經，祖師講得明明白白，大乘經，這佛說的，經上講的，佛說的。哪些是大乘經？《華嚴》是大乘，《法華》是大乘，《圓覺》是大乘，《金剛經》也是大乘，當然淨土三經都是大乘。每天讀經迴向求生淨土也一定得生。這個大乘經只要選一種，不是叫你所有大乘經統統讀，不是這個意思，大乘經裡面念一部就可以了。我勸同修們念《無量壽經》、念《阿彌陀經》，一生念一部經就能成功。</w:t>
      </w:r>
      <w:r>
        <w:t xml:space="preserve"> </w:t>
      </w:r>
    </w:p>
    <w:p w14:paraId="216DC0D2" w14:textId="77777777" w:rsidR="00082CD9" w:rsidRDefault="00082CD9">
      <w:pPr>
        <w:pStyle w:val="a3"/>
      </w:pPr>
      <w:r>
        <w:t xml:space="preserve">　　【三者不能持戒讀經。】</w:t>
      </w:r>
      <w:r>
        <w:t xml:space="preserve"> </w:t>
      </w:r>
    </w:p>
    <w:p w14:paraId="0A8AECBE" w14:textId="77777777" w:rsidR="00082CD9" w:rsidRDefault="00082CD9">
      <w:pPr>
        <w:pStyle w:val="a3"/>
      </w:pPr>
      <w:r>
        <w:t xml:space="preserve">　　前面這兩條都做不到。</w:t>
      </w:r>
      <w:r>
        <w:t xml:space="preserve"> </w:t>
      </w:r>
    </w:p>
    <w:p w14:paraId="0EA8EE32" w14:textId="77777777" w:rsidR="00082CD9" w:rsidRDefault="00082CD9">
      <w:pPr>
        <w:pStyle w:val="a3"/>
      </w:pPr>
      <w:r>
        <w:t xml:space="preserve">　　【唯能念佛法僧等。】</w:t>
      </w:r>
      <w:r>
        <w:t xml:space="preserve"> </w:t>
      </w:r>
    </w:p>
    <w:p w14:paraId="01C6BE59" w14:textId="77777777" w:rsidR="00082CD9" w:rsidRDefault="00082CD9">
      <w:pPr>
        <w:pStyle w:val="a3"/>
      </w:pPr>
      <w:r>
        <w:t xml:space="preserve">　　行，這念三寶，『念佛』念阿彌陀佛，你這一生專念阿彌陀佛。《無量壽經》上教給我們上中下三輩往生，修行的方法都相同，「發菩提心，一向專念阿彌陀佛」，就行了。什麼叫菩提心？一向專念阿彌陀佛好懂，它上頭還有一句叫發菩提心，這菩提心是什麼？怎麼個發法？蕅益大師在《要解》裡面告訴我們，我們一心一意想求生西方極樂世界，這一個念頭就是無上菩提心。我們時時刻刻有這個念頭就是發菩提心，你只一向專念這一句阿彌陀佛就行了。前面兩條做不到，這一條是一定可以做到的，沒有一個不往生，這是念佛。念法，『法』是經，就是念經。『僧』呢？我們中國人有很多人跟觀音菩薩有緣，念觀音菩薩。念觀音菩薩能不能往生？能。為什麼能？「僧」，觀音菩薩是菩薩僧。念觀音菩薩能往生，念地藏王菩薩能不能往生？也能往生。只要你念到一心不亂，我把念佛、念菩薩的功德迴向求生西方極樂世界，統統得往生。</w:t>
      </w:r>
      <w:r>
        <w:t xml:space="preserve"> </w:t>
      </w:r>
    </w:p>
    <w:p w14:paraId="40810911" w14:textId="77777777" w:rsidR="00082CD9" w:rsidRDefault="00082CD9">
      <w:pPr>
        <w:pStyle w:val="a3"/>
      </w:pPr>
      <w:r>
        <w:t xml:space="preserve">　　也許有人要問，法師，你這是根據什麼說的？如果沒有根據那你就是胡造謠言。有根據，根據《無量壽經》，《無量壽經》裡面講的「三輩往生」，上中下三輩都是「發菩提心，一向專念」，這個沒有問題的，專修淨土的。末後還有一段不是專修淨土，是修學其他大乘法門迴向求生淨土的，是統統得生。這就是說不管你念的哪一部大乘經，你只要迴向發願求生淨土，統統得往生。所以一切大乘經、一切諸佛菩薩的名號都一樣，但是要記住，要專念。念地藏菩薩就專念地藏菩薩，你才會得一心不</w:t>
      </w:r>
      <w:r>
        <w:lastRenderedPageBreak/>
        <w:t>亂，才會得一心，心清淨，心淨則土淨，與西方極樂世界就感應。迴向求生西方，到往生的時候，還是西方三聖來接引你，所以決定得生。</w:t>
      </w:r>
      <w:r>
        <w:t xml:space="preserve"> </w:t>
      </w:r>
    </w:p>
    <w:p w14:paraId="31459584" w14:textId="77777777" w:rsidR="00082CD9" w:rsidRDefault="00082CD9">
      <w:pPr>
        <w:pStyle w:val="a3"/>
      </w:pPr>
      <w:r>
        <w:t xml:space="preserve">　　【此之三人，各以己業專精勵意。】</w:t>
      </w:r>
      <w:r>
        <w:t xml:space="preserve"> </w:t>
      </w:r>
    </w:p>
    <w:p w14:paraId="5585A63E" w14:textId="77777777" w:rsidR="00082CD9" w:rsidRDefault="00082CD9">
      <w:pPr>
        <w:pStyle w:val="a3"/>
      </w:pPr>
      <w:r>
        <w:t xml:space="preserve">　　這四個字很重要，『專』是專修，『精』是不雜，不摻雜，無論修學哪個法門一定要專，不可以夾雜，要「專精」，『勵』是勉勵，要勉勵自己，要努力精進。</w:t>
      </w:r>
      <w:r>
        <w:t xml:space="preserve"> </w:t>
      </w:r>
    </w:p>
    <w:p w14:paraId="034788B2" w14:textId="77777777" w:rsidR="00082CD9" w:rsidRDefault="00082CD9">
      <w:pPr>
        <w:pStyle w:val="a3"/>
      </w:pPr>
      <w:r>
        <w:t xml:space="preserve">　　【一日一夜，乃至七日七夜，相續不斷，各迴所做之業，求願往生。】</w:t>
      </w:r>
      <w:r>
        <w:t xml:space="preserve"> </w:t>
      </w:r>
    </w:p>
    <w:p w14:paraId="6A53C4EA" w14:textId="77777777" w:rsidR="00082CD9" w:rsidRDefault="00082CD9">
      <w:pPr>
        <w:pStyle w:val="a3"/>
      </w:pPr>
      <w:r>
        <w:t xml:space="preserve">　　這就是我們現在所講的打佛七，這種佛七叫精進佛七，七天七夜不間斷的。通常這種佛七在一年當中打一次就夠了，這是專精念佛。在一年當中我們利用休假的時間，這個時候工作都放下，用七天七夜的時間專心念佛，『相續不斷』，將這個功德迴向求願往生。</w:t>
      </w:r>
      <w:r>
        <w:t xml:space="preserve"> </w:t>
      </w:r>
    </w:p>
    <w:p w14:paraId="2AB64451" w14:textId="77777777" w:rsidR="00082CD9" w:rsidRDefault="00082CD9">
      <w:pPr>
        <w:pStyle w:val="a3"/>
      </w:pPr>
      <w:r>
        <w:t xml:space="preserve">　　【命欲終時，阿彌陀佛及與化佛菩薩大眾，放光授手，如彈指頃，即生彼國。上品上生。】</w:t>
      </w:r>
      <w:r>
        <w:t xml:space="preserve"> </w:t>
      </w:r>
    </w:p>
    <w:p w14:paraId="2D6792D8" w14:textId="77777777" w:rsidR="00082CD9" w:rsidRDefault="00082CD9">
      <w:pPr>
        <w:pStyle w:val="a3"/>
      </w:pPr>
      <w:r>
        <w:t xml:space="preserve">　　這九品往生後面還要細說，這個地方略略的提一提。這是特別精進的人，這是『上品上生』的，他所具備的條件。由此可知，這個條件我們凡夫有分。凡夫不能持戒、不能修慈，我不認識字也不會讀大乘經典，我只要念一句阿彌陀佛，或者我一生只念一句南無觀世音菩薩，都能「上品上生」。這證明了善導大師前面所說的，這個經是決定為凡夫說的，不干大小乘，與大小乘沒有關係，九品上上品我們凡夫都有分。這樁事情有沒有證明？有，我們在《淨土聖賢錄》裡面、在《往生傳》裡面看到了。甚至於在我們一生當中，我們遇到許多念佛的人，像是鄉下的老太婆，不認識字的，她一天到晚拿這一串念珠，阿彌陀佛、阿彌陀佛、阿彌陀佛，她一切都放下，臨命終時她預知時至，站著走的、坐著走的，給諸位說，那都是上品上生。可見得上輩往生我們凡夫真的有分。往生到不了這樣高的品位，都是不老實，自作聰明，妄想煩惱不斷，那個品位就落下來了，就這麼回事情。我們再往下看：</w:t>
      </w:r>
      <w:r>
        <w:t xml:space="preserve"> </w:t>
      </w:r>
    </w:p>
    <w:p w14:paraId="797943E1" w14:textId="77777777" w:rsidR="00082CD9" w:rsidRDefault="00082CD9">
      <w:pPr>
        <w:pStyle w:val="a3"/>
      </w:pPr>
      <w:r>
        <w:t xml:space="preserve">　　【十二、上中者。】</w:t>
      </w:r>
      <w:r>
        <w:t xml:space="preserve"> </w:t>
      </w:r>
    </w:p>
    <w:p w14:paraId="3C2DFFA8" w14:textId="77777777" w:rsidR="00082CD9" w:rsidRDefault="00082CD9">
      <w:pPr>
        <w:pStyle w:val="a3"/>
      </w:pPr>
      <w:r>
        <w:t xml:space="preserve">　　上輩中品，上中品者。</w:t>
      </w:r>
      <w:r>
        <w:t xml:space="preserve"> </w:t>
      </w:r>
    </w:p>
    <w:p w14:paraId="4BB59FAE" w14:textId="77777777" w:rsidR="00082CD9" w:rsidRDefault="00082CD9">
      <w:pPr>
        <w:pStyle w:val="a3"/>
      </w:pPr>
      <w:r>
        <w:t xml:space="preserve">　　【經云，不必受持大乘。】</w:t>
      </w:r>
      <w:r>
        <w:t xml:space="preserve"> </w:t>
      </w:r>
    </w:p>
    <w:p w14:paraId="11BBB346" w14:textId="77777777" w:rsidR="00082CD9" w:rsidRDefault="00082CD9">
      <w:pPr>
        <w:pStyle w:val="a3"/>
      </w:pPr>
      <w:r>
        <w:t xml:space="preserve">　　這講大乘經你沒有能力去讀誦，沒有能去受持，不要緊。</w:t>
      </w:r>
      <w:r>
        <w:t xml:space="preserve"> </w:t>
      </w:r>
    </w:p>
    <w:p w14:paraId="68D94ED5" w14:textId="77777777" w:rsidR="00082CD9" w:rsidRDefault="00082CD9">
      <w:pPr>
        <w:pStyle w:val="a3"/>
      </w:pPr>
      <w:r>
        <w:t xml:space="preserve">　　【但言善解。】</w:t>
      </w:r>
      <w:r>
        <w:t xml:space="preserve"> </w:t>
      </w:r>
    </w:p>
    <w:p w14:paraId="73B22960" w14:textId="77777777" w:rsidR="00082CD9" w:rsidRDefault="00082CD9">
      <w:pPr>
        <w:pStyle w:val="a3"/>
      </w:pPr>
      <w:r>
        <w:t xml:space="preserve">　　對大乘經的意思你聽到一些，你懂得一些，這就行了。</w:t>
      </w:r>
      <w:r>
        <w:t xml:space="preserve"> </w:t>
      </w:r>
    </w:p>
    <w:p w14:paraId="14EA4C93" w14:textId="77777777" w:rsidR="00082CD9" w:rsidRDefault="00082CD9">
      <w:pPr>
        <w:pStyle w:val="a3"/>
      </w:pPr>
      <w:r>
        <w:t xml:space="preserve">　　【未論其行。】</w:t>
      </w:r>
      <w:r>
        <w:t xml:space="preserve"> </w:t>
      </w:r>
    </w:p>
    <w:p w14:paraId="7B887140" w14:textId="77777777" w:rsidR="00082CD9" w:rsidRDefault="00082CD9">
      <w:pPr>
        <w:pStyle w:val="a3"/>
      </w:pPr>
      <w:r>
        <w:t xml:space="preserve">　　你明瞭大乘經的教義，做不到，沒有做到。</w:t>
      </w:r>
      <w:r>
        <w:t xml:space="preserve"> </w:t>
      </w:r>
    </w:p>
    <w:p w14:paraId="3C6D99E3" w14:textId="77777777" w:rsidR="00082CD9" w:rsidRDefault="00082CD9">
      <w:pPr>
        <w:pStyle w:val="a3"/>
      </w:pPr>
      <w:r>
        <w:lastRenderedPageBreak/>
        <w:t xml:space="preserve">　　【又言深信因果，不謗大乘，以此善根，迴願求生。】</w:t>
      </w:r>
      <w:r>
        <w:t xml:space="preserve"> </w:t>
      </w:r>
    </w:p>
    <w:p w14:paraId="53B57A32" w14:textId="77777777" w:rsidR="00082CD9" w:rsidRDefault="00082CD9">
      <w:pPr>
        <w:pStyle w:val="a3"/>
      </w:pPr>
      <w:r>
        <w:t xml:space="preserve">　　上輩中品比前面條件就要寬了很多。這裡面最重要的一句，『深信因果』，什麼因果？「念佛是因，成佛是果」。我念阿彌陀佛，將來往生極樂世界決定成佛，對於這樁事情一點都不懷疑，他『不謗大乘』，以這個善根念佛求生西方極樂世界，可以達到上輩中品，這個品位也是很高了。</w:t>
      </w:r>
      <w:r>
        <w:t xml:space="preserve"> </w:t>
      </w:r>
    </w:p>
    <w:p w14:paraId="741DBD1B" w14:textId="77777777" w:rsidR="00082CD9" w:rsidRDefault="00082CD9">
      <w:pPr>
        <w:pStyle w:val="a3"/>
      </w:pPr>
      <w:r>
        <w:t xml:space="preserve">　　【十三、上下者。】</w:t>
      </w:r>
      <w:r>
        <w:t xml:space="preserve"> </w:t>
      </w:r>
    </w:p>
    <w:p w14:paraId="33ECB90F" w14:textId="77777777" w:rsidR="00082CD9" w:rsidRDefault="00082CD9">
      <w:pPr>
        <w:pStyle w:val="a3"/>
      </w:pPr>
      <w:r>
        <w:t xml:space="preserve">　　就是上輩下品。</w:t>
      </w:r>
      <w:r>
        <w:t xml:space="preserve"> </w:t>
      </w:r>
    </w:p>
    <w:p w14:paraId="1B843EDB" w14:textId="77777777" w:rsidR="00082CD9" w:rsidRDefault="00082CD9">
      <w:pPr>
        <w:pStyle w:val="a3"/>
      </w:pPr>
      <w:r>
        <w:t xml:space="preserve">　　【經云，亦信因果，不謗大乘。】</w:t>
      </w:r>
      <w:r>
        <w:t xml:space="preserve"> </w:t>
      </w:r>
    </w:p>
    <w:p w14:paraId="3B6C1932" w14:textId="77777777" w:rsidR="00082CD9" w:rsidRDefault="00082CD9">
      <w:pPr>
        <w:pStyle w:val="a3"/>
      </w:pPr>
      <w:r>
        <w:t xml:space="preserve">　　對於念佛成佛這個因果他相信，沒有前面那個人信得深，他也相信，也『不謗大乘』。</w:t>
      </w:r>
      <w:r>
        <w:t xml:space="preserve"> </w:t>
      </w:r>
    </w:p>
    <w:p w14:paraId="3D0F7180" w14:textId="77777777" w:rsidR="00082CD9" w:rsidRDefault="00082CD9">
      <w:pPr>
        <w:pStyle w:val="a3"/>
      </w:pPr>
      <w:r>
        <w:t xml:space="preserve">　　【但發無上道心，唯此一句，以為正業，更無餘善。】</w:t>
      </w:r>
      <w:r>
        <w:t xml:space="preserve"> </w:t>
      </w:r>
    </w:p>
    <w:p w14:paraId="14820947" w14:textId="77777777" w:rsidR="00082CD9" w:rsidRDefault="00082CD9">
      <w:pPr>
        <w:pStyle w:val="a3"/>
      </w:pPr>
      <w:r>
        <w:t xml:space="preserve">　　這個『一句』就是名號，一天到晚就是阿彌陀佛、阿彌陀佛，這一句阿彌陀佛就是他真正的事業，他每天做的什麼？就做的這個，這是他的『正業』。其他他所做的是副業，這是正業，其他一切附帶做的。我們現代人念佛，是把自己的行業當作正業，把念佛當作副業，附帶的，那就不行了，這就差遠了。一定在這一生當中把念佛求生淨土當作正業，是我們一生當中第一樁大事，其他的事業都是附帶的，這個觀念必須要確立。</w:t>
      </w:r>
      <w:r>
        <w:t xml:space="preserve"> </w:t>
      </w:r>
    </w:p>
    <w:p w14:paraId="5BAAB119" w14:textId="77777777" w:rsidR="00082CD9" w:rsidRDefault="00082CD9">
      <w:pPr>
        <w:pStyle w:val="a3"/>
      </w:pPr>
      <w:r>
        <w:t xml:space="preserve">　　【迴斯一行，求願往生。】</w:t>
      </w:r>
      <w:r>
        <w:t xml:space="preserve"> </w:t>
      </w:r>
    </w:p>
    <w:p w14:paraId="3E58F0C9" w14:textId="77777777" w:rsidR="00082CD9" w:rsidRDefault="00082CD9">
      <w:pPr>
        <w:pStyle w:val="a3"/>
      </w:pPr>
      <w:r>
        <w:t xml:space="preserve">　　『一行』，一心專念阿彌陀佛，把這個功德迴向求生就行。這是上三品往生的。後面這有個總結：</w:t>
      </w:r>
      <w:r>
        <w:t xml:space="preserve"> </w:t>
      </w:r>
    </w:p>
    <w:p w14:paraId="751A2DA7" w14:textId="77777777" w:rsidR="00082CD9" w:rsidRDefault="00082CD9">
      <w:pPr>
        <w:pStyle w:val="a3"/>
      </w:pPr>
      <w:r>
        <w:t xml:space="preserve">　　【皆是佛去世後，一切發大乘心眾生，行業不同，致使去時，迎候有異。】</w:t>
      </w:r>
      <w:r>
        <w:t xml:space="preserve"> </w:t>
      </w:r>
    </w:p>
    <w:p w14:paraId="08564952" w14:textId="77777777" w:rsidR="00082CD9" w:rsidRDefault="00082CD9">
      <w:pPr>
        <w:pStyle w:val="a3"/>
      </w:pPr>
      <w:r>
        <w:t xml:space="preserve">　　看看上三品往生的人，確實是他們修行功夫上不一樣，功夫不相同，所以往生到西方極樂世界有這個三種品位的差別。往生的時候感得，我們有感，佛就有應，感得佛來迎接那個狀況不一樣。上上品往生的：</w:t>
      </w:r>
      <w:r>
        <w:t xml:space="preserve"> </w:t>
      </w:r>
    </w:p>
    <w:p w14:paraId="714786C2" w14:textId="77777777" w:rsidR="00082CD9" w:rsidRDefault="00082CD9">
      <w:pPr>
        <w:pStyle w:val="a3"/>
      </w:pPr>
      <w:r>
        <w:t xml:space="preserve">　　【上上去時，佛與無數化佛，一時授手。】</w:t>
      </w:r>
      <w:r>
        <w:t xml:space="preserve"> </w:t>
      </w:r>
    </w:p>
    <w:p w14:paraId="6009B49D" w14:textId="77777777" w:rsidR="00082CD9" w:rsidRDefault="00082CD9">
      <w:pPr>
        <w:pStyle w:val="a3"/>
      </w:pPr>
      <w:r>
        <w:t xml:space="preserve">　　來迎接你的人統統是諸佛，你就知道，那你是上上品往生，上品上生，有無數的諸佛來歡迎你，來迎接你。上品中生去的時候呢？</w:t>
      </w:r>
      <w:r>
        <w:t xml:space="preserve"> </w:t>
      </w:r>
    </w:p>
    <w:p w14:paraId="6F62D9DA" w14:textId="77777777" w:rsidR="00082CD9" w:rsidRDefault="00082CD9">
      <w:pPr>
        <w:pStyle w:val="a3"/>
      </w:pPr>
      <w:r>
        <w:t xml:space="preserve">　　【上中去時，佛與千化佛，一時授手。上下去時，佛與五百化佛，一時授手。】</w:t>
      </w:r>
      <w:r>
        <w:t xml:space="preserve"> </w:t>
      </w:r>
    </w:p>
    <w:p w14:paraId="3E4C72D6" w14:textId="77777777" w:rsidR="00082CD9" w:rsidRDefault="00082CD9">
      <w:pPr>
        <w:pStyle w:val="a3"/>
      </w:pPr>
      <w:r>
        <w:t xml:space="preserve">　　你看到阿彌陀佛，跟阿彌陀佛來的有一千尊佛，這就有數量了，這是上品中生的。這上品下生的呢？阿彌陀佛來了，跟阿彌陀佛來的佛五百尊，五百尊佛跟阿彌陀佛一起來迎接你，這就是上品下生。</w:t>
      </w:r>
      <w:r>
        <w:t xml:space="preserve"> </w:t>
      </w:r>
    </w:p>
    <w:p w14:paraId="15DE524A" w14:textId="77777777" w:rsidR="00082CD9" w:rsidRDefault="00082CD9">
      <w:pPr>
        <w:pStyle w:val="a3"/>
      </w:pPr>
      <w:r>
        <w:lastRenderedPageBreak/>
        <w:t xml:space="preserve">　　【直是業有強弱，致使有斯差別。】</w:t>
      </w:r>
      <w:r>
        <w:t xml:space="preserve"> </w:t>
      </w:r>
    </w:p>
    <w:p w14:paraId="0D078C7F" w14:textId="77777777" w:rsidR="00082CD9" w:rsidRDefault="00082CD9">
      <w:pPr>
        <w:pStyle w:val="a3"/>
      </w:pPr>
      <w:r>
        <w:t xml:space="preserve">　　我們要問，阿彌陀佛來迎接，是不是佛對於修行人的功夫差別待遇不平等？千萬不能有這個觀念，為什麼？那是我們的妄想，不是佛的意思。諸位要知道，我們所看到的境界是自己業力感應道交的，感應的。佛沒有心、沒有念頭，好比我們佛堂前面這個大磬、木魚一樣，它沒有分別心，我們去敲它，輕輕的敲它聲音就小，重敲它聲音就大。它有沒有一個念頭說是你敲得輕我就小一點，你敲得重我就大一點，它有沒有這個念頭？沒有，沒有這個念頭。所以我們往生的時候佛來接引，佛的心清淨，沒有念頭，完全是自己感應力量的強弱。我們感的力量強，見到的佛就多；我們這個感的力量弱，見的佛就少，就是這麼一回事情，這是自自然然的現象。這是說上三品的人，統統是釋迦牟尼佛滅度之後，這一切大心的，心量清淨、心量廣大的人，遇到這個法門，依照這個法門去修學，他所得的感應。再看中三品：</w:t>
      </w:r>
      <w:r>
        <w:t xml:space="preserve"> </w:t>
      </w:r>
    </w:p>
    <w:p w14:paraId="75A58CAC" w14:textId="77777777" w:rsidR="00082CD9" w:rsidRDefault="00082CD9">
      <w:pPr>
        <w:pStyle w:val="a3"/>
      </w:pPr>
      <w:r>
        <w:t xml:space="preserve">　　【十四、中輩三人，經云，若有眾生，受持五戒八戒。】</w:t>
      </w:r>
      <w:r>
        <w:t xml:space="preserve"> </w:t>
      </w:r>
    </w:p>
    <w:p w14:paraId="6B128696" w14:textId="77777777" w:rsidR="00082CD9" w:rsidRDefault="00082CD9">
      <w:pPr>
        <w:pStyle w:val="a3"/>
      </w:pPr>
      <w:r>
        <w:t xml:space="preserve">　　『五戒』是根本戒，『八戒』就是八關齋戒。因為這個法門最主要的是為在家人所設的，要度這六道裡面在家的眾生，所以我們在家同修對這個法門要具足信心，佛特別為我們講的。這是在家人受出家人的戒，八關齋戒，八關齋戒戒只有八條，齋有一條，叫八關齋，後面會說到、會解釋。它的期限是一日一夜，就是二十四小時，這是在家人受出家人的戒。</w:t>
      </w:r>
      <w:r>
        <w:t xml:space="preserve"> </w:t>
      </w:r>
    </w:p>
    <w:p w14:paraId="40C21C1B" w14:textId="77777777" w:rsidR="00082CD9" w:rsidRDefault="00082CD9">
      <w:pPr>
        <w:pStyle w:val="a3"/>
      </w:pPr>
      <w:r>
        <w:t xml:space="preserve">　　【修行諸戒，不造五逆，無眾過患。】</w:t>
      </w:r>
      <w:r>
        <w:t xml:space="preserve"> </w:t>
      </w:r>
    </w:p>
    <w:p w14:paraId="71BD1C23" w14:textId="77777777" w:rsidR="00082CD9" w:rsidRDefault="00082CD9">
      <w:pPr>
        <w:pStyle w:val="a3"/>
      </w:pPr>
      <w:r>
        <w:t xml:space="preserve">　　這就是持戒清淨的人不犯戒、不造罪業，持戒的善人。</w:t>
      </w:r>
      <w:r>
        <w:t xml:space="preserve"> </w:t>
      </w:r>
    </w:p>
    <w:p w14:paraId="7EED4CDE" w14:textId="77777777" w:rsidR="00082CD9" w:rsidRDefault="00082CD9">
      <w:pPr>
        <w:pStyle w:val="a3"/>
      </w:pPr>
      <w:r>
        <w:t xml:space="preserve">　　【命欲終時，阿彌陀佛與比丘聖眾，放光說法，來現其前，此人見已，即得往生。是中上。】</w:t>
      </w:r>
      <w:r>
        <w:t xml:space="preserve"> </w:t>
      </w:r>
    </w:p>
    <w:p w14:paraId="70AADF0D" w14:textId="77777777" w:rsidR="00082CD9" w:rsidRDefault="00082CD9">
      <w:pPr>
        <w:pStyle w:val="a3"/>
      </w:pPr>
      <w:r>
        <w:t xml:space="preserve">　　就是中品上生。</w:t>
      </w:r>
      <w:r>
        <w:t xml:space="preserve"> </w:t>
      </w:r>
    </w:p>
    <w:p w14:paraId="663BE00B" w14:textId="77777777" w:rsidR="00082CD9" w:rsidRDefault="00082CD9">
      <w:pPr>
        <w:pStyle w:val="a3"/>
      </w:pPr>
      <w:r>
        <w:t xml:space="preserve">　　【持小乘戒凡夫。】</w:t>
      </w:r>
      <w:r>
        <w:t xml:space="preserve"> </w:t>
      </w:r>
    </w:p>
    <w:p w14:paraId="220EFC9C" w14:textId="77777777" w:rsidR="00082CD9" w:rsidRDefault="00082CD9">
      <w:pPr>
        <w:pStyle w:val="a3"/>
      </w:pPr>
      <w:r>
        <w:t xml:space="preserve">　　這樣的人中品往生。那也許我們要問了，這個人持戒很嚴，戒律精嚴，念佛往生才中品往生，再看看那個老太婆，也沒有看她持戒，一天到晚就念阿彌陀佛、阿彌陀佛，她還是上品生的，這原因在哪裡？諸位一定要知道，上品生的心量大，沒有分別、沒有執著；這個中品生的心量小，有執著，我的戒律很嚴，他沒有持戒，他不如我，我比他高，心量不如人。戒律嚴是另外一樁事情，心不清淨，沒有那個大乘心量的人心清淨。雖然他不持戒，他的戒行具足，為什麼？一句阿彌陀佛，念念都是阿彌陀佛，他不打妄想，他不做壞事。戒律就是諸惡莫作，眾善奉行，一天到晚念阿彌陀佛的人，就是諸惡莫作，眾善奉行。所以他不必在戒條上一條一條去執著，他統統都清淨了，所以人家是上品往生。中品往生呢？對於這個戒很重視、很在意，一定要持戒清淨，中輩往生，道理在此地。往生的時候所感應的，阿彌陀佛不是與很多佛來迎接。因為你重視戒律，持戒很嚴，小乘的比丘聖者他們對戒律很在意、很重視，所以你所看到來迎接你的，是阿彌陀佛帶來很多這個跟你相同的、戒律很嚴的比丘眾來迎接你，統統是感應。</w:t>
      </w:r>
      <w:r>
        <w:t xml:space="preserve"> </w:t>
      </w:r>
    </w:p>
    <w:p w14:paraId="33FDB4C1" w14:textId="77777777" w:rsidR="00082CD9" w:rsidRDefault="00082CD9">
      <w:pPr>
        <w:pStyle w:val="a3"/>
      </w:pPr>
      <w:r>
        <w:lastRenderedPageBreak/>
        <w:t xml:space="preserve">　　【十五、中中者，經云，受持一日一夜戒，迴願往生。此是佛去世後小善凡夫得生。】</w:t>
      </w:r>
      <w:r>
        <w:t xml:space="preserve"> </w:t>
      </w:r>
    </w:p>
    <w:p w14:paraId="270C1FEA" w14:textId="77777777" w:rsidR="00082CD9" w:rsidRDefault="00082CD9">
      <w:pPr>
        <w:pStyle w:val="a3"/>
      </w:pPr>
      <w:r>
        <w:t xml:space="preserve">　　中三品裡面中品上生的是持戒修善的凡夫。中品中生的呢？是屬於小善凡夫，持戒不像前面那樣的嚴格，他也持戒，『受持一日一夜戒』，這個「一日一夜」就是八關齋戒，八關齋戒不是每天受，偶爾受的。這個人是世間善人，行善不造惡的，他要念佛求生淨土，符合中品中生的條件。</w:t>
      </w:r>
      <w:r>
        <w:t xml:space="preserve"> </w:t>
      </w:r>
    </w:p>
    <w:p w14:paraId="173118A5" w14:textId="77777777" w:rsidR="00082CD9" w:rsidRDefault="00082CD9">
      <w:pPr>
        <w:pStyle w:val="a3"/>
      </w:pPr>
      <w:r>
        <w:t xml:space="preserve">　　【十六、中下者，經云，若有眾生，孝養父母，行世仁慈，命欲終時，遇善知識，為說彼佛國土樂事，四十八願等。此人聞已，即生彼國。此人在世，自然行孝，非為出離故，因人勸說迴心，即得往生。】</w:t>
      </w:r>
      <w:r>
        <w:t xml:space="preserve"> </w:t>
      </w:r>
    </w:p>
    <w:p w14:paraId="518B341A" w14:textId="77777777" w:rsidR="00082CD9" w:rsidRDefault="00082CD9">
      <w:pPr>
        <w:pStyle w:val="a3"/>
      </w:pPr>
      <w:r>
        <w:t xml:space="preserve">　　這個中品下生的人就是世俗的善人，他一生沒有聽到佛法，也不曉得什麼叫西方淨土。但是是世間的好人，他孝順父母，對待人仁慈，這世間的善人，世間的好人。臨終的時候遇到善知識，這個善知識跟他講西方極樂世界的好處，你可以念佛求生淨土，他一聽就生歡喜心，就接受了，這念佛往生。這是世間善人臨終遇緣往生的。由此可知，這是中輩三品所具備的條件。</w:t>
      </w:r>
      <w:r>
        <w:t xml:space="preserve"> </w:t>
      </w:r>
    </w:p>
    <w:p w14:paraId="645AB231" w14:textId="77777777" w:rsidR="00082CD9" w:rsidRDefault="00082CD9">
      <w:pPr>
        <w:pStyle w:val="a3"/>
      </w:pPr>
      <w:r>
        <w:t xml:space="preserve">　　那下三品呢？我們再看看下三品，上三品是發大心的善人，中三品是持小乘戒及世間的善人，這個下三品是造作一切罪惡的，不是善人，惡人，惡人也往生。</w:t>
      </w:r>
      <w:r>
        <w:t xml:space="preserve"> </w:t>
      </w:r>
    </w:p>
    <w:p w14:paraId="0672FF76" w14:textId="77777777" w:rsidR="00082CD9" w:rsidRDefault="00082CD9">
      <w:pPr>
        <w:pStyle w:val="a3"/>
      </w:pPr>
      <w:r>
        <w:t xml:space="preserve">　　【十七、下上文說。】</w:t>
      </w:r>
      <w:r>
        <w:t xml:space="preserve"> </w:t>
      </w:r>
    </w:p>
    <w:p w14:paraId="04BEF670" w14:textId="77777777" w:rsidR="00082CD9" w:rsidRDefault="00082CD9">
      <w:pPr>
        <w:pStyle w:val="a3"/>
      </w:pPr>
      <w:r>
        <w:t xml:space="preserve">　　這下品上生的，或者是下輩，《無量壽經》三輩下輩，下輩上生的人。</w:t>
      </w:r>
      <w:r>
        <w:t xml:space="preserve"> </w:t>
      </w:r>
    </w:p>
    <w:p w14:paraId="2D00CC61" w14:textId="77777777" w:rsidR="00082CD9" w:rsidRDefault="00082CD9">
      <w:pPr>
        <w:pStyle w:val="a3"/>
      </w:pPr>
      <w:r>
        <w:t xml:space="preserve">　　【但不作五逆謗法。】</w:t>
      </w:r>
      <w:r>
        <w:t xml:space="preserve"> </w:t>
      </w:r>
    </w:p>
    <w:p w14:paraId="12AD66BB" w14:textId="77777777" w:rsidR="00082CD9" w:rsidRDefault="00082CD9">
      <w:pPr>
        <w:pStyle w:val="a3"/>
      </w:pPr>
      <w:r>
        <w:t xml:space="preserve">　　只是五逆罪、『謗法』他沒有做，大概其他的壞事都做了。所以說：</w:t>
      </w:r>
      <w:r>
        <w:t xml:space="preserve"> </w:t>
      </w:r>
    </w:p>
    <w:p w14:paraId="214ABDF8" w14:textId="77777777" w:rsidR="00082CD9" w:rsidRDefault="00082CD9">
      <w:pPr>
        <w:pStyle w:val="a3"/>
      </w:pPr>
      <w:r>
        <w:t xml:space="preserve">　　【自餘諸惡悉皆具造。】</w:t>
      </w:r>
      <w:r>
        <w:t xml:space="preserve"> </w:t>
      </w:r>
    </w:p>
    <w:p w14:paraId="4B66A91C" w14:textId="77777777" w:rsidR="00082CD9" w:rsidRDefault="00082CD9">
      <w:pPr>
        <w:pStyle w:val="a3"/>
      </w:pPr>
      <w:r>
        <w:t xml:space="preserve">　　其他的罪過他都造。</w:t>
      </w:r>
      <w:r>
        <w:t xml:space="preserve"> </w:t>
      </w:r>
    </w:p>
    <w:p w14:paraId="3C728518" w14:textId="77777777" w:rsidR="00082CD9" w:rsidRDefault="00082CD9">
      <w:pPr>
        <w:pStyle w:val="a3"/>
      </w:pPr>
      <w:r>
        <w:t xml:space="preserve">　　【無有慚愧。】</w:t>
      </w:r>
      <w:r>
        <w:t xml:space="preserve"> </w:t>
      </w:r>
    </w:p>
    <w:p w14:paraId="1068AF1B" w14:textId="77777777" w:rsidR="00082CD9" w:rsidRDefault="00082CD9">
      <w:pPr>
        <w:pStyle w:val="a3"/>
      </w:pPr>
      <w:r>
        <w:t xml:space="preserve">　　不知道懺悔、不知道改過，是這一類的人。</w:t>
      </w:r>
      <w:r>
        <w:t xml:space="preserve"> </w:t>
      </w:r>
    </w:p>
    <w:p w14:paraId="1B1259EE" w14:textId="77777777" w:rsidR="00082CD9" w:rsidRDefault="00082CD9">
      <w:pPr>
        <w:pStyle w:val="a3"/>
      </w:pPr>
      <w:r>
        <w:t xml:space="preserve">　　【命終遇善知識，教令稱佛，爾時阿彌陀佛，即遣化佛菩薩來迎此人，即得往生。如此惡人，觸目皆是，若不遇善，定入三塗。】</w:t>
      </w:r>
      <w:r>
        <w:t xml:space="preserve"> </w:t>
      </w:r>
    </w:p>
    <w:p w14:paraId="2A10BF00" w14:textId="77777777" w:rsidR="00082CD9" w:rsidRDefault="00082CD9">
      <w:pPr>
        <w:pStyle w:val="a3"/>
      </w:pPr>
      <w:r>
        <w:t xml:space="preserve">　　我們自己想一想，上三品努力也能做到，中三品也相當難得了。實際上說起來，我們自己晚上睡覺之前捫心自問，真的我們是下三品人。為什麼？一天到晚都想壞事，都做壞事，假如要不往生，決定墮落三惡道，這太可怕了。像我們這種一天到晚有惡念、說壞話、造惡業的人，能不能求得上輩往生？能，只要你懺悔。他這個地方不懺悔，不知道慚愧、不曉得懺悔。如果我們能夠改過自新、能夠懺除業障，確實可以能夠爭取到上三品往生的品位，都靠自己努力。</w:t>
      </w:r>
      <w:r>
        <w:t xml:space="preserve"> </w:t>
      </w:r>
    </w:p>
    <w:p w14:paraId="5F7C3E09" w14:textId="77777777" w:rsidR="00082CD9" w:rsidRDefault="00082CD9">
      <w:pPr>
        <w:pStyle w:val="a3"/>
      </w:pPr>
      <w:r>
        <w:lastRenderedPageBreak/>
        <w:t xml:space="preserve">　　【十八、下中者，此人先受佛戒，受已不持，即便毀破，又偷常住物，現前僧物，不淨說法，無有一念慚愧之心。】</w:t>
      </w:r>
      <w:r>
        <w:t xml:space="preserve"> </w:t>
      </w:r>
    </w:p>
    <w:p w14:paraId="3C64D3B5" w14:textId="77777777" w:rsidR="00082CD9" w:rsidRDefault="00082CD9">
      <w:pPr>
        <w:pStyle w:val="a3"/>
      </w:pPr>
      <w:r>
        <w:t xml:space="preserve">　　下品中生的這裡面舉的是出家人，出家人受了三壇大戒，受了以後怎麼樣？受了以後不能持戒，不能持戒當然就破戒，當然就毀戒，這個罪就很重了。『又偷常住物、現前僧物』，怎麼叫「偷常住物」跟「現前僧物」？我們不持戒、不修行，住在這個道場裡面接受四眾的供養，這就叫偷常住物。你沒修道，你跑到這個寺廟來是為了生活而來的，是圖享受而來的，這就叫盜，這就叫偷。常住物多半指不動產，寺院庵堂的土地、建築，你在這裡享受，你居住在這裡。現前僧物就是十方的供養，指一切物質生活上的供養，不修行，住在這個地方就是偷盜，所謂是「施主一粒米，大如須彌山，今生不了道，披毛戴角還」，就是指的這個。</w:t>
      </w:r>
      <w:r>
        <w:t xml:space="preserve"> </w:t>
      </w:r>
    </w:p>
    <w:p w14:paraId="031AAAF0" w14:textId="77777777" w:rsidR="00082CD9" w:rsidRDefault="00082CD9">
      <w:pPr>
        <w:pStyle w:val="a3"/>
      </w:pPr>
      <w:r>
        <w:t xml:space="preserve">　　『不淨說法』，雖然為大眾說法，什麼叫不淨？說法的目的是求名聞利養，心不清淨，假如這個地方供養不多我就不來了。為什麼到這說法？這個地方供養很多，有利可圖，又可以打知名度，存這樣的心就叫「不淨說法」，心不清淨。所以說法一定心地清淨，不為名利而為報恩，說法是上報諸佛之恩，下報一切眾生之恩，存報恩心來說法，這樣就好了。他造作種種惡業沒有慚愧，不知道懺悔，不知道改過自新。還算不錯，臨命終時遇到善緣，善知識勸導他，一念迴心，真正懺悔改過，念佛求生淨土，也能得生。這就是：</w:t>
      </w:r>
      <w:r>
        <w:t xml:space="preserve"> </w:t>
      </w:r>
    </w:p>
    <w:p w14:paraId="311C670B" w14:textId="77777777" w:rsidR="00082CD9" w:rsidRDefault="00082CD9">
      <w:pPr>
        <w:pStyle w:val="a3"/>
      </w:pPr>
      <w:r>
        <w:t xml:space="preserve">　　【命終遇善知識，為說彼佛國土功德。】</w:t>
      </w:r>
      <w:r>
        <w:t xml:space="preserve"> </w:t>
      </w:r>
    </w:p>
    <w:p w14:paraId="29A9F122" w14:textId="77777777" w:rsidR="00082CD9" w:rsidRDefault="00082CD9">
      <w:pPr>
        <w:pStyle w:val="a3"/>
      </w:pPr>
      <w:r>
        <w:t xml:space="preserve">　　這個『彼佛』是西方極樂世界阿彌陀佛。</w:t>
      </w:r>
      <w:r>
        <w:t xml:space="preserve"> </w:t>
      </w:r>
    </w:p>
    <w:p w14:paraId="7794718D" w14:textId="77777777" w:rsidR="00082CD9" w:rsidRDefault="00082CD9">
      <w:pPr>
        <w:pStyle w:val="a3"/>
      </w:pPr>
      <w:r>
        <w:t xml:space="preserve">　　【勸令往生。】</w:t>
      </w:r>
      <w:r>
        <w:t xml:space="preserve"> </w:t>
      </w:r>
    </w:p>
    <w:p w14:paraId="14D52403" w14:textId="77777777" w:rsidR="00082CD9" w:rsidRDefault="00082CD9">
      <w:pPr>
        <w:pStyle w:val="a3"/>
      </w:pPr>
      <w:r>
        <w:t xml:space="preserve">　　勸他求生淨土。</w:t>
      </w:r>
      <w:r>
        <w:t xml:space="preserve"> </w:t>
      </w:r>
    </w:p>
    <w:p w14:paraId="4FD34F3F" w14:textId="77777777" w:rsidR="00082CD9" w:rsidRDefault="00082CD9">
      <w:pPr>
        <w:pStyle w:val="a3"/>
      </w:pPr>
      <w:r>
        <w:t xml:space="preserve">　　【此人聞已，即便見佛，隨化往生。若不遇善，獄火來迎。】</w:t>
      </w:r>
      <w:r>
        <w:t xml:space="preserve"> </w:t>
      </w:r>
    </w:p>
    <w:p w14:paraId="7893FAA7" w14:textId="77777777" w:rsidR="00082CD9" w:rsidRDefault="00082CD9">
      <w:pPr>
        <w:pStyle w:val="a3"/>
      </w:pPr>
      <w:r>
        <w:t xml:space="preserve">　　換句話說，這種出家人假如臨終沒有遇到善知識，沒有往生到淨土，必定墮地獄，因為他所犯的罪過是地獄的罪業。再看底下一段下下品往生的，哪一種人是下下品往生？</w:t>
      </w:r>
      <w:r>
        <w:t xml:space="preserve"> </w:t>
      </w:r>
    </w:p>
    <w:p w14:paraId="6003BF8B" w14:textId="77777777" w:rsidR="00082CD9" w:rsidRDefault="00082CD9">
      <w:pPr>
        <w:pStyle w:val="a3"/>
      </w:pPr>
      <w:r>
        <w:t xml:space="preserve">　　【十九、下下者，此等眾生，作不善業，五逆十惡。】</w:t>
      </w:r>
      <w:r>
        <w:t xml:space="preserve"> </w:t>
      </w:r>
    </w:p>
    <w:p w14:paraId="0AD82079" w14:textId="77777777" w:rsidR="00082CD9" w:rsidRDefault="00082CD9">
      <w:pPr>
        <w:pStyle w:val="a3"/>
      </w:pPr>
      <w:r>
        <w:t xml:space="preserve">　　這是極重的罪業，這個『逆』就是我們所講的大逆不道，殺父親、殺母親、出佛身血、殺阿羅漢、破和合僧，這叫五逆罪。『十惡』，大家都知道，身，殺生、偷盜、邪淫；口，妄語、兩舌、惡口、綺語；意，貪、瞋、痴，這十種惡業統統都造盡，這樣的罪人臨終一定墮無間地獄，罪是這麼重。</w:t>
      </w:r>
      <w:r>
        <w:t xml:space="preserve"> </w:t>
      </w:r>
    </w:p>
    <w:p w14:paraId="206287CB" w14:textId="77777777" w:rsidR="00082CD9" w:rsidRDefault="00082CD9">
      <w:pPr>
        <w:pStyle w:val="a3"/>
      </w:pPr>
      <w:r>
        <w:t xml:space="preserve">　　【具諸不善，此人以惡業故，定墮地獄，多劫無窮。】</w:t>
      </w:r>
      <w:r>
        <w:t xml:space="preserve"> </w:t>
      </w:r>
    </w:p>
    <w:p w14:paraId="7F00354F" w14:textId="77777777" w:rsidR="00082CD9" w:rsidRDefault="00082CD9">
      <w:pPr>
        <w:pStyle w:val="a3"/>
      </w:pPr>
      <w:r>
        <w:t xml:space="preserve">　　照他的一生行業決定墮阿鼻地獄，無量劫受苦。</w:t>
      </w:r>
      <w:r>
        <w:t xml:space="preserve"> </w:t>
      </w:r>
    </w:p>
    <w:p w14:paraId="460A0B3D" w14:textId="77777777" w:rsidR="00082CD9" w:rsidRDefault="00082CD9">
      <w:pPr>
        <w:pStyle w:val="a3"/>
      </w:pPr>
      <w:r>
        <w:t xml:space="preserve">　　【命終遇善知識，教稱阿彌陀佛。】</w:t>
      </w:r>
      <w:r>
        <w:t xml:space="preserve"> </w:t>
      </w:r>
    </w:p>
    <w:p w14:paraId="0A5E0099" w14:textId="77777777" w:rsidR="00082CD9" w:rsidRDefault="00082CD9">
      <w:pPr>
        <w:pStyle w:val="a3"/>
      </w:pPr>
      <w:r>
        <w:lastRenderedPageBreak/>
        <w:t xml:space="preserve">　　『稱』是稱念，在臨命終時遇到善知識，這個善知識勸他念佛求生淨土。</w:t>
      </w:r>
      <w:r>
        <w:t xml:space="preserve"> </w:t>
      </w:r>
    </w:p>
    <w:p w14:paraId="5349B477" w14:textId="77777777" w:rsidR="00082CD9" w:rsidRDefault="00082CD9">
      <w:pPr>
        <w:pStyle w:val="a3"/>
      </w:pPr>
      <w:r>
        <w:t xml:space="preserve">　　【此人依教稱佛。】</w:t>
      </w:r>
      <w:r>
        <w:t xml:space="preserve"> </w:t>
      </w:r>
    </w:p>
    <w:p w14:paraId="4D9D0CA0" w14:textId="77777777" w:rsidR="00082CD9" w:rsidRDefault="00082CD9">
      <w:pPr>
        <w:pStyle w:val="a3"/>
      </w:pPr>
      <w:r>
        <w:t xml:space="preserve">　　他在臨命終時，地獄相現前，心裡生起大恐怖，一遇到這個善緣立刻就念佛，回心轉意念佛求生淨土。</w:t>
      </w:r>
      <w:r>
        <w:t xml:space="preserve"> </w:t>
      </w:r>
    </w:p>
    <w:p w14:paraId="1CFA3656" w14:textId="77777777" w:rsidR="00082CD9" w:rsidRDefault="00082CD9">
      <w:pPr>
        <w:pStyle w:val="a3"/>
      </w:pPr>
      <w:r>
        <w:t xml:space="preserve">　　【乘念即生。若不遇善，必定下沉。】</w:t>
      </w:r>
      <w:r>
        <w:t xml:space="preserve"> </w:t>
      </w:r>
    </w:p>
    <w:p w14:paraId="46033D69" w14:textId="77777777" w:rsidR="00082CD9" w:rsidRDefault="00082CD9">
      <w:pPr>
        <w:pStyle w:val="a3"/>
      </w:pPr>
      <w:r>
        <w:t xml:space="preserve">　　假如他沒有遇到善知識，這個人必定要墮落，一定墮落無間地獄。由此可知，這個下三輩的人是造惡業的眾生。我們再看底下這一段：</w:t>
      </w:r>
      <w:r>
        <w:t xml:space="preserve"> </w:t>
      </w:r>
    </w:p>
    <w:p w14:paraId="0557B985" w14:textId="77777777" w:rsidR="00082CD9" w:rsidRDefault="00082CD9">
      <w:pPr>
        <w:pStyle w:val="a3"/>
      </w:pPr>
      <w:r>
        <w:t xml:space="preserve">　　【二十、看此觀經定善，及三輩上下文意。】</w:t>
      </w:r>
      <w:r>
        <w:t xml:space="preserve"> </w:t>
      </w:r>
    </w:p>
    <w:p w14:paraId="1174C4AA" w14:textId="77777777" w:rsidR="00082CD9" w:rsidRDefault="00082CD9">
      <w:pPr>
        <w:pStyle w:val="a3"/>
      </w:pPr>
      <w:r>
        <w:t xml:space="preserve">　　就是我們今天念的這段文。</w:t>
      </w:r>
      <w:r>
        <w:t xml:space="preserve"> </w:t>
      </w:r>
    </w:p>
    <w:p w14:paraId="47A95AB7" w14:textId="77777777" w:rsidR="00082CD9" w:rsidRDefault="00082CD9">
      <w:pPr>
        <w:pStyle w:val="a3"/>
      </w:pPr>
      <w:r>
        <w:t xml:space="preserve">　　【總是佛去世後，五濁凡夫。】</w:t>
      </w:r>
      <w:r>
        <w:t xml:space="preserve"> </w:t>
      </w:r>
    </w:p>
    <w:p w14:paraId="4709F7B8" w14:textId="77777777" w:rsidR="00082CD9" w:rsidRDefault="00082CD9">
      <w:pPr>
        <w:pStyle w:val="a3"/>
      </w:pPr>
      <w:r>
        <w:t xml:space="preserve">　　這句話交代得很清楚、很明白，確實這部經佛是為我們說的。</w:t>
      </w:r>
      <w:r>
        <w:t xml:space="preserve"> </w:t>
      </w:r>
    </w:p>
    <w:p w14:paraId="6471347E" w14:textId="77777777" w:rsidR="00082CD9" w:rsidRDefault="00082CD9">
      <w:pPr>
        <w:pStyle w:val="a3"/>
      </w:pPr>
      <w:r>
        <w:t xml:space="preserve">　　【但以遇緣有異，致令九品差別。】</w:t>
      </w:r>
      <w:r>
        <w:t xml:space="preserve"> </w:t>
      </w:r>
    </w:p>
    <w:p w14:paraId="65F7C021" w14:textId="77777777" w:rsidR="00082CD9" w:rsidRDefault="00082CD9">
      <w:pPr>
        <w:pStyle w:val="a3"/>
      </w:pPr>
      <w:r>
        <w:t xml:space="preserve">　　這個遇緣是我們一生當中，我們每個人際遇不相同。換句話說，我們生活環境不相同，我們文化背景不相同，所謂是「近朱則赤，近墨則黑」，所以才有造善、造惡。這與我們生活環境、文化背景有很大的關係，所以這才有造惡、造善種種的差別。這個差別在西方極樂世界就是九品差別。</w:t>
      </w:r>
      <w:r>
        <w:t xml:space="preserve"> </w:t>
      </w:r>
    </w:p>
    <w:p w14:paraId="6C92A394" w14:textId="77777777" w:rsidR="00082CD9" w:rsidRDefault="00082CD9">
      <w:pPr>
        <w:pStyle w:val="a3"/>
      </w:pPr>
      <w:r>
        <w:t xml:space="preserve">　　【上品三人是遇大凡夫。】</w:t>
      </w:r>
      <w:r>
        <w:t xml:space="preserve"> </w:t>
      </w:r>
    </w:p>
    <w:p w14:paraId="509A4CB1" w14:textId="77777777" w:rsidR="00082CD9" w:rsidRDefault="00082CD9">
      <w:pPr>
        <w:pStyle w:val="a3"/>
      </w:pPr>
      <w:r>
        <w:t xml:space="preserve">　　就是大心的凡夫，心量很大。</w:t>
      </w:r>
      <w:r>
        <w:t xml:space="preserve"> </w:t>
      </w:r>
    </w:p>
    <w:p w14:paraId="4A7CF9BE" w14:textId="77777777" w:rsidR="00082CD9" w:rsidRDefault="00082CD9">
      <w:pPr>
        <w:pStyle w:val="a3"/>
      </w:pPr>
      <w:r>
        <w:t xml:space="preserve">　　【中品三人是遇小凡夫。】</w:t>
      </w:r>
      <w:r>
        <w:t xml:space="preserve"> </w:t>
      </w:r>
    </w:p>
    <w:p w14:paraId="3785C6E4" w14:textId="77777777" w:rsidR="00082CD9" w:rsidRDefault="00082CD9">
      <w:pPr>
        <w:pStyle w:val="a3"/>
      </w:pPr>
      <w:r>
        <w:t xml:space="preserve">　　心量比較窄小。</w:t>
      </w:r>
      <w:r>
        <w:t xml:space="preserve"> </w:t>
      </w:r>
    </w:p>
    <w:p w14:paraId="222BDCA4" w14:textId="77777777" w:rsidR="00082CD9" w:rsidRDefault="00082CD9">
      <w:pPr>
        <w:pStyle w:val="a3"/>
      </w:pPr>
      <w:r>
        <w:t xml:space="preserve">　　【下品三人是遇惡凡夫。】</w:t>
      </w:r>
      <w:r>
        <w:t xml:space="preserve"> </w:t>
      </w:r>
    </w:p>
    <w:p w14:paraId="07BC41D2" w14:textId="77777777" w:rsidR="00082CD9" w:rsidRDefault="00082CD9">
      <w:pPr>
        <w:pStyle w:val="a3"/>
      </w:pPr>
      <w:r>
        <w:t xml:space="preserve">　　統統是造作惡業，不知道慚愧、不知道悔改的。</w:t>
      </w:r>
      <w:r>
        <w:t xml:space="preserve"> </w:t>
      </w:r>
    </w:p>
    <w:p w14:paraId="5C35B847" w14:textId="77777777" w:rsidR="00082CD9" w:rsidRDefault="00082CD9">
      <w:pPr>
        <w:pStyle w:val="a3"/>
      </w:pPr>
      <w:r>
        <w:t xml:space="preserve">　　【以惡業故，臨終藉善。】</w:t>
      </w:r>
      <w:r>
        <w:t xml:space="preserve"> </w:t>
      </w:r>
    </w:p>
    <w:p w14:paraId="13EB7554" w14:textId="77777777" w:rsidR="00082CD9" w:rsidRDefault="00082CD9">
      <w:pPr>
        <w:pStyle w:val="a3"/>
      </w:pPr>
      <w:r>
        <w:t xml:space="preserve">　　臨命終時遇到善知識，依靠著這個善念，這是一念的善念，乘佛願力，佛的願力就是四十八願裡面的第十八願，所以第十八願非常重要。</w:t>
      </w:r>
      <w:r>
        <w:t xml:space="preserve"> </w:t>
      </w:r>
    </w:p>
    <w:p w14:paraId="4B00E2D1" w14:textId="77777777" w:rsidR="00082CD9" w:rsidRDefault="00082CD9">
      <w:pPr>
        <w:pStyle w:val="a3"/>
      </w:pPr>
      <w:r>
        <w:t xml:space="preserve">　　【乘佛願力，乃得往生，到彼花開，方始發心。】</w:t>
      </w:r>
      <w:r>
        <w:t xml:space="preserve"> </w:t>
      </w:r>
    </w:p>
    <w:p w14:paraId="7C0A5AD1" w14:textId="77777777" w:rsidR="00082CD9" w:rsidRDefault="00082CD9">
      <w:pPr>
        <w:pStyle w:val="a3"/>
      </w:pPr>
      <w:r>
        <w:lastRenderedPageBreak/>
        <w:t xml:space="preserve">　　這是講下三品惡業的凡夫，他臨終才聽說這個阿彌陀佛，生到西方極樂世界他才發菩提心，到那個地方才一向專念，不同的地方在此地。今天時間到了，我們就講到此地。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EDB29" w14:textId="77777777" w:rsidR="00082CD9" w:rsidRDefault="00082CD9" w:rsidP="00082CD9">
      <w:r>
        <w:separator/>
      </w:r>
    </w:p>
  </w:endnote>
  <w:endnote w:type="continuationSeparator" w:id="0">
    <w:p w14:paraId="518F0209" w14:textId="77777777" w:rsidR="00082CD9" w:rsidRDefault="00082CD9" w:rsidP="00082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D431E" w14:textId="77777777" w:rsidR="00082CD9" w:rsidRDefault="00082CD9" w:rsidP="00082CD9">
      <w:r>
        <w:separator/>
      </w:r>
    </w:p>
  </w:footnote>
  <w:footnote w:type="continuationSeparator" w:id="0">
    <w:p w14:paraId="361BF04B" w14:textId="77777777" w:rsidR="00082CD9" w:rsidRDefault="00082CD9" w:rsidP="00082C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D9"/>
    <w:rsid w:val="00082C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5D14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2C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2C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2C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2C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1574</Words>
  <Characters>8977</Characters>
  <Application>Microsoft Office Word</Application>
  <DocSecurity>0</DocSecurity>
  <Lines>74</Lines>
  <Paragraphs>21</Paragraphs>
  <ScaleCrop>false</ScaleCrop>
  <Company/>
  <LinksUpToDate>false</LinksUpToDate>
  <CharactersWithSpaces>10530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