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EFEF" w14:textId="77777777" w:rsidR="007D607D" w:rsidRDefault="007D607D">
      <w:r>
        <w:t xml:space="preserve">阿彌陀經疏鈔演義　　（第十九集）　　</w:t>
      </w:r>
      <w:r>
        <w:t>1984/12</w:t>
      </w:r>
      <w:r>
        <w:t xml:space="preserve">　　台灣景美華藏圖書館　　檔名：</w:t>
      </w:r>
      <w:r>
        <w:t xml:space="preserve">01-003-0019 </w:t>
      </w:r>
    </w:p>
    <w:p w14:paraId="6AF09B8F" w14:textId="77777777" w:rsidR="007D607D" w:rsidRDefault="007D607D">
      <w:pPr>
        <w:pStyle w:val="a3"/>
      </w:pPr>
      <w:r>
        <w:t xml:space="preserve">　　請看《阿彌陀經疏鈔演義》，第二十頁：</w:t>
      </w:r>
      <w:r>
        <w:t xml:space="preserve"> </w:t>
      </w:r>
    </w:p>
    <w:p w14:paraId="2B8CA0D5" w14:textId="77777777" w:rsidR="007D607D" w:rsidRDefault="007D607D">
      <w:pPr>
        <w:pStyle w:val="a3"/>
      </w:pPr>
      <w:r>
        <w:t xml:space="preserve">　　疏【所謂修證即不無，污染即不得也。】</w:t>
      </w:r>
      <w:r>
        <w:t xml:space="preserve"> </w:t>
      </w:r>
    </w:p>
    <w:p w14:paraId="4D02C3CD" w14:textId="77777777" w:rsidR="007D607D" w:rsidRDefault="007D607D">
      <w:pPr>
        <w:pStyle w:val="a3"/>
      </w:pPr>
      <w:r>
        <w:t xml:space="preserve">　　這是《六祖壇經》上的兩句話，它的含義非常深，對我們修學是很好的指導原則，應當要學習的。這一段公案出在《壇經》「參請機緣」這一章。</w:t>
      </w:r>
      <w:r>
        <w:t xml:space="preserve"> </w:t>
      </w:r>
    </w:p>
    <w:p w14:paraId="7E1E60B1" w14:textId="77777777" w:rsidR="007D607D" w:rsidRDefault="007D607D">
      <w:pPr>
        <w:pStyle w:val="a3"/>
      </w:pPr>
      <w:r>
        <w:t xml:space="preserve">　　演【修證即不無者，南岳讓禪師參六祖。】</w:t>
      </w:r>
      <w:r>
        <w:t xml:space="preserve"> </w:t>
      </w:r>
    </w:p>
    <w:p w14:paraId="6E70629B" w14:textId="77777777" w:rsidR="007D607D" w:rsidRDefault="007D607D">
      <w:pPr>
        <w:pStyle w:val="a3"/>
      </w:pPr>
      <w:r>
        <w:t xml:space="preserve">　　這一位是懷讓禪師，他是馬祖的師父。道一禪師，俗家姓馬，禪宗裡面稱他馬祖，他對中國佛教有非常深遠的影響，「馬祖建叢林，百丈立清規」，當初這兩個人合作建立中國的叢林制度。六祖是第六代，讓禪師是第七代，馬祖是第八代，是六祖的徒孫。懷讓禪師到六祖那裡參學。</w:t>
      </w:r>
      <w:r>
        <w:t xml:space="preserve"> </w:t>
      </w:r>
    </w:p>
    <w:p w14:paraId="6883BB55" w14:textId="77777777" w:rsidR="007D607D" w:rsidRDefault="007D607D">
      <w:pPr>
        <w:pStyle w:val="a3"/>
      </w:pPr>
      <w:r>
        <w:t xml:space="preserve">　　演【祖問甚處來。】</w:t>
      </w:r>
      <w:r>
        <w:t xml:space="preserve"> </w:t>
      </w:r>
    </w:p>
    <w:p w14:paraId="20B6A2CB" w14:textId="77777777" w:rsidR="007D607D" w:rsidRDefault="007D607D">
      <w:pPr>
        <w:pStyle w:val="a3"/>
      </w:pPr>
      <w:r>
        <w:t xml:space="preserve">　　六祖問他：你從什麼地方來？</w:t>
      </w:r>
      <w:r>
        <w:t xml:space="preserve"> </w:t>
      </w:r>
    </w:p>
    <w:p w14:paraId="19900357" w14:textId="77777777" w:rsidR="007D607D" w:rsidRDefault="007D607D">
      <w:pPr>
        <w:pStyle w:val="a3"/>
      </w:pPr>
      <w:r>
        <w:t xml:space="preserve">　　演【讓云：嵩山。】</w:t>
      </w:r>
      <w:r>
        <w:t xml:space="preserve"> </w:t>
      </w:r>
    </w:p>
    <w:p w14:paraId="44DCDFEB" w14:textId="77777777" w:rsidR="007D607D" w:rsidRDefault="007D607D">
      <w:pPr>
        <w:pStyle w:val="a3"/>
      </w:pPr>
      <w:r>
        <w:t xml:space="preserve">　　他是從嵩山來的，嵩山是中嶽。以後他住在南嶽，南嶽是衡山，在湖南。</w:t>
      </w:r>
      <w:r>
        <w:t xml:space="preserve"> </w:t>
      </w:r>
    </w:p>
    <w:p w14:paraId="688726DD" w14:textId="77777777" w:rsidR="007D607D" w:rsidRDefault="007D607D">
      <w:pPr>
        <w:pStyle w:val="a3"/>
      </w:pPr>
      <w:r>
        <w:t xml:space="preserve">　　演【祖云：恁麼物，恁麼來。】</w:t>
      </w:r>
      <w:r>
        <w:t xml:space="preserve"> </w:t>
      </w:r>
    </w:p>
    <w:p w14:paraId="23EAED17" w14:textId="77777777" w:rsidR="007D607D" w:rsidRDefault="007D607D">
      <w:pPr>
        <w:pStyle w:val="a3"/>
      </w:pPr>
      <w:r>
        <w:t xml:space="preserve">　　這是唐朝時候的口頭語，用現在的話說：到底是個什麼東西呢？怎麼來的？就是這個意思。這就是問：「你來了，你是個什麼？」這是禪宗的口試，來參學的學生先要通過口試，口試就是所謂機鋒。六祖考驗他，懷讓禪師非常聰明，能體會到祖師話裡面弦外之音。他的答覆：</w:t>
      </w:r>
      <w:r>
        <w:t xml:space="preserve"> </w:t>
      </w:r>
    </w:p>
    <w:p w14:paraId="0696480D" w14:textId="77777777" w:rsidR="007D607D" w:rsidRDefault="007D607D">
      <w:pPr>
        <w:pStyle w:val="a3"/>
      </w:pPr>
      <w:r>
        <w:t xml:space="preserve">　　演【讓云：說似一物即不中。】</w:t>
      </w:r>
      <w:r>
        <w:t xml:space="preserve"> </w:t>
      </w:r>
    </w:p>
    <w:p w14:paraId="4E56D325" w14:textId="77777777" w:rsidR="007D607D" w:rsidRDefault="007D607D">
      <w:pPr>
        <w:pStyle w:val="a3"/>
      </w:pPr>
      <w:r>
        <w:t xml:space="preserve">　　這句話的意思就是「言語道斷，心行處滅」，說不出的，要是說出像個什麼東西、是個什麼東西，就錯了，正是禪家所謂「開口便錯，動念皆乖」。這個答覆非常高明，可見他境界之高。如果祖師問這兩句話，你來答覆，「我是個人，修行人」，我怎麼來的？「我走來的」、「我坐車來的」。這個答覆也沒錯，祖師說：很好！就曉得你是個標準凡夫，沒有見地。懷讓禪師這個答覆，差不多是見性的境界，這個境界相當之高。六祖繼續問他：</w:t>
      </w:r>
      <w:r>
        <w:t xml:space="preserve"> </w:t>
      </w:r>
    </w:p>
    <w:p w14:paraId="73EF03A9" w14:textId="77777777" w:rsidR="007D607D" w:rsidRDefault="007D607D">
      <w:pPr>
        <w:pStyle w:val="a3"/>
      </w:pPr>
      <w:r>
        <w:t xml:space="preserve">　　演【還假修證否。】</w:t>
      </w:r>
      <w:r>
        <w:t xml:space="preserve"> </w:t>
      </w:r>
    </w:p>
    <w:p w14:paraId="336C66B4" w14:textId="77777777" w:rsidR="007D607D" w:rsidRDefault="007D607D">
      <w:pPr>
        <w:pStyle w:val="a3"/>
      </w:pPr>
      <w:r>
        <w:t xml:space="preserve">　　『假』是假藉，還要不要藉這個修行證果？</w:t>
      </w:r>
      <w:r>
        <w:t xml:space="preserve"> </w:t>
      </w:r>
    </w:p>
    <w:p w14:paraId="60ACC80D" w14:textId="77777777" w:rsidR="007D607D" w:rsidRDefault="007D607D">
      <w:pPr>
        <w:pStyle w:val="a3"/>
      </w:pPr>
      <w:r>
        <w:t xml:space="preserve">　　演【云：修證即不無，染污即不得。】</w:t>
      </w:r>
      <w:r>
        <w:t xml:space="preserve"> </w:t>
      </w:r>
    </w:p>
    <w:p w14:paraId="5F83918F" w14:textId="77777777" w:rsidR="007D607D" w:rsidRDefault="007D607D">
      <w:pPr>
        <w:pStyle w:val="a3"/>
      </w:pPr>
      <w:r>
        <w:lastRenderedPageBreak/>
        <w:t xml:space="preserve">　　懷讓禪師這個答覆非常高明，完全是中道第一義諦。『修證即不無』，他有修，他天天在修行。雖然天天在修行，這修行是事上修行，事相上有修有證；理體上沒有，一塵不染。換句話說，身有修行，心裡決定不染污。第一句答在事上，第二句答在理上，理事無礙，理事圓融；既不是執事廢理，也不執理廢事。天天在修，修而無修，上面一句是修，下面一句是無修；無修而修，底下一句無修，上面一句修，這叫真修行，這是給我們做了很好的表率。無論用什麼樣的功夫，他是參禪，我們現在修念佛法門，一樣，事上有念，一天到晚佛號沒有中斷，天天在念，這就是「修證即不無」。</w:t>
      </w:r>
      <w:r>
        <w:t xml:space="preserve"> </w:t>
      </w:r>
    </w:p>
    <w:p w14:paraId="5573F7EF" w14:textId="77777777" w:rsidR="007D607D" w:rsidRDefault="007D607D">
      <w:pPr>
        <w:pStyle w:val="a3"/>
      </w:pPr>
      <w:r>
        <w:t xml:space="preserve">　　可是我們一定要做到底下一句：『染污即不得』。雖然念佛，心地清淨絕不染著，所謂是「三輪體空」。真正明白事實的真相，佛法裡面講「諸法實相」，真正明瞭，我們清淨心中一塵不染。念佛不要被佛號染污了，禪家參話頭不要被話頭染污了，那就不能成就。念佛人要是被佛號染污，怎麼能得一心？這正是性宗裡面常講的「三輪體空」。念不念？一天念到晚。正在念的時候，不見能念之我相，也不見所念的佛相，中間也不見所執持的名號，三輪體空，可是這個佛號並不中斷。這就是讓大師答覆六祖的意思。參禪也是三輪體空，甚至禮拜、讀誦都要三輪體空，才能相應。三輪不空，不能夠見道，就是不能見性。念佛人三輪不空，不能證得理一心不亂。</w:t>
      </w:r>
      <w:r>
        <w:t xml:space="preserve"> </w:t>
      </w:r>
    </w:p>
    <w:p w14:paraId="5CFB759F" w14:textId="77777777" w:rsidR="007D607D" w:rsidRDefault="007D607D">
      <w:pPr>
        <w:pStyle w:val="a3"/>
      </w:pPr>
      <w:r>
        <w:t xml:space="preserve">　　演【今謂且就眾生一期修證，似有澄返之跡，修證即不無也。】</w:t>
      </w:r>
      <w:r>
        <w:t xml:space="preserve"> </w:t>
      </w:r>
    </w:p>
    <w:p w14:paraId="35DC40E2" w14:textId="77777777" w:rsidR="007D607D" w:rsidRDefault="007D607D">
      <w:pPr>
        <w:pStyle w:val="a3"/>
      </w:pPr>
      <w:r>
        <w:t xml:space="preserve">　　『一期』是現前一生，事上好像有澄返的跡相。縱然自己見了性，甚至自己成了佛，還要示現這個跡相，為什麼？教化眾生，給眾生做個榜樣。你已經明心見性，你不念佛，叫別人念，人家肯念嗎？你自己都不念，你叫我們念。所以佛菩薩大慈大悲，還要做個樣子給眾生看。像釋迦牟尼佛，他早已經成佛了，《梵網經》上告訴我們，他成佛之後到我們世界來，已經來過八千次。這一次在三千年前，在印度示現成佛是第八千次。其實他早就成佛了，還要示現八相成道，都是做給我們看的，給我們做一個榜樣，知道修學應該怎麼修法。諸佛如來與大菩薩示現在我們世間，用意非常深，不但有言教，而且有身教。底下這一句完全從實相上說：</w:t>
      </w:r>
      <w:r>
        <w:t xml:space="preserve"> </w:t>
      </w:r>
    </w:p>
    <w:p w14:paraId="5DB1FC0F" w14:textId="77777777" w:rsidR="007D607D" w:rsidRDefault="007D607D">
      <w:pPr>
        <w:pStyle w:val="a3"/>
      </w:pPr>
      <w:r>
        <w:t xml:space="preserve">　　演【而於自性實無得失增損，染污即不得也。】</w:t>
      </w:r>
      <w:r>
        <w:t xml:space="preserve"> </w:t>
      </w:r>
    </w:p>
    <w:p w14:paraId="101FC31D" w14:textId="77777777" w:rsidR="007D607D" w:rsidRDefault="007D607D">
      <w:pPr>
        <w:pStyle w:val="a3"/>
      </w:pPr>
      <w:r>
        <w:t xml:space="preserve">　　「修證即不無」，是從事相上說、跡相上說。而從自性清淨心上說，不增不減，不垢不淨。無論你怎麼修法，你的心決沒有說是增加一點清淨，沒有。修學無非是去煩惱、執著而已，一定要懂這個道理。下面解釋三阿僧祇劫：</w:t>
      </w:r>
      <w:r>
        <w:t xml:space="preserve"> </w:t>
      </w:r>
    </w:p>
    <w:p w14:paraId="2D8CE616" w14:textId="77777777" w:rsidR="007D607D" w:rsidRDefault="007D607D">
      <w:pPr>
        <w:pStyle w:val="a3"/>
      </w:pPr>
      <w:r>
        <w:t xml:space="preserve">　　疏【三祇者，三阿僧祇劫也。僧祇解見後文。】</w:t>
      </w:r>
      <w:r>
        <w:t xml:space="preserve"> </w:t>
      </w:r>
    </w:p>
    <w:p w14:paraId="11639676" w14:textId="77777777" w:rsidR="007D607D" w:rsidRDefault="007D607D">
      <w:pPr>
        <w:pStyle w:val="a3"/>
      </w:pPr>
      <w:r>
        <w:t xml:space="preserve">　　底下會說到。</w:t>
      </w:r>
      <w:r>
        <w:t xml:space="preserve"> </w:t>
      </w:r>
    </w:p>
    <w:p w14:paraId="348FF6BF" w14:textId="77777777" w:rsidR="007D607D" w:rsidRDefault="007D607D">
      <w:pPr>
        <w:pStyle w:val="a3"/>
      </w:pPr>
      <w:r>
        <w:t xml:space="preserve">　　疏【言三者。】</w:t>
      </w:r>
      <w:r>
        <w:t xml:space="preserve"> </w:t>
      </w:r>
    </w:p>
    <w:p w14:paraId="11F9DAFA" w14:textId="77777777" w:rsidR="007D607D" w:rsidRDefault="007D607D">
      <w:pPr>
        <w:pStyle w:val="a3"/>
      </w:pPr>
      <w:r>
        <w:t xml:space="preserve">　　為什麼要講三阿僧祇劫？</w:t>
      </w:r>
      <w:r>
        <w:t xml:space="preserve"> </w:t>
      </w:r>
    </w:p>
    <w:p w14:paraId="39525747" w14:textId="77777777" w:rsidR="007D607D" w:rsidRDefault="007D607D">
      <w:pPr>
        <w:pStyle w:val="a3"/>
      </w:pPr>
      <w:r>
        <w:t xml:space="preserve">　　疏【以釋迦成道，從古釋迦至尸棄，歷七萬五千佛。】</w:t>
      </w:r>
      <w:r>
        <w:t xml:space="preserve"> </w:t>
      </w:r>
    </w:p>
    <w:p w14:paraId="26EB09F3" w14:textId="77777777" w:rsidR="007D607D" w:rsidRDefault="007D607D">
      <w:pPr>
        <w:pStyle w:val="a3"/>
      </w:pPr>
      <w:r>
        <w:lastRenderedPageBreak/>
        <w:t xml:space="preserve">　　尸棄是如來。這是他在修學過程當中遇到這麼多佛。</w:t>
      </w:r>
      <w:r>
        <w:t xml:space="preserve"> </w:t>
      </w:r>
    </w:p>
    <w:p w14:paraId="21E969E0" w14:textId="77777777" w:rsidR="007D607D" w:rsidRDefault="007D607D">
      <w:pPr>
        <w:pStyle w:val="a3"/>
      </w:pPr>
      <w:r>
        <w:t xml:space="preserve">　　疏【從尸棄至燃燈，歷七萬六千佛。從燃燈至毗婆尸，歷七萬七千佛。】</w:t>
      </w:r>
      <w:r>
        <w:t xml:space="preserve"> </w:t>
      </w:r>
    </w:p>
    <w:p w14:paraId="128F6B81" w14:textId="77777777" w:rsidR="007D607D" w:rsidRDefault="007D607D">
      <w:pPr>
        <w:pStyle w:val="a3"/>
      </w:pPr>
      <w:r>
        <w:t xml:space="preserve">　　每一個階段是一個阿僧祇劫，他在一個阿僧祇劫遇到這麼多的佛。</w:t>
      </w:r>
      <w:r>
        <w:t xml:space="preserve"> </w:t>
      </w:r>
    </w:p>
    <w:p w14:paraId="231BDF06" w14:textId="77777777" w:rsidR="007D607D" w:rsidRDefault="007D607D">
      <w:pPr>
        <w:pStyle w:val="a3"/>
      </w:pPr>
      <w:r>
        <w:t xml:space="preserve">　　疏【云三祇也。】</w:t>
      </w:r>
      <w:r>
        <w:t xml:space="preserve"> </w:t>
      </w:r>
    </w:p>
    <w:p w14:paraId="7F47B4A1" w14:textId="77777777" w:rsidR="007D607D" w:rsidRDefault="007D607D">
      <w:pPr>
        <w:pStyle w:val="a3"/>
      </w:pPr>
      <w:r>
        <w:t xml:space="preserve">　　佛同名同號的很多，佛的名號是因眾生根機而建立的；諸位要曉得，佛菩薩都沒有名號。我們凡夫取名號，多半是對自己的期望。從前父母為子女取名字，是表示父母對這個小孩一生的期望。諸佛菩薩的名號是應眾生的需要，換句話說，就是佛菩薩教學的宗旨。佛到我們娑婆世界來成佛，這個名號就要叫做「釋迦牟尼」，不管哪一個人來成佛，他的名號一定要用這個字樣，為什麼？這就是在娑婆世界這一個階段要用這個方法來教。這個名號的意思，「釋迦」是能仁，仁慈的意思。換句話說，我們這個娑婆世界的眾生缺乏慈悲心，所以提出這個宗旨。缺乏慈悲心，而且心太亂，心不清淨，一天到晚胡思亂想，所以又用寂默兩個字。「牟尼」翻成中國意思是寂默。由此可知，「釋迦牟尼」，能仁寂默，是針對娑婆世界現階段眾生毛病來說的。我們念這個名號要把自己仁慈的心念出來，要把自己清淨寂滅的心念出來，是這個意思。</w:t>
      </w:r>
      <w:r>
        <w:t xml:space="preserve"> </w:t>
      </w:r>
    </w:p>
    <w:p w14:paraId="7CE98151" w14:textId="77777777" w:rsidR="007D607D" w:rsidRDefault="007D607D">
      <w:pPr>
        <w:pStyle w:val="a3"/>
      </w:pPr>
      <w:r>
        <w:t xml:space="preserve">　　我們這尊佛，本師，如果他到西方極樂世界成佛，他不能叫釋迦牟尼佛，因為這個名號在西方極樂世界沒用處，西方極樂世界的人個個仁慈，都大慈大悲，你還要他能仁，沒意義！個個都是一心不亂，心地清淨，「牟尼」兩個字也用不著了。這個名號拿到西方極樂世界，西方極樂人統統已經修成了，所以必須要用「無量壽」。由此可知，佛菩薩名號是因眾生而建立的，他到哪一個世界示現什麼樣身分，名號就不一樣。這個名號就是教學的宗旨，也就是教學的手段，叫一切眾生聞名、執持，這當中起觀照，而能夠對治自己的弊病，所以名號功德不可思議。</w:t>
      </w:r>
      <w:r>
        <w:t xml:space="preserve"> </w:t>
      </w:r>
    </w:p>
    <w:p w14:paraId="2512F1F2" w14:textId="77777777" w:rsidR="007D607D" w:rsidRDefault="007D607D">
      <w:pPr>
        <w:pStyle w:val="a3"/>
      </w:pPr>
      <w:r>
        <w:t xml:space="preserve">　　『古釋迦』，釋迦牟尼佛最初發心修行的時候，他遇到一尊佛也叫釋迦牟尼。那個世界眾生的狀況，大概跟我們現在差不多，缺少慈悲心，心思散亂，所以佛才用這個名號。修行是經歷三個阿僧祇劫。</w:t>
      </w:r>
      <w:r>
        <w:t xml:space="preserve"> </w:t>
      </w:r>
    </w:p>
    <w:p w14:paraId="62D88B95" w14:textId="77777777" w:rsidR="007D607D" w:rsidRDefault="007D607D">
      <w:pPr>
        <w:pStyle w:val="a3"/>
      </w:pPr>
      <w:r>
        <w:t xml:space="preserve">　　疏【備經多劫，遠之又遠。】</w:t>
      </w:r>
      <w:r>
        <w:t xml:space="preserve"> </w:t>
      </w:r>
    </w:p>
    <w:p w14:paraId="286FB596" w14:textId="77777777" w:rsidR="007D607D" w:rsidRDefault="007D607D">
      <w:pPr>
        <w:pStyle w:val="a3"/>
      </w:pPr>
      <w:r>
        <w:t xml:space="preserve">　　這兩句是形容釋迦佛從因至果，從初發心到成佛是經許許多多劫。「多劫」是指諸多的小劫、大劫。「阿僧祇」是個大數字，阿僧祇劫，太多太多劫了。所以從時間上來講，「遠之又遠」。</w:t>
      </w:r>
      <w:r>
        <w:t xml:space="preserve"> </w:t>
      </w:r>
    </w:p>
    <w:p w14:paraId="609608E4" w14:textId="77777777" w:rsidR="007D607D" w:rsidRDefault="007D607D">
      <w:pPr>
        <w:pStyle w:val="a3"/>
      </w:pPr>
      <w:r>
        <w:t xml:space="preserve">　　《佛學十四講》裡面講忍辱波羅蜜，我們修法要是沒有耐心，怎麼能成就？現在的人還怕吃苦，這個不能成就！佛陀在《戒經》裡面告訴我們，佛不在世的時候是「以戒為師」、「以苦為師」。為什麼？苦能夠時時提醒我們自己的警覺，一享受就迷惑顛倒了。所以佛法，特別是大乘佛法，不贊成無益的苦行，可是對我們修學有利益的苦行，佛還是讚歎。小乘頭陀行，修苦行的；大乘，你看看《四十華嚴》，在「德生、有德童子」那一章，那是代表等覺菩薩，那一章裡面還是讚歎十二頭陀行，讚歎苦行。苦行確實能夠提醒自己的警覺，對娑婆世界沒有留戀。人一享樂，對這個世界就留戀。特別是修淨土法門，留戀這個世界如何能往生？所以我們不能怕苦，有苦行的環境不必想盡方法遠離，那就錯了。修行人應當隨遇而安，隨緣而不攀緣，起心動念想找一個環境，那是攀緣。遇到一些志同道合，真正能夠幫助自己又能夠幫助佛教，我們就可以常住在這個地方。</w:t>
      </w:r>
      <w:r>
        <w:t xml:space="preserve"> </w:t>
      </w:r>
    </w:p>
    <w:p w14:paraId="76E00504" w14:textId="77777777" w:rsidR="007D607D" w:rsidRDefault="007D607D">
      <w:pPr>
        <w:pStyle w:val="a3"/>
      </w:pPr>
      <w:r>
        <w:t xml:space="preserve">　　古來這些大德們，他們叢林的建立、形成，最初是幾個志同道合的法師住在那個地方一塊兒進修，四方的學者聽到之後，慢慢的都到這個地方來。從前人比現在人老實，他覺得這個地方很適合，他就住下來不走了，逐漸變成大規模的叢林。所以叢林的建立，並不是先建很多房子再慢慢招生。中國佛教史上叢林不曾招生，都是由幾間茅蓬逐漸擴大，有多少人則添多少房子。現前台灣有許多寺廟蓋得很大卻沒人住，末法時代才有這種現象。所以修行一定要有耐心，要忍辱才能成就。尤其大眾在一起生活，彼此都是凡夫，習氣都很重，一定要忍讓。</w:t>
      </w:r>
      <w:r>
        <w:t xml:space="preserve"> </w:t>
      </w:r>
    </w:p>
    <w:p w14:paraId="0B2D63C4" w14:textId="77777777" w:rsidR="007D607D" w:rsidRDefault="007D607D">
      <w:pPr>
        <w:pStyle w:val="a3"/>
      </w:pPr>
      <w:r>
        <w:t xml:space="preserve">　　疏【而今不越一念，疾超生死。】</w:t>
      </w:r>
      <w:r>
        <w:t xml:space="preserve"> </w:t>
      </w:r>
    </w:p>
    <w:p w14:paraId="67590CAD" w14:textId="77777777" w:rsidR="007D607D" w:rsidRDefault="007D607D">
      <w:pPr>
        <w:pStyle w:val="a3"/>
      </w:pPr>
      <w:r>
        <w:t xml:space="preserve">　　這是講這個法門的殊勝，不必經歷三阿僧祇劫，「一念」就超越了。一念是念什麼？底下說得很清楚：</w:t>
      </w:r>
      <w:r>
        <w:t xml:space="preserve"> </w:t>
      </w:r>
    </w:p>
    <w:p w14:paraId="5E4824B5" w14:textId="77777777" w:rsidR="007D607D" w:rsidRDefault="007D607D">
      <w:pPr>
        <w:pStyle w:val="a3"/>
      </w:pPr>
      <w:r>
        <w:t xml:space="preserve">　　疏【一念者，即能念阿彌陀佛之一念也。】</w:t>
      </w:r>
      <w:r>
        <w:t xml:space="preserve"> </w:t>
      </w:r>
    </w:p>
    <w:p w14:paraId="10B5281F" w14:textId="77777777" w:rsidR="007D607D" w:rsidRDefault="007D607D">
      <w:pPr>
        <w:pStyle w:val="a3"/>
      </w:pPr>
      <w:r>
        <w:t xml:space="preserve">　　諸位要把文看清楚，不是說能念阿彌陀佛就能超越，而是「一念」。你現在能念阿彌陀佛，沒錯！你還能念許許多多的東西，你不是一念，你是多念。多念念阿彌陀佛，不能往生，不能超越三大阿僧祇劫；如果你能把一切妄念統統斷掉，只有這一念，那就超越了。這個帳諸位要好好的去算一算，到底是極樂世界好，還是娑婆世界好？我們想常住在極樂世界，還是想常住在娑婆世界？兩個世界好好的比較。真正比較出來，如果採取西方極樂世界，這裡要放下、要捨得，此地捨，西方極樂世界得，這才能得到；此地不捨，西方世界得不到。捨得！捨什麼？捨一切的妄念。一心念佛，「一心」就是一念，「一念」就是一心，心裡不起心動念則已，起心動念就是阿彌陀佛，沒有第二個念頭，這樣念佛就成功了。還有雜念，錯了！此地著重在一念，不是著重在能念。《疏鈔》特別指出來，一念就是這一句佛號「阿彌陀佛」。</w:t>
      </w:r>
      <w:r>
        <w:t xml:space="preserve"> </w:t>
      </w:r>
    </w:p>
    <w:p w14:paraId="10D0E41D" w14:textId="77777777" w:rsidR="007D607D" w:rsidRDefault="007D607D">
      <w:pPr>
        <w:pStyle w:val="a3"/>
      </w:pPr>
      <w:r>
        <w:t xml:space="preserve">　　疏【諸聖者，佛及菩薩也。自凡望聖，隔之又隔。】</w:t>
      </w:r>
      <w:r>
        <w:t xml:space="preserve"> </w:t>
      </w:r>
    </w:p>
    <w:p w14:paraId="38CBDE83" w14:textId="77777777" w:rsidR="007D607D" w:rsidRDefault="007D607D">
      <w:pPr>
        <w:pStyle w:val="a3"/>
      </w:pPr>
      <w:r>
        <w:t xml:space="preserve">　　以凡夫來看聖人，隔之又隔，距離太遠了。稱聖人是大菩薩，登地才稱聖人。佛、等覺菩薩、十地菩薩，這十二個位次稱聖；其餘的稱三賢位菩薩。凡夫看聖位菩薩，真是隔之又隔。可是現在怎麼樣？</w:t>
      </w:r>
      <w:r>
        <w:t xml:space="preserve"> </w:t>
      </w:r>
    </w:p>
    <w:p w14:paraId="0024275A" w14:textId="77777777" w:rsidR="007D607D" w:rsidRDefault="007D607D">
      <w:pPr>
        <w:pStyle w:val="a3"/>
      </w:pPr>
      <w:r>
        <w:t xml:space="preserve">　　疏【而今不出片言，直登不退。】</w:t>
      </w:r>
      <w:r>
        <w:t xml:space="preserve"> </w:t>
      </w:r>
    </w:p>
    <w:p w14:paraId="0606606B" w14:textId="77777777" w:rsidR="007D607D" w:rsidRDefault="007D607D">
      <w:pPr>
        <w:pStyle w:val="a3"/>
      </w:pPr>
      <w:r>
        <w:t xml:space="preserve">　　隔之又隔全都消除了，憑什麼消除？憑這一句阿彌陀佛，這個真正是不可思議！這究竟是真的還是假的？是這些諸佛如來、歷代祖師安慰我們，勉勵我們的，還是真有其事？給諸位說，如果諸佛菩薩是安慰、勉勵我們，那他就打大妄語，決定不可能。如來是「如語者」，所謂如語，事實是怎麼樣就這麼說，不增不減，完全與事實真相符合，一點都不假。「直登不退」，註解裡說明：</w:t>
      </w:r>
      <w:r>
        <w:t xml:space="preserve"> </w:t>
      </w:r>
    </w:p>
    <w:p w14:paraId="3DADAF9B" w14:textId="77777777" w:rsidR="007D607D" w:rsidRDefault="007D607D">
      <w:pPr>
        <w:pStyle w:val="a3"/>
      </w:pPr>
      <w:r>
        <w:t xml:space="preserve">　　演【不退有四。】</w:t>
      </w:r>
      <w:r>
        <w:t xml:space="preserve"> </w:t>
      </w:r>
    </w:p>
    <w:p w14:paraId="4B36A124" w14:textId="77777777" w:rsidR="007D607D" w:rsidRDefault="007D607D">
      <w:pPr>
        <w:pStyle w:val="a3"/>
      </w:pPr>
      <w:r>
        <w:t xml:space="preserve">　　將來到經文裡面還有詳細的說明，這個地方是略說。</w:t>
      </w:r>
      <w:r>
        <w:t xml:space="preserve"> </w:t>
      </w:r>
    </w:p>
    <w:p w14:paraId="09D0AEE2" w14:textId="77777777" w:rsidR="007D607D" w:rsidRDefault="007D607D">
      <w:pPr>
        <w:pStyle w:val="a3"/>
      </w:pPr>
      <w:r>
        <w:t xml:space="preserve">　　演【以未斷煩惱，生同居土，為願不退。破見思，生方便土，為行不退。】</w:t>
      </w:r>
      <w:r>
        <w:t xml:space="preserve"> </w:t>
      </w:r>
    </w:p>
    <w:p w14:paraId="25D1CE8C" w14:textId="77777777" w:rsidR="007D607D" w:rsidRDefault="007D607D">
      <w:pPr>
        <w:pStyle w:val="a3"/>
      </w:pPr>
      <w:r>
        <w:t xml:space="preserve">　　未斷煩惱，可是要伏煩惱，這是諸位一定要記住。說到這個地方，我今天聽同學們吃飯的時候說，這個地方講座圓滿之後，還要到別的寺廟參訪，這是五十三參，很難得！但是你要曉得，善財童子五十三參是得根本智之後，所以他這個參訪成就圓滿的後得智。你們現前根本智沒有得到，到處去參學，結果是無量無邊的知見，變成自己無所適從。所以，參學是有條件的。古人求法必有一個根本的老師，這是師承。在這根本老師座下要大徹大悟才可以出師，出師之後就是參學。沒有這個本事，不行！就是能夠辨別真妄是非，一切境界裡面聽得清清楚楚，決不受影響，決定不動搖，所謂是「不取於相，如如不動」，有這個本事可以參學，沒這個本事不能參學。現在人都不肯這樣做，所以沒有福報。學生跟到老師就不肯離開，像這樣的學生找不到了。現在的學生親近一個老師，大概七天而已！沒有耐心，七天，我聽你講經差不多我已經知道了，不必再學了，就走了。這怎麼能成功？所以，真正有善知識也不會收你。</w:t>
      </w:r>
      <w:r>
        <w:t xml:space="preserve"> </w:t>
      </w:r>
    </w:p>
    <w:p w14:paraId="7CED9E68" w14:textId="77777777" w:rsidR="007D607D" w:rsidRDefault="007D607D">
      <w:pPr>
        <w:pStyle w:val="a3"/>
      </w:pPr>
      <w:r>
        <w:t xml:space="preserve">　　在淨土法門裡面，最近幾年鬧了一樁風波，就是帶業往生、消業往生，海內外念佛人都受了很大的影響。自古以來，這個法門都講「帶業往生」，生凡聖同居土，都未斷煩惱。突然有個陳建民居士帶了一批學生去查經，說明經典上釋迦牟尼佛沒有說過「帶業往生」，而他主張「消業往生」。於是所有念佛人都慌了，不能帶業，糟糕了！我們這個業斷不了，就不能往生了。我那時候一到美國，周宣德居士一見面就給我提出這個問題。我告訴他：消業跟帶業是一樁事情，消一點帶一點，帶一點消一點，就這個事情。說消業，行！說帶業，也行。我告訴他：如果不帶業，那都成佛了；等覺菩薩還帶一品生相無明，要是不帶業，消業才能往生，那麼西方極樂世界只有諸佛與諸佛，等覺菩薩都沒分。</w:t>
      </w:r>
      <w:r>
        <w:t xml:space="preserve"> </w:t>
      </w:r>
    </w:p>
    <w:p w14:paraId="42E2FBE9" w14:textId="77777777" w:rsidR="007D607D" w:rsidRDefault="007D607D">
      <w:pPr>
        <w:pStyle w:val="a3"/>
      </w:pPr>
      <w:r>
        <w:t xml:space="preserve">　　如果說經上沒說「帶業往生」這四個字，那佛沒說的話太多了！雖然沒有這句話，沒這個字樣，意思有！淨土有沒有講「三輩九品」？有。如果不帶業，試問三輩九品怎能講得通？講不通！既講三輩九品，當然帶業往生。所以不能輕易為一個人的論調動搖自己的根本，動搖自己的信心，那就大錯特錯了。講消業講得通，譬如生凡聖同居土，雖然未斷煩惱，煩惱的種子習氣沒斷，可是一定要消除煩惱的現行，豈不是消一分帶一分！伏煩惱，你這句佛號力量伏不住煩惱，不能往生！這是一定的道理。</w:t>
      </w:r>
      <w:r>
        <w:t xml:space="preserve"> </w:t>
      </w:r>
    </w:p>
    <w:p w14:paraId="18E6E480" w14:textId="77777777" w:rsidR="007D607D" w:rsidRDefault="007D607D">
      <w:pPr>
        <w:pStyle w:val="a3"/>
      </w:pPr>
      <w:r>
        <w:t xml:space="preserve">　　『破見思』，這就是消見思煩惱，消業！『生方便土，為行不退』。見思煩惱消掉，塵沙煩惱還在，無明煩惱還帶著，豈不是消一點帶一點！消得多就帶得少，消得少就帶得多，消得愈多品位愈高，帶得愈多品位愈低，就是這麼一回事情，有什麼好爭的？不需要爭執。一樁事情，一個意思。但是這兩句話各有各的用意，說帶業往生，我們聽到這句話，自己會感覺到西方淨土我有分，人人都能夠建立求生西方極樂世界的自信心。帶業可以去，那行！我們有希望、有指望了。說消業能去，也有他的用意，希望你多消一點業，希望你往生極樂世界品位增高。兩種說法原無牴觸，都好！這樣消除了許多人的歧見。還得好好的念佛，一心執持名號，決定能往生。</w:t>
      </w:r>
      <w:r>
        <w:t xml:space="preserve"> </w:t>
      </w:r>
    </w:p>
    <w:p w14:paraId="6CD8C795" w14:textId="77777777" w:rsidR="007D607D" w:rsidRDefault="007D607D">
      <w:pPr>
        <w:pStyle w:val="a3"/>
      </w:pPr>
      <w:r>
        <w:t xml:space="preserve">　　生凡聖同居土，這是最低的、最起碼的。凡聖同居土裡頭也有三輩九品，這是在經以及註疏都說得很詳細，四土各有三輩九品。因此，我們要認真的去斷煩惱，先伏煩惱，功力到了程度自然就可以斷煩惱。伏煩惱功夫也有淺深不同，這個自己可以勘驗，譬如念佛，第一年的功夫如何，第二年的功夫如何，第三年的功夫如何？自己能夠見得到。開始伏煩惱，要伏都伏不住，很勉強的把煩惱伏住；功夫更增進，這個伏就不太吃力；再進一步的時候，很容易就把煩惱伏住，這就看得出念佛功夫的淺深。不是在乎念佛一天念多少，你一天念十萬聲，伏不住煩惱還是枉然，不能往生；功夫是在伏煩惱，真正能伏得住。最上乘的功夫是斷無明。塵沙、無明也是先伏後斷，三輩九品是從這兒來的。所以生凡聖同居土是「願不退」，生方便有餘土是「行不退」。</w:t>
      </w:r>
      <w:r>
        <w:t xml:space="preserve"> </w:t>
      </w:r>
    </w:p>
    <w:p w14:paraId="536D8B1A" w14:textId="77777777" w:rsidR="007D607D" w:rsidRDefault="007D607D">
      <w:pPr>
        <w:pStyle w:val="a3"/>
      </w:pPr>
      <w:r>
        <w:t xml:space="preserve">　　演【破塵沙，分破無明，生實報土，為智不退。】</w:t>
      </w:r>
      <w:r>
        <w:t xml:space="preserve"> </w:t>
      </w:r>
    </w:p>
    <w:p w14:paraId="2C7E348C" w14:textId="77777777" w:rsidR="007D607D" w:rsidRDefault="007D607D">
      <w:pPr>
        <w:pStyle w:val="a3"/>
      </w:pPr>
      <w:r>
        <w:t xml:space="preserve">　　智不退，經文裡面稱為念不退。</w:t>
      </w:r>
      <w:r>
        <w:t xml:space="preserve"> </w:t>
      </w:r>
    </w:p>
    <w:p w14:paraId="00B29902" w14:textId="77777777" w:rsidR="007D607D" w:rsidRDefault="007D607D">
      <w:pPr>
        <w:pStyle w:val="a3"/>
      </w:pPr>
      <w:r>
        <w:t xml:space="preserve">　　演【破三惑盡，生寂光土，為位不退。則不退名同，而淺深自別。】</w:t>
      </w:r>
      <w:r>
        <w:t xml:space="preserve"> </w:t>
      </w:r>
    </w:p>
    <w:p w14:paraId="5EA49367" w14:textId="77777777" w:rsidR="007D607D" w:rsidRDefault="007D607D">
      <w:pPr>
        <w:pStyle w:val="a3"/>
      </w:pPr>
      <w:r>
        <w:t xml:space="preserve">　　『破三惑盡』，見思、塵沙、無明統統斷盡，『生寂光土』，常寂光淨土。『位不退』，這個位是佛的果位，不是菩薩的地位，換句話說，成了佛絕對不會再退到凡夫位。這也是我們很關心的。《楞嚴經》裡面，富樓那尊者向釋迦牟尼佛提出這個問題：我們費這麼多時間修行，成佛之後會不會再起無明？會不會再退至凡夫？這個地方告訴我們，真正是斷盡三惑，住常寂光淨土，絕對不退轉。縱然是乘願再來，倒駕慈航，他還是不退。譬如觀音菩薩早就成佛，他決定不退轉，雖然他以等覺菩薩在西方淨土示現，其實他還是佛；華嚴會上，他以第七迴向菩薩這種身分出現，他還是佛，楞嚴會上，他以初住菩薩示現，他還是佛。那是隨類化身，應以什麼身得度，他就現什麼樣的身，決定不退轉。譬如你念書得到博士學位，有資格在大學擔任教授，也可以去當小學教員。當小學教員，是不是你那個博士學位退轉？你還是博士學位，不會退轉。佛菩薩為度一切眾生，身分時常轉變，這是大慈大悲隨類現身。此地給我們講四種不退，不退的名是一樣的，可是裡面淺深差別很大。</w:t>
      </w:r>
      <w:r>
        <w:t xml:space="preserve"> </w:t>
      </w:r>
    </w:p>
    <w:p w14:paraId="6AB7C0AA" w14:textId="77777777" w:rsidR="007D607D" w:rsidRDefault="007D607D">
      <w:pPr>
        <w:pStyle w:val="a3"/>
      </w:pPr>
      <w:r>
        <w:t xml:space="preserve">　　這些都是解釋這一句彌陀名號受持的功德利益，超過三大阿僧祇劫的修行，與諸佛、補處菩薩沒有隔閡，打成一片。只要你往生西方世界，即使是凡聖同居土下品下生，你也能與等覺菩薩天天在一起，這種薰陶的力量多麼大！這種機緣，在一切經論裡面我們都沒見到，一切諸佛世界裡面也沒有，唯獨西方極樂世界有這樣殊勝的因緣，所以這個法門才為十方一切諸佛所讚歎，本經略舉六方佛讚。這個經是不思議經，這個法門是不思議法門，這個經的本名《稱讚不可思議功德一切諸佛所護念經》，你想想這個經的題目，不可思議！</w:t>
      </w:r>
      <w:r>
        <w:t xml:space="preserve"> </w:t>
      </w:r>
    </w:p>
    <w:p w14:paraId="266734CB" w14:textId="77777777" w:rsidR="007D607D" w:rsidRDefault="007D607D">
      <w:pPr>
        <w:pStyle w:val="a3"/>
      </w:pPr>
      <w:r>
        <w:t xml:space="preserve">　　疏【至哉二句，讚辭。至，極也。】</w:t>
      </w:r>
      <w:r>
        <w:t xml:space="preserve"> </w:t>
      </w:r>
    </w:p>
    <w:p w14:paraId="60610CF6" w14:textId="77777777" w:rsidR="007D607D" w:rsidRDefault="007D607D">
      <w:pPr>
        <w:pStyle w:val="a3"/>
      </w:pPr>
      <w:r>
        <w:t xml:space="preserve">　　到了極處。</w:t>
      </w:r>
      <w:r>
        <w:t xml:space="preserve"> </w:t>
      </w:r>
    </w:p>
    <w:p w14:paraId="063B2292" w14:textId="77777777" w:rsidR="007D607D" w:rsidRDefault="007D607D">
      <w:pPr>
        <w:pStyle w:val="a3"/>
      </w:pPr>
      <w:r>
        <w:t xml:space="preserve">　　疏【至極而無以加也。】</w:t>
      </w:r>
      <w:r>
        <w:t xml:space="preserve"> </w:t>
      </w:r>
    </w:p>
    <w:p w14:paraId="25A9EF6A" w14:textId="77777777" w:rsidR="007D607D" w:rsidRDefault="007D607D">
      <w:pPr>
        <w:pStyle w:val="a3"/>
      </w:pPr>
      <w:r>
        <w:t xml:space="preserve">　　這個話是真話，釋迦佛四十九年所說的一切法門，這個法門是尖端，至高無上！再沒有比這個法門更高，沒有比這個法門更圓滿，這是讚歎到了極處。這樣讚歎，我們聽了未必服氣，為什麼？你修淨土，你讚歎淨土。俗話說：老王賣瓜，自賣自誇。蓮池大師是不是也犯了這個毛病？他老人家後面把這個至極事理都要說出來，我們聽了不能不信！</w:t>
      </w:r>
      <w:r>
        <w:t xml:space="preserve"> </w:t>
      </w:r>
    </w:p>
    <w:p w14:paraId="03528E14" w14:textId="77777777" w:rsidR="007D607D" w:rsidRDefault="007D607D">
      <w:pPr>
        <w:pStyle w:val="a3"/>
      </w:pPr>
      <w:r>
        <w:t xml:space="preserve">　　疏【妙者，即上四句總明妙義。】</w:t>
      </w:r>
      <w:r>
        <w:t xml:space="preserve"> </w:t>
      </w:r>
    </w:p>
    <w:p w14:paraId="11213D35" w14:textId="77777777" w:rsidR="007D607D" w:rsidRDefault="007D607D">
      <w:pPr>
        <w:pStyle w:val="a3"/>
      </w:pPr>
      <w:r>
        <w:t xml:space="preserve">　　「澄濁而清，返背而向，越三祇於一念，齊諸聖於片言」這四句，妙極了！至哉妙用。</w:t>
      </w:r>
      <w:r>
        <w:t xml:space="preserve"> </w:t>
      </w:r>
    </w:p>
    <w:p w14:paraId="4335C69D" w14:textId="77777777" w:rsidR="007D607D" w:rsidRDefault="007D607D">
      <w:pPr>
        <w:pStyle w:val="a3"/>
      </w:pPr>
      <w:r>
        <w:t xml:space="preserve">　　疏【用者，力用也。】</w:t>
      </w:r>
      <w:r>
        <w:t xml:space="preserve"> </w:t>
      </w:r>
    </w:p>
    <w:p w14:paraId="011153E6" w14:textId="77777777" w:rsidR="007D607D" w:rsidRDefault="007D607D">
      <w:pPr>
        <w:pStyle w:val="a3"/>
      </w:pPr>
      <w:r>
        <w:t xml:space="preserve">　　演【力用力字，內含三義。】</w:t>
      </w:r>
      <w:r>
        <w:t xml:space="preserve"> </w:t>
      </w:r>
    </w:p>
    <w:p w14:paraId="10CC5063" w14:textId="77777777" w:rsidR="007D607D" w:rsidRDefault="007D607D">
      <w:pPr>
        <w:pStyle w:val="a3"/>
      </w:pPr>
      <w:r>
        <w:t xml:space="preserve">　　不說出來，我們不明瞭，我們不能相信。</w:t>
      </w:r>
      <w:r>
        <w:t xml:space="preserve"> </w:t>
      </w:r>
    </w:p>
    <w:p w14:paraId="0934916E" w14:textId="77777777" w:rsidR="007D607D" w:rsidRDefault="007D607D">
      <w:pPr>
        <w:pStyle w:val="a3"/>
      </w:pPr>
      <w:r>
        <w:t xml:space="preserve">　　演【一者、本性功德力。】</w:t>
      </w:r>
      <w:r>
        <w:t xml:space="preserve"> </w:t>
      </w:r>
    </w:p>
    <w:p w14:paraId="40BBCF10" w14:textId="77777777" w:rsidR="007D607D" w:rsidRDefault="007D607D">
      <w:pPr>
        <w:pStyle w:val="a3"/>
      </w:pPr>
      <w:r>
        <w:t xml:space="preserve">　　這是每個人本來具足的，這個力量不可思議，十法界依正莊嚴就是這個力量變現出來的。自性本來具足的，這是性德。第二句是講修德，雖有性德，若無修德，性德不能現前。</w:t>
      </w:r>
      <w:r>
        <w:t xml:space="preserve"> </w:t>
      </w:r>
    </w:p>
    <w:p w14:paraId="00036D73" w14:textId="77777777" w:rsidR="007D607D" w:rsidRDefault="007D607D">
      <w:pPr>
        <w:pStyle w:val="a3"/>
      </w:pPr>
      <w:r>
        <w:t xml:space="preserve">　　演【二者、行人念力。】</w:t>
      </w:r>
      <w:r>
        <w:t xml:space="preserve"> </w:t>
      </w:r>
    </w:p>
    <w:p w14:paraId="1E8A7B4B" w14:textId="77777777" w:rsidR="007D607D" w:rsidRDefault="007D607D">
      <w:pPr>
        <w:pStyle w:val="a3"/>
      </w:pPr>
      <w:r>
        <w:t xml:space="preserve">　　『行人』就是發心修學淨土法門的人，也就是發心持名念佛的人。他能念，他肯念，念念不離佛號，不起心動念則已，一起心動念就是阿彌陀佛，這個力量不可思議！這是自力。</w:t>
      </w:r>
      <w:r>
        <w:t xml:space="preserve"> </w:t>
      </w:r>
    </w:p>
    <w:p w14:paraId="41A8ADA9" w14:textId="77777777" w:rsidR="007D607D" w:rsidRDefault="007D607D">
      <w:pPr>
        <w:pStyle w:val="a3"/>
      </w:pPr>
      <w:r>
        <w:t xml:space="preserve">　　演【三者、彌陀願力。】</w:t>
      </w:r>
      <w:r>
        <w:t xml:space="preserve"> </w:t>
      </w:r>
    </w:p>
    <w:p w14:paraId="7F1B03A5" w14:textId="77777777" w:rsidR="007D607D" w:rsidRDefault="007D607D">
      <w:pPr>
        <w:pStyle w:val="a3"/>
      </w:pPr>
      <w:r>
        <w:t xml:space="preserve">　　第三種是他力，『彌陀願力』。這個法門叫二力法門。可是諸位要曉得，彌陀的願力不可思議！彌陀的願力絕對平等，而且是廣大宏深，但是我們自己的念力要是不具足，跟彌陀的願力不能結成一體，彌陀願力再大，也沒有辦法幫助我們往生。一定要成就自己的念力，才能與彌陀願力結成一體，這個力量不可思議，這才能帶業往生。下面是比喻：</w:t>
      </w:r>
      <w:r>
        <w:t xml:space="preserve"> </w:t>
      </w:r>
    </w:p>
    <w:p w14:paraId="4A67D1F8" w14:textId="77777777" w:rsidR="007D607D" w:rsidRDefault="007D607D">
      <w:pPr>
        <w:pStyle w:val="a3"/>
      </w:pPr>
      <w:r>
        <w:t xml:space="preserve">　　演【本性如舟船。】</w:t>
      </w:r>
      <w:r>
        <w:t xml:space="preserve"> </w:t>
      </w:r>
    </w:p>
    <w:p w14:paraId="0BEEE8D8" w14:textId="77777777" w:rsidR="007D607D" w:rsidRDefault="007D607D">
      <w:pPr>
        <w:pStyle w:val="a3"/>
      </w:pPr>
      <w:r>
        <w:t xml:space="preserve">　　是本體。</w:t>
      </w:r>
      <w:r>
        <w:t xml:space="preserve"> </w:t>
      </w:r>
    </w:p>
    <w:p w14:paraId="67676076" w14:textId="77777777" w:rsidR="007D607D" w:rsidRDefault="007D607D">
      <w:pPr>
        <w:pStyle w:val="a3"/>
      </w:pPr>
      <w:r>
        <w:t xml:space="preserve">　　演【念力如櫓棹。】</w:t>
      </w:r>
      <w:r>
        <w:t xml:space="preserve"> </w:t>
      </w:r>
    </w:p>
    <w:p w14:paraId="03EC7F57" w14:textId="77777777" w:rsidR="007D607D" w:rsidRDefault="007D607D">
      <w:pPr>
        <w:pStyle w:val="a3"/>
      </w:pPr>
      <w:r>
        <w:t xml:space="preserve">　　划船，小船用槳，大船用櫓。</w:t>
      </w:r>
      <w:r>
        <w:t xml:space="preserve"> </w:t>
      </w:r>
    </w:p>
    <w:p w14:paraId="22DDD25F" w14:textId="77777777" w:rsidR="007D607D" w:rsidRDefault="007D607D">
      <w:pPr>
        <w:pStyle w:val="a3"/>
      </w:pPr>
      <w:r>
        <w:t xml:space="preserve">　　演【願力如順風。三力周圓，必登彼岸故。】</w:t>
      </w:r>
      <w:r>
        <w:t xml:space="preserve"> </w:t>
      </w:r>
    </w:p>
    <w:p w14:paraId="32DC4EF8" w14:textId="77777777" w:rsidR="007D607D" w:rsidRDefault="007D607D">
      <w:pPr>
        <w:pStyle w:val="a3"/>
      </w:pPr>
      <w:r>
        <w:t xml:space="preserve">　　這給你說明為什麼能往生，也給你說明為什麼一生當中成就，不必經歷三大阿僧祇劫，道理在此地。其他法門講成就，總得說出一個道理能叫我們相信，這個理我們想想能講得通，這才行！我們才能相信。這個理說得非常平實。世尊、阿彌陀佛不騙人，不會說：你只要到我這兒來，拜我做老師，我給你摸摸頭，給你授記，你就可以往生了；或者我給你發個證書，你將來憑這個證書就可以到西方極樂世界，不要念佛了。末法時期作怪的人很多，眾生實在是愚痴，容易上當！那都是假的，不是真的，哪有不費力就能去？八萬四千法門，淨土念佛法門叫易行道，再沒有比這個更容易。雖然容易，自己要念到一心，這是基本的條件，一心稱念。千萬不要被人騙了！</w:t>
      </w:r>
      <w:r>
        <w:t xml:space="preserve"> </w:t>
      </w:r>
    </w:p>
    <w:p w14:paraId="48CE4C5F" w14:textId="77777777" w:rsidR="007D607D" w:rsidRDefault="007D607D">
      <w:pPr>
        <w:pStyle w:val="a3"/>
      </w:pPr>
      <w:r>
        <w:t xml:space="preserve">　　什麼是功夫？伏煩惱是功夫，破我執是功夫。無論你用什麼巧妙的方法，不能伏煩惱、不能破我執，那就是假的，決定不是真的。用個方法，你到這兒來學，沒幾天就能大徹大悟、明心見性，你能相信嗎？你去試試看，去學幾天，開悟了，看開悟以後那個樣子是什麼樣子。悟了以後，「我開悟了」，還有我執！「你還沒有開悟，我開悟了」，四相具足：我相、人相、眾生相、壽者相具足。分別、執著、邪知邪見，一樣都沒有離開，他開的什麼悟？增上慢！貢高我慢，開悟了，瞧不起別人。別人沒開悟，他開悟，目中無人，假的。悟了以後的心是清淨的、平等的，一切恭敬。悟了的人，他修什麼法門？普賢十大願王。《華嚴經》悟後起修是以十大願王為原則，第一個是「禮敬諸佛」。悟了的人，對於任何一個人一定是清淨心、平等心、恭敬心，決定沒有貢高我慢，決定沒有自讚毀他，那是個覺悟的人。諸位把大乘經多念一念，那些人的把戲你就能看穿，不屑一顧！那些人正是楞嚴會上所講的，「邪師說法，如恆河沙」。</w:t>
      </w:r>
      <w:r>
        <w:t xml:space="preserve"> </w:t>
      </w:r>
    </w:p>
    <w:p w14:paraId="2D54AEE8" w14:textId="77777777" w:rsidR="007D607D" w:rsidRDefault="007D607D">
      <w:pPr>
        <w:pStyle w:val="a3"/>
      </w:pPr>
      <w:r>
        <w:t xml:space="preserve">　　疏【夫垢心難淨，混若黃河，妄想難收，逸如奔馬，歷恆沙無數量之劫，輪轉未休。】</w:t>
      </w:r>
      <w:r>
        <w:t xml:space="preserve"> </w:t>
      </w:r>
    </w:p>
    <w:p w14:paraId="24C6BE51" w14:textId="77777777" w:rsidR="007D607D" w:rsidRDefault="007D607D">
      <w:pPr>
        <w:pStyle w:val="a3"/>
      </w:pPr>
      <w:r>
        <w:t xml:space="preserve">　　這是說明我們這個心的染污，煩惱、無明、邪見無量無邊，招來生生世世生死輪迴的果報，我們要曉得這個苦，太苦了！</w:t>
      </w:r>
      <w:r>
        <w:t xml:space="preserve"> </w:t>
      </w:r>
    </w:p>
    <w:p w14:paraId="77800090" w14:textId="77777777" w:rsidR="007D607D" w:rsidRDefault="007D607D">
      <w:pPr>
        <w:pStyle w:val="a3"/>
      </w:pPr>
      <w:r>
        <w:t xml:space="preserve">　　疏【攻三藏十二部之文，覺路彌遠。】</w:t>
      </w:r>
      <w:r>
        <w:t xml:space="preserve"> </w:t>
      </w:r>
    </w:p>
    <w:p w14:paraId="04A29E09" w14:textId="77777777" w:rsidR="007D607D" w:rsidRDefault="007D607D">
      <w:pPr>
        <w:pStyle w:val="a3"/>
      </w:pPr>
      <w:r>
        <w:t xml:space="preserve">　　這個話句句都是給我們說真話。</w:t>
      </w:r>
      <w:r>
        <w:t xml:space="preserve"> </w:t>
      </w:r>
    </w:p>
    <w:p w14:paraId="6D956D59" w14:textId="77777777" w:rsidR="007D607D" w:rsidRDefault="007D607D">
      <w:pPr>
        <w:pStyle w:val="a3"/>
      </w:pPr>
      <w:r>
        <w:t xml:space="preserve">　　疏【而能使濁者清，背者向，一念頓超，片言即證，力用之妙，何可思議。】</w:t>
      </w:r>
      <w:r>
        <w:t xml:space="preserve"> </w:t>
      </w:r>
    </w:p>
    <w:p w14:paraId="1890E45F" w14:textId="77777777" w:rsidR="007D607D" w:rsidRDefault="007D607D">
      <w:pPr>
        <w:pStyle w:val="a3"/>
      </w:pPr>
      <w:r>
        <w:t xml:space="preserve">　　這是解釋本經力用之妙，真正不可思議，我們讀了這幾句應當要相信。</w:t>
      </w:r>
      <w:r>
        <w:t xml:space="preserve"> </w:t>
      </w:r>
    </w:p>
    <w:p w14:paraId="0995DFDD" w14:textId="77777777" w:rsidR="007D607D" w:rsidRDefault="007D607D">
      <w:pPr>
        <w:pStyle w:val="a3"/>
      </w:pPr>
      <w:r>
        <w:t xml:space="preserve">　　『三藏』，是整個佛法經典的總名稱。『十二部』，佛說經有十二種方式，稱之為十二部，就是有十二種不同的體裁。這十二種，註解裡有它的名目。</w:t>
      </w:r>
      <w:r>
        <w:t xml:space="preserve"> </w:t>
      </w:r>
    </w:p>
    <w:p w14:paraId="55B9E279" w14:textId="77777777" w:rsidR="007D607D" w:rsidRDefault="007D607D">
      <w:pPr>
        <w:pStyle w:val="a3"/>
      </w:pPr>
      <w:r>
        <w:t xml:space="preserve">　　演【三藏，謂經律論。】</w:t>
      </w:r>
      <w:r>
        <w:t xml:space="preserve"> </w:t>
      </w:r>
    </w:p>
    <w:p w14:paraId="573216D8" w14:textId="77777777" w:rsidR="007D607D" w:rsidRDefault="007D607D">
      <w:pPr>
        <w:pStyle w:val="a3"/>
      </w:pPr>
      <w:r>
        <w:t xml:space="preserve">　　這大家都曉得。還有一個講法：</w:t>
      </w:r>
      <w:r>
        <w:t xml:space="preserve"> </w:t>
      </w:r>
    </w:p>
    <w:p w14:paraId="37A342F9" w14:textId="77777777" w:rsidR="007D607D" w:rsidRDefault="007D607D">
      <w:pPr>
        <w:pStyle w:val="a3"/>
      </w:pPr>
      <w:r>
        <w:t xml:space="preserve">　　演【又佛藏、菩薩藏、聲聞藏。】</w:t>
      </w:r>
      <w:r>
        <w:t xml:space="preserve"> </w:t>
      </w:r>
    </w:p>
    <w:p w14:paraId="0D4D1085" w14:textId="77777777" w:rsidR="007D607D" w:rsidRDefault="007D607D">
      <w:pPr>
        <w:pStyle w:val="a3"/>
      </w:pPr>
      <w:r>
        <w:t xml:space="preserve">　　『佛藏』是一乘法，在經典裡面只有三部，這是古大德所判的。《華嚴經》與《法華經》是一乘圓教，可以稱為佛藏；《梵網經》是一乘別教，也稱之為佛藏。『菩薩藏』是大乘經，『聲聞藏』是小乘經。這個經特別！超越三藏十二部，這是大師讚歎它到了極處。底下講十二部：</w:t>
      </w:r>
      <w:r>
        <w:t xml:space="preserve"> </w:t>
      </w:r>
    </w:p>
    <w:p w14:paraId="607F6B6C" w14:textId="77777777" w:rsidR="007D607D" w:rsidRDefault="007D607D">
      <w:pPr>
        <w:pStyle w:val="a3"/>
      </w:pPr>
      <w:r>
        <w:t xml:space="preserve">　　演【十二部，謂修多羅。】</w:t>
      </w:r>
      <w:r>
        <w:t xml:space="preserve"> </w:t>
      </w:r>
    </w:p>
    <w:p w14:paraId="1348F56A" w14:textId="77777777" w:rsidR="007D607D" w:rsidRDefault="007D607D">
      <w:pPr>
        <w:pStyle w:val="a3"/>
      </w:pPr>
      <w:r>
        <w:t xml:space="preserve">　　十二部，第一個是『修多羅』，這是印度話，意思是契經，專指長行文而言，我們現在講散文的體裁。</w:t>
      </w:r>
      <w:r>
        <w:t xml:space="preserve"> </w:t>
      </w:r>
    </w:p>
    <w:p w14:paraId="70FB9B8D" w14:textId="77777777" w:rsidR="007D607D" w:rsidRDefault="007D607D">
      <w:pPr>
        <w:pStyle w:val="a3"/>
      </w:pPr>
      <w:r>
        <w:t xml:space="preserve">　　演【重頌。】</w:t>
      </w:r>
      <w:r>
        <w:t xml:space="preserve"> </w:t>
      </w:r>
    </w:p>
    <w:p w14:paraId="7F8B6B54" w14:textId="77777777" w:rsidR="007D607D" w:rsidRDefault="007D607D">
      <w:pPr>
        <w:pStyle w:val="a3"/>
      </w:pPr>
      <w:r>
        <w:t xml:space="preserve">　　第二是『重頌』。頌，類似中國的詩歌。佛往往講完一段開示之後，會用詩歌的體裁，很整齊的句子，把這個意思重複說一遍。這個意義很深，因為經文必須要記住，如果不記住你就沒法子觀想，但是長行文太長不便於記誦，所以把它裡面重要的意思用詩歌體裁再說一遍，便於記誦，這是第一個意思。另外一個意思，講經場合不同於學校教學，學生是固定的，上課時大家都到齊，而講經場合有先來後到，有經講一半他才來的。佛非常慈悲，對於後到的人，前面沒有聽到，用偈頌很簡單把前面的大意重複一遍，使後來的人也能得到一個完整的意思。這是大慈大悲的設施，所以經中常有重頌。《華嚴經》偈頌非常多，幾乎一段長行文後面有一段偈頌，那個偈頌多半是重頌，可見得佛真正慈悲！</w:t>
      </w:r>
      <w:r>
        <w:t xml:space="preserve"> </w:t>
      </w:r>
    </w:p>
    <w:p w14:paraId="22A16024" w14:textId="77777777" w:rsidR="007D607D" w:rsidRDefault="007D607D">
      <w:pPr>
        <w:pStyle w:val="a3"/>
      </w:pPr>
      <w:r>
        <w:t xml:space="preserve">　　演【授記。】</w:t>
      </w:r>
      <w:r>
        <w:t xml:space="preserve"> </w:t>
      </w:r>
    </w:p>
    <w:p w14:paraId="23F20AD7" w14:textId="77777777" w:rsidR="007D607D" w:rsidRDefault="007D607D">
      <w:pPr>
        <w:pStyle w:val="a3"/>
      </w:pPr>
      <w:r>
        <w:t xml:space="preserve">　　第三是『授記』，就是預言。可以預先告訴你，將來什麼時候會成佛，在哪個世界，佛叫什麼名字，世界叫什麼名字，你在那裡講經多少會，度多少眾生。可是授記得有授記的條件，差不多到十地菩薩才會給你授記，因為成佛不遠了。現在是個博地凡夫，給你授什麼記？佛法裡面是授成佛之記。</w:t>
      </w:r>
      <w:r>
        <w:t xml:space="preserve"> </w:t>
      </w:r>
    </w:p>
    <w:p w14:paraId="179691B4" w14:textId="77777777" w:rsidR="007D607D" w:rsidRDefault="007D607D">
      <w:pPr>
        <w:pStyle w:val="a3"/>
      </w:pPr>
      <w:r>
        <w:t xml:space="preserve">　　演【孤起頌。】</w:t>
      </w:r>
      <w:r>
        <w:t xml:space="preserve"> </w:t>
      </w:r>
    </w:p>
    <w:p w14:paraId="066077B1" w14:textId="77777777" w:rsidR="007D607D" w:rsidRDefault="007D607D">
      <w:pPr>
        <w:pStyle w:val="a3"/>
      </w:pPr>
      <w:r>
        <w:t xml:space="preserve">　　第四是『孤起頌』，這也是偈頌，這一類的偈頌不是重頌，是前面沒講到的，所以這一類的偈頌不多。前面所沒有講到的，用偈頌來補充，使意思更完整；或者前面講到，臨時有人問，聽眾當中有疑問，雖然沒有說出來，心裡一起念，佛就曉得（佛有他心通），他用孤起頌答覆。我們在大經裡面看到，佛答覆眾生的問題，有「意請」，並沒有言語，心裡有這個意思，佛就知道，為他說法。</w:t>
      </w:r>
      <w:r>
        <w:t xml:space="preserve"> </w:t>
      </w:r>
    </w:p>
    <w:p w14:paraId="3DDC77D9" w14:textId="77777777" w:rsidR="007D607D" w:rsidRDefault="007D607D">
      <w:pPr>
        <w:pStyle w:val="a3"/>
      </w:pPr>
      <w:r>
        <w:t xml:space="preserve">　　演【無問自說。】</w:t>
      </w:r>
      <w:r>
        <w:t xml:space="preserve"> </w:t>
      </w:r>
    </w:p>
    <w:p w14:paraId="4DEEA2A9" w14:textId="77777777" w:rsidR="007D607D" w:rsidRDefault="007D607D">
      <w:pPr>
        <w:pStyle w:val="a3"/>
      </w:pPr>
      <w:r>
        <w:t xml:space="preserve">　　第五是『無問自說』，這個法門一定是很特別的法門。佛說法的規矩都是請法而後說法，總是有啟請的，這樣大家對佛法才會尊重。沒有來請問，佛就自己說，那麼這個法門有兩個意思：第一個意思，機緣成熟了；第二個意思，非常重要，雖然大家沒問，應該要說。《彌陀經》就是屬於無問自說，這個經雖然沒有人啟請，但是緣成熟了，就是這世界的人可以修這個法門，這個法門能夠很快叫你成就，而且這個經非常非常重要。實在講《華嚴》、《法華》都沒有這個經重要，你今天學《華嚴》、學《法華》，你這一生不能往生，只能種善根而已！照那個方法修行，一生不能成就。這個法門一生能成就，決定成就。所以，這個法門不能不說。</w:t>
      </w:r>
      <w:r>
        <w:t xml:space="preserve"> </w:t>
      </w:r>
    </w:p>
    <w:p w14:paraId="56E31DA3" w14:textId="77777777" w:rsidR="007D607D" w:rsidRDefault="007D607D">
      <w:pPr>
        <w:pStyle w:val="a3"/>
      </w:pPr>
      <w:r>
        <w:t xml:space="preserve">　　演【因緣，譬喻，本事，本生，方廣，未曾有，論議。】</w:t>
      </w:r>
      <w:r>
        <w:t xml:space="preserve"> </w:t>
      </w:r>
    </w:p>
    <w:p w14:paraId="61F4D3CC" w14:textId="77777777" w:rsidR="007D607D" w:rsidRDefault="007D607D">
      <w:pPr>
        <w:pStyle w:val="a3"/>
      </w:pPr>
      <w:r>
        <w:t xml:space="preserve">　　第六種『因緣』，第七種『譬喻』，第八種『本事』，第九種『本生』。本事與本生，都是說佛因地當中的故事、公案，就是過去他所修行的，這些可以給我們做參考，曉得佛生生世世怎樣修成的，可以給我們做榜樣。第十種『方廣』，方廣是大乘經的總名稱，方正之理，廣大之用。第十一是『未曾有』，這個經裡面所講的都是不可思議，非常希有的理與事。第十二種是『論議』，就是一般研究討論，與諸弟子有許多問答、討論的問題。</w:t>
      </w:r>
      <w:r>
        <w:t xml:space="preserve"> </w:t>
      </w:r>
    </w:p>
    <w:p w14:paraId="086E344C" w14:textId="77777777" w:rsidR="007D607D" w:rsidRDefault="007D607D">
      <w:pPr>
        <w:pStyle w:val="a3"/>
      </w:pPr>
      <w:r>
        <w:t xml:space="preserve">　　佛經有這十二種體裁，古人翻譯作「十二部經」，十二部經就是佛的全部經典。如果認為佛經只有十二部，那就搞錯了，每一種裡頭不曉得有多少部！後來古德怕人家看錯，所以翻作「十二分教」，這樣就不容易誤會。十二分教，「分」就是部分，也就是種類，有十二種教學的方式。這是簡單介紹三藏十二部。</w:t>
      </w:r>
      <w:r>
        <w:t xml:space="preserve"> </w:t>
      </w:r>
    </w:p>
    <w:p w14:paraId="06D8EC67" w14:textId="77777777" w:rsidR="007D607D" w:rsidRDefault="007D607D">
      <w:pPr>
        <w:pStyle w:val="a3"/>
      </w:pPr>
      <w:r>
        <w:t xml:space="preserve">　　『攻三藏十二部之文』，你如果真正發心閱藏、深入經藏，『覺路彌遠』，經文太多太長了，開悟遙遙無期，太難！開始念，念前面不知道後面，看到後面便將前面都忘光，沒有用處！又沒有過目不忘的能力，總是得前遺後。這是勸我們別搞這一套，要把它放下，專攻一部經，這是大師的意思。專攻一部經，專念一句阿彌陀佛，你才有成功的可能。如果不用這個方法，想用其他的辦法成功，我告訴諸位：我不相信。你搞禪與密，我統統不相信。禪我沒參過，禪家重要的經典《壇經》、《大珠和尚語錄》、《永嘉大師禪宗集》、《證道歌》，我統統講過。我對於禪不外行，禪的理論、方法、境界我都懂得。密也不外行，我的老師章嘉大師，我親近他三年，密宗裡面那一套我也知道很多，都不能夠騙我。所以你們說從那個法門進去可以成就，我不相信；念佛法門能成就，我深信不疑，決定能成功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32F10" w14:textId="77777777" w:rsidR="007D607D" w:rsidRDefault="007D607D" w:rsidP="007D607D">
      <w:r>
        <w:separator/>
      </w:r>
    </w:p>
  </w:endnote>
  <w:endnote w:type="continuationSeparator" w:id="0">
    <w:p w14:paraId="0F7406FC" w14:textId="77777777" w:rsidR="007D607D" w:rsidRDefault="007D607D" w:rsidP="007D6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1DC94" w14:textId="77777777" w:rsidR="007D607D" w:rsidRDefault="007D607D" w:rsidP="007D607D">
      <w:r>
        <w:separator/>
      </w:r>
    </w:p>
  </w:footnote>
  <w:footnote w:type="continuationSeparator" w:id="0">
    <w:p w14:paraId="6F1A4155" w14:textId="77777777" w:rsidR="007D607D" w:rsidRDefault="007D607D" w:rsidP="007D6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7D"/>
    <w:rsid w:val="007D60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6F3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0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0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0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0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1538</Words>
  <Characters>8770</Characters>
  <Application>Microsoft Office Word</Application>
  <DocSecurity>0</DocSecurity>
  <Lines>73</Lines>
  <Paragraphs>20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