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5D2B" w14:textId="77777777" w:rsidR="007C4D98" w:rsidRDefault="007C4D98">
      <w:r>
        <w:t xml:space="preserve">阿彌陀經疏鈔演義　　（第七十九集）　　</w:t>
      </w:r>
      <w:r>
        <w:t>1984/12</w:t>
      </w:r>
      <w:r>
        <w:t xml:space="preserve">　　台灣景美華藏圖書館　　檔名：</w:t>
      </w:r>
      <w:r>
        <w:t xml:space="preserve">01-003-0079 </w:t>
      </w:r>
    </w:p>
    <w:p w14:paraId="2E2DFBCF" w14:textId="77777777" w:rsidR="007C4D98" w:rsidRDefault="007C4D98">
      <w:pPr>
        <w:pStyle w:val="a3"/>
      </w:pPr>
      <w:r>
        <w:t xml:space="preserve">　　請看《阿彌陀經疏鈔演義會本》，第一二七頁：</w:t>
      </w:r>
      <w:r>
        <w:t xml:space="preserve"> </w:t>
      </w:r>
    </w:p>
    <w:p w14:paraId="35220F17" w14:textId="77777777" w:rsidR="007C4D98" w:rsidRDefault="007C4D98">
      <w:pPr>
        <w:pStyle w:val="a3"/>
      </w:pPr>
      <w:r>
        <w:t xml:space="preserve">　　玄義【於是器中，輩之品之，成三成九，九之又九，三之又三，又細分之，復應無量，如二部中說。】</w:t>
      </w:r>
      <w:r>
        <w:t xml:space="preserve"> </w:t>
      </w:r>
    </w:p>
    <w:p w14:paraId="76A9A57E" w14:textId="77777777" w:rsidR="007C4D98" w:rsidRDefault="007C4D98">
      <w:pPr>
        <w:pStyle w:val="a3"/>
      </w:pPr>
      <w:r>
        <w:t xml:space="preserve">　　這一段是講西方極樂世界的品位。</w:t>
      </w:r>
      <w:r>
        <w:t xml:space="preserve"> </w:t>
      </w:r>
    </w:p>
    <w:p w14:paraId="653EBF31" w14:textId="77777777" w:rsidR="007C4D98" w:rsidRDefault="007C4D98">
      <w:pPr>
        <w:pStyle w:val="a3"/>
      </w:pPr>
      <w:r>
        <w:t xml:space="preserve">　　疏【次明階等也。】</w:t>
      </w:r>
      <w:r>
        <w:t xml:space="preserve"> </w:t>
      </w:r>
    </w:p>
    <w:p w14:paraId="3339B4B6" w14:textId="77777777" w:rsidR="007C4D98" w:rsidRDefault="007C4D98">
      <w:pPr>
        <w:pStyle w:val="a3"/>
      </w:pPr>
      <w:r>
        <w:t xml:space="preserve">　　『次』，這是講第二段，『明階等』，說明西方極樂世界品階等差。</w:t>
      </w:r>
      <w:r>
        <w:t xml:space="preserve"> </w:t>
      </w:r>
    </w:p>
    <w:p w14:paraId="47D671E6" w14:textId="77777777" w:rsidR="007C4D98" w:rsidRDefault="007C4D98">
      <w:pPr>
        <w:pStyle w:val="a3"/>
      </w:pPr>
      <w:r>
        <w:t xml:space="preserve">　　疏【輩者，大本三輩，品者，觀經九品，故曰三九。三輩之中，復三輩之，則成九輩。九品之中，復九品之，則成八十一品。】</w:t>
      </w:r>
      <w:r>
        <w:t xml:space="preserve"> </w:t>
      </w:r>
    </w:p>
    <w:p w14:paraId="08DC5ED9" w14:textId="77777777" w:rsidR="007C4D98" w:rsidRDefault="007C4D98">
      <w:pPr>
        <w:pStyle w:val="a3"/>
      </w:pPr>
      <w:r>
        <w:t xml:space="preserve">　　『三輩』當中又有三輩，三輩是上、中、下，上裡面有上上，上中，上下，下裡面有下上、下中、下下。三裡面又有三，這樣就成九輩。九品當中每一品裡頭又有九品，那就成八十一品。</w:t>
      </w:r>
      <w:r>
        <w:t xml:space="preserve"> </w:t>
      </w:r>
    </w:p>
    <w:p w14:paraId="092F5997" w14:textId="77777777" w:rsidR="007C4D98" w:rsidRDefault="007C4D98">
      <w:pPr>
        <w:pStyle w:val="a3"/>
      </w:pPr>
      <w:r>
        <w:t xml:space="preserve">　　疏【輩之無窮，品之不已，則成百千萬億輩品，故曰復應無量。】</w:t>
      </w:r>
      <w:r>
        <w:t xml:space="preserve"> </w:t>
      </w:r>
    </w:p>
    <w:p w14:paraId="788CB684" w14:textId="77777777" w:rsidR="007C4D98" w:rsidRDefault="007C4D98">
      <w:pPr>
        <w:pStyle w:val="a3"/>
      </w:pPr>
      <w:r>
        <w:t xml:space="preserve">　　這段話說的是真相。諸位平常看經，好像西方極樂世界品階很簡單，只有三輩九品，實際上不然。像世間念書一樣，學校分多少個年級，縱然是同一個年級，考試名次還有第一、第二、第三，一直排下去，這些都是屬於品階的意思。因為往生西方極樂世界的人，每個人的功夫不相同，所以品階就多，這是非常合理的事情。</w:t>
      </w:r>
      <w:r>
        <w:t xml:space="preserve"> </w:t>
      </w:r>
    </w:p>
    <w:p w14:paraId="4942DCCA" w14:textId="77777777" w:rsidR="007C4D98" w:rsidRDefault="007C4D98">
      <w:pPr>
        <w:pStyle w:val="a3"/>
      </w:pPr>
      <w:r>
        <w:t xml:space="preserve">　　疏【所以然者，均名念佛，同一往生，而修有事理，功有勤惰，隨因感果，地位自別。】</w:t>
      </w:r>
      <w:r>
        <w:t xml:space="preserve"> </w:t>
      </w:r>
    </w:p>
    <w:p w14:paraId="251D0E85" w14:textId="77777777" w:rsidR="007C4D98" w:rsidRDefault="007C4D98">
      <w:pPr>
        <w:pStyle w:val="a3"/>
      </w:pPr>
      <w:r>
        <w:t xml:space="preserve">　　這就把理由給我們說出來了。為什麼會有這麼多品階？往生西方極樂世界的人，他們的修行功夫不相同，有事有理。理事，實在說都一樣的好，在我們一般看起來，當然明理比不明理是要好得多，好在哪裡？實在講就是一句話：死心塌地念阿彌陀佛。你把這個理都搞明白了，死心塌地了。如果理沒有明瞭也能死心塌地，他的果報跟那個明理的人確實是差不多的。不管明不明理，都要念到見思煩惱盡了，才能得事一心不亂，這點諸位要記住。念到破一品無明、證一分法身，這是理一心不亂，這是剛剛證得。西方世界四十一位法身大士統統是理一心，這是我們用《華嚴經》來分判，從十住、十行、十迴向、十地、等覺，在西方極樂世界都叫做理一心不亂。由此可知，理一心裡面功夫淺深差別很多。理一心如此，事一心與功夫成片也不例外，也都是這樣的情形。所以功夫要勤奮、要努力，要把我們寶貴的光陰用來念佛，這樣感得西方極樂世界果報的地位自然就不同了。</w:t>
      </w:r>
      <w:r>
        <w:t xml:space="preserve"> </w:t>
      </w:r>
    </w:p>
    <w:p w14:paraId="66C2D5B0" w14:textId="77777777" w:rsidR="007C4D98" w:rsidRDefault="007C4D98">
      <w:pPr>
        <w:pStyle w:val="a3"/>
      </w:pPr>
      <w:r>
        <w:t xml:space="preserve">　　疏【故涅槃說十二因緣，曾無二法。而下智觀者，得聲聞菩提。中智觀者，得緣覺菩提。上智觀者，得菩薩菩提。上上智觀者，得佛菩提。】</w:t>
      </w:r>
      <w:r>
        <w:t xml:space="preserve"> </w:t>
      </w:r>
    </w:p>
    <w:p w14:paraId="5B8CA4D1" w14:textId="77777777" w:rsidR="007C4D98" w:rsidRDefault="007C4D98">
      <w:pPr>
        <w:pStyle w:val="a3"/>
      </w:pPr>
      <w:r>
        <w:lastRenderedPageBreak/>
        <w:t xml:space="preserve">　　同是一樁事情，隨著個人智慧的淺深，分許許多多的差等。『下智』還是有智慧，不能說沒有智慧，比我們強多了，我們連下智都沒有。下智直觀本體，佛經裡面常說「萬法無常，萬法皆空」，他觀十二因緣，從十二因緣裡面得到的啟示。這種觀法，他的成就不過是聲聞而已，小乘的阿羅漢。「下智是但解偏空，而根稍鈍者」，這是根性比較鈍的人，所看的只是看生滅十二因緣，天台四教裡面講得最淺的是生滅十二因緣。『中智』，智慧比阿羅漢高，「亦但解偏空，而根大利者」，他的根性比阿羅漢利，聰明。他在十二因緣裡面能觀察到不生滅因緣，對於甚深因緣法，他所體會、所理解的比阿羅漢高得多。這樣的人則成辟支佛、緣覺，『緣覺菩提』，菩提是覺悟的意思。</w:t>
      </w:r>
      <w:r>
        <w:t xml:space="preserve"> </w:t>
      </w:r>
    </w:p>
    <w:p w14:paraId="3D9BC4A3" w14:textId="77777777" w:rsidR="007C4D98" w:rsidRDefault="007C4D98">
      <w:pPr>
        <w:pStyle w:val="a3"/>
      </w:pPr>
      <w:r>
        <w:t xml:space="preserve">　　『上智』的人是指菩薩，只有菩薩才真正明瞭中道，才真正懂得中道。他觀十二因緣，他的看法比前面兩種高明得多，他看到十二因緣是不思議生滅因緣，心量廣大，因此也成了廣大的行門，六度萬行。這是「得菩薩菩提」，成就菩薩的智慧。『上上智』是指佛，如來果地上，不但他能透徹的理解中道，而且真正在不思議不生滅因緣裡面得到了清淨，清淨是佛法，是一切佛法皆成就故，這是『得佛菩提』。由此可知，同是十二因緣一法，從無明緣行、行緣識、識緣名色，乃至老死，同是十二因緣法，每個人所看的、每個人所體會的、每個人所應用的就不相同。這是舉一個例子來說。</w:t>
      </w:r>
      <w:r>
        <w:t xml:space="preserve"> </w:t>
      </w:r>
    </w:p>
    <w:p w14:paraId="1BD36B79" w14:textId="77777777" w:rsidR="007C4D98" w:rsidRDefault="007C4D98">
      <w:pPr>
        <w:pStyle w:val="a3"/>
      </w:pPr>
      <w:r>
        <w:t xml:space="preserve">　　疏【是則諸天共器，食有精粗。】</w:t>
      </w:r>
      <w:r>
        <w:t xml:space="preserve"> </w:t>
      </w:r>
    </w:p>
    <w:p w14:paraId="18CEB4A9" w14:textId="77777777" w:rsidR="007C4D98" w:rsidRDefault="007C4D98">
      <w:pPr>
        <w:pStyle w:val="a3"/>
      </w:pPr>
      <w:r>
        <w:t xml:space="preserve">　　這幾句話是出在《淨名經》，就是《維摩詰經》。《維摩詰經》說，天人在一起吃飯。天上一切都是變化成就的，比我們人間福報大得多。天人要吃什麼東西，變現出來的，吃飽了，這鍋碗盆碟也都變空了，這跟西方極樂世界一樣的，所以這福報大。可是生到天上去的人，每個人修因那個功夫不一樣，因此生到天上之後，福報還是不相同，同樣是一鍋飯，福報大的去吃那個飯就很香、就很細；福報小的人，看那個飯就是粗飯，這也是隨著自己功夫變現出來的。說這些話幹什麼？無非是勸勉我們要努力，要加功用行。不但是決定要往生極樂世界，而且到極樂世界要高增品位，這才是諸佛菩薩對我們的願望。</w:t>
      </w:r>
      <w:r>
        <w:t xml:space="preserve"> </w:t>
      </w:r>
    </w:p>
    <w:p w14:paraId="4CF5779C" w14:textId="77777777" w:rsidR="007C4D98" w:rsidRDefault="007C4D98">
      <w:pPr>
        <w:pStyle w:val="a3"/>
      </w:pPr>
      <w:r>
        <w:t xml:space="preserve">　　要曉得世出世間一切法，只有這一法是真的。諸位在平常你冷靜的去想一想，這個世間是假的，什麼都是假的，沒有一樣東西是自己的，包括這個身體。你每天晚上睡覺，睡熟的時候，你就把這個身體忘掉了，人家把你身體抬走，你都不曉得，連身都不是自己的，哪有身外之物！一定要覺悟。佛在經上常常說：萬般將不去，唯有業隨身。所以起心動念的造作，我們要特別的留意，要真正做到「諸惡莫作，眾善奉行」。</w:t>
      </w:r>
      <w:r>
        <w:t xml:space="preserve"> </w:t>
      </w:r>
    </w:p>
    <w:p w14:paraId="7FFA68B2" w14:textId="77777777" w:rsidR="007C4D98" w:rsidRDefault="007C4D98">
      <w:pPr>
        <w:pStyle w:val="a3"/>
      </w:pPr>
      <w:r>
        <w:t xml:space="preserve">　　善惡的標準，在佛經裡面講了許許多多種，這些標準都是比較而顯示出來的。我們也舉個例子說。天比我們人善得多，天修十善，修慈悲喜捨四無量心，比我們人間修五戒，那是要高明得多。可是天比起阿羅漢，甚至比起須陀洹，他也不善。為什麼？他天福享盡還會墮三途。須陀洹不墮三途了，這樣看起來須陀洹善，天不善！須陀洹比不上阿羅漢，阿羅漢比不上辟支佛。善惡有許許多多的等級。經論上給我們講一個最起碼的標準，我們要把它記住。凡是利益眾生的事都是善，於別人有利的。這個利還要加以說明，這一世利，這一世得好處，來世還得好處，這才是真正的利。現在得好處，來世得苦報，這個不善；真正這個善，現在得利益，來世還要得利益。凡</w:t>
      </w:r>
      <w:r>
        <w:lastRenderedPageBreak/>
        <w:t>是自私自利的，這就是惡。為什麼說自私自利就是惡？中國俗話說「人不為己，天誅地滅」，人哪有不為自己的？為什麼佛法說為自己這是惡呢？你要曉得，為一切眾生是真正為自己。這個道理很深，諸位要細細的去參究。</w:t>
      </w:r>
      <w:r>
        <w:t xml:space="preserve"> </w:t>
      </w:r>
    </w:p>
    <w:p w14:paraId="448F6A60" w14:textId="77777777" w:rsidR="007C4D98" w:rsidRDefault="007C4D98">
      <w:pPr>
        <w:pStyle w:val="a3"/>
      </w:pPr>
      <w:r>
        <w:t xml:space="preserve">　　你能為一切眾生，一切眾生自然就為你，這個多自在！一切眾生都為你，你的福報享不盡，你不會遭遇到困難的時候。我們佛門裡面講：法緣殊勝。你的法緣好！走到任何地方都有人招待，都有人照顧。這是怎麼修來的？就是你起心動念都是為別人，你才會得這個果報。念念只為自己，不想到別人，這種殊勝的果報是得不到的。善惡我們要有一個標準的概念，多替人想，多替別人做，這個人決定有福。能把自己忘掉了，那個福就更大，為什麼？我執破了。我執破了，念佛就是事一心不亂。再進一步，法執也破了，你就得理一心不亂，在菩薩位次上叫法身大士。所以斷惡修善一定要努力。</w:t>
      </w:r>
      <w:r>
        <w:t xml:space="preserve"> </w:t>
      </w:r>
    </w:p>
    <w:p w14:paraId="4CF0CC80" w14:textId="77777777" w:rsidR="007C4D98" w:rsidRDefault="007C4D98">
      <w:pPr>
        <w:pStyle w:val="a3"/>
      </w:pPr>
      <w:r>
        <w:t xml:space="preserve">　　疏【三獸同河，渡分深淺，焉可誣也。】</w:t>
      </w:r>
      <w:r>
        <w:t xml:space="preserve"> </w:t>
      </w:r>
    </w:p>
    <w:p w14:paraId="4CE22C5B" w14:textId="77777777" w:rsidR="007C4D98" w:rsidRDefault="007C4D98">
      <w:pPr>
        <w:pStyle w:val="a3"/>
      </w:pPr>
      <w:r>
        <w:t xml:space="preserve">　　這個比喻出在永嘉大師《禪宗集》。『三獸』是大象、馬、兔子，這三獸過河。牠們體積不一樣，兔子在水表面就游過去了；馬過河，牠身體比較重，涉在水裡一半，涉的水就深了；大象身體更重了，牠是一步一步從河底走過去。這就是講淺深不一樣，比喻三種不同根性的人所得的果有淺深不相同。</w:t>
      </w:r>
      <w:r>
        <w:t xml:space="preserve"> </w:t>
      </w:r>
    </w:p>
    <w:p w14:paraId="1BCC8171" w14:textId="77777777" w:rsidR="007C4D98" w:rsidRDefault="007C4D98">
      <w:pPr>
        <w:pStyle w:val="a3"/>
      </w:pPr>
      <w:r>
        <w:t xml:space="preserve">　　疏【儻其自負利根，聞說念佛若將浼焉，寧知輩品天淵，存乎其人而已。終不念佛，鈍置汝也，好奇負勝之士，幸平氣而思之。】</w:t>
      </w:r>
      <w:r>
        <w:t xml:space="preserve"> </w:t>
      </w:r>
    </w:p>
    <w:p w14:paraId="0F8E927D" w14:textId="77777777" w:rsidR="007C4D98" w:rsidRDefault="007C4D98">
      <w:pPr>
        <w:pStyle w:val="a3"/>
      </w:pPr>
      <w:r>
        <w:t xml:space="preserve">　　這幾句話是勉勵我們，曉得西方世界真正的情形，激發我們要精進不懈努力去修持。這是假設的話，如果你自以為根很利，『聞說念佛若將浼焉』，浼這個字的意思是以事託人，拜託人的意思。因為根利的人，他聽到這個法門他不願意學，為什麼？我自己修行靠自己就成功了，何必還要拜託阿彌陀佛？這個法門叫二力法門，何必要拜託阿彌陀佛？所以在這個地方我們自己一定要曉得，西方極樂世界的類品太多了，完全看我們自己如何去爭取。</w:t>
      </w:r>
      <w:r>
        <w:t xml:space="preserve"> </w:t>
      </w:r>
    </w:p>
    <w:p w14:paraId="6B966EFE" w14:textId="77777777" w:rsidR="007C4D98" w:rsidRDefault="007C4D98">
      <w:pPr>
        <w:pStyle w:val="a3"/>
      </w:pPr>
      <w:r>
        <w:t xml:space="preserve">　　如果你修學其他的法門，對於念佛法門不相信，也不發願，蓮池大師此地說，這個人是真正的鈍根，絕對不是聰明人。李老師在《無量壽經》眉註上他就寫：不求帶業往生，非愚即狂。這是這個經文讀了之後深深有感。因為《無量壽經》裡面舉了事實，裡頭有一些菩薩，這些菩薩們生生世世都發菩提心修菩薩道，在過去生中曾經供養四百億佛，結果還有隔陰之迷，還有退轉。所以李老師說：不求帶業往生，不是愚人就是狂妄。此地也是這個意思。勉勵我們要仔細的去反省，其他的法門真行嗎？</w:t>
      </w:r>
      <w:r>
        <w:t xml:space="preserve"> </w:t>
      </w:r>
    </w:p>
    <w:p w14:paraId="052CFF36" w14:textId="77777777" w:rsidR="007C4D98" w:rsidRDefault="007C4D98">
      <w:pPr>
        <w:pStyle w:val="a3"/>
      </w:pPr>
      <w:r>
        <w:t xml:space="preserve">　　參禪可以得禪定，腿一盤，坐十天半個月不起來，不要吃飯也不要喝水，這做得到！可是告訴諸位，這出不了三界，不能了生死，斷不了煩惱。禪定功夫再深一點的，知道現在、過去、未來，不昧因果，他還是有因果報應，決定比不上帶業往生的下品下生。我們為什麼不取西方淨土？取西方淨土才是真正究竟圓滿。</w:t>
      </w:r>
      <w:r>
        <w:t xml:space="preserve"> </w:t>
      </w:r>
    </w:p>
    <w:p w14:paraId="2A4774B0" w14:textId="77777777" w:rsidR="007C4D98" w:rsidRDefault="007C4D98">
      <w:pPr>
        <w:pStyle w:val="a3"/>
      </w:pPr>
      <w:r>
        <w:t xml:space="preserve">　　取淨土的條件就是三資糧：第一個要深信不疑，第二個要有懇切的大願，我這一生當中只有一個願望：見阿彌陀佛，生西方極樂世界。我們要想，想阿彌陀佛；要念，念阿彌陀佛，要把其他的統統放下，你這樣才行，如果想別的事情就叫打閒岔。縱然一天到晚受持名號，這裡頭也叫夾雜，為什麼？你想別的事情。所以要記住，萬萬想不得。你要是想你現前的家親眷屬，家親眷屬總要分離、要告別的，沒有法子得到圓滿，沒有辦法常相聚，不可能的事情！唯有往生西方極樂世界，那就常相聚了。所以你自己念佛，家裡人不肯念，你做個樣子給他看，他就會念了。</w:t>
      </w:r>
      <w:r>
        <w:t xml:space="preserve"> </w:t>
      </w:r>
    </w:p>
    <w:p w14:paraId="12545503" w14:textId="77777777" w:rsidR="007C4D98" w:rsidRDefault="007C4D98">
      <w:pPr>
        <w:pStyle w:val="a3"/>
      </w:pPr>
      <w:r>
        <w:t xml:space="preserve">　　倓虛法師《念佛論》所講的鄭錫賓居士，他學佛學得很虔誠，把自己事業都放棄了，都不要了，天天去念佛，他會講經，到處給人家講經說法。他的弟弟就非常不高興，到以後他往生的時候，他弟弟看到了，他往生的時候沒有害病，預知時至。他往生的時候也是在講經，講完經之後，大眾都散了，還有十幾個人，他就給那些道友們說，請他們替他租個房子。結果這些道友就很奇怪，「你說你要走了，租房子幹什麼？」他說：我不是到別的地方，我到西方極樂世界去，是死在別人家裡不方便，你替我租個房子。同修們聽到這個事情，「我們沒有忌諱，你到我家來好了」，每個人家都歡迎他，「我們不忌諱，你真有這個本事」，這個不是簡單人！他又沒害病。好！鄭錫賓就答應，就在一個朋友家裡。臨走的時候，朋友們替他助念，還跟他講：古人往生都要說幾個偈子留作紀念，你也應該給我們說個偈子。鄭居士說：不必了，看我這樣子就行了。大家給他念佛十五分鐘，他就走了。他弟弟看到他這個樣子才覺悟過來，所以弟弟也拼命念佛，三年後也是預知時至往生了。這是把家人都度了。</w:t>
      </w:r>
      <w:r>
        <w:t xml:space="preserve"> </w:t>
      </w:r>
    </w:p>
    <w:p w14:paraId="484E1C19" w14:textId="77777777" w:rsidR="007C4D98" w:rsidRDefault="007C4D98">
      <w:pPr>
        <w:pStyle w:val="a3"/>
      </w:pPr>
      <w:r>
        <w:t xml:space="preserve">　　所以自己真正有成就，必定是度化一方。像這些地方，我們要認真的去多想想。學佛，任何一個法門比不上念佛。念佛，你這個心不夠踏實，那你就多研究經典。經典研究哪些？經典太多了，我們這個地方印的這一大本，這是《阿彌陀經》三種註解合訂在一起，值得研究。夏蓮居居士《無量壽經》會集本，非常之好。《無量壽經》有五種不同的譯本，真正要研究《無量壽經》還是要參考原文的譯本。</w:t>
      </w:r>
      <w:r>
        <w:t xml:space="preserve"> </w:t>
      </w:r>
    </w:p>
    <w:p w14:paraId="7798B3E9" w14:textId="77777777" w:rsidR="007C4D98" w:rsidRDefault="007C4D98">
      <w:pPr>
        <w:pStyle w:val="a3"/>
      </w:pPr>
      <w:r>
        <w:t xml:space="preserve">　　玄義【總收者。】</w:t>
      </w:r>
      <w:r>
        <w:t xml:space="preserve"> </w:t>
      </w:r>
    </w:p>
    <w:p w14:paraId="383AE0C4" w14:textId="77777777" w:rsidR="007C4D98" w:rsidRDefault="007C4D98">
      <w:pPr>
        <w:pStyle w:val="a3"/>
      </w:pPr>
      <w:r>
        <w:t xml:space="preserve">　　這就是總結，這一章的總結。</w:t>
      </w:r>
      <w:r>
        <w:t xml:space="preserve"> </w:t>
      </w:r>
    </w:p>
    <w:p w14:paraId="45CD8111" w14:textId="77777777" w:rsidR="007C4D98" w:rsidRDefault="007C4D98">
      <w:pPr>
        <w:pStyle w:val="a3"/>
      </w:pPr>
      <w:r>
        <w:t xml:space="preserve">　　玄義【但持佛名，必生彼國。】</w:t>
      </w:r>
      <w:r>
        <w:t xml:space="preserve"> </w:t>
      </w:r>
    </w:p>
    <w:p w14:paraId="77DD360D" w14:textId="77777777" w:rsidR="007C4D98" w:rsidRDefault="007C4D98">
      <w:pPr>
        <w:pStyle w:val="a3"/>
      </w:pPr>
      <w:r>
        <w:t xml:space="preserve">　　這個語氣非常的肯定，必定生西方世界。</w:t>
      </w:r>
      <w:r>
        <w:t xml:space="preserve"> </w:t>
      </w:r>
    </w:p>
    <w:p w14:paraId="7C6F787F" w14:textId="77777777" w:rsidR="007C4D98" w:rsidRDefault="007C4D98">
      <w:pPr>
        <w:pStyle w:val="a3"/>
      </w:pPr>
      <w:r>
        <w:t xml:space="preserve">　　玄義【則或高或下，或聖或凡。】</w:t>
      </w:r>
      <w:r>
        <w:t xml:space="preserve"> </w:t>
      </w:r>
    </w:p>
    <w:p w14:paraId="5B6E9001" w14:textId="77777777" w:rsidR="007C4D98" w:rsidRDefault="007C4D98">
      <w:pPr>
        <w:pStyle w:val="a3"/>
      </w:pPr>
      <w:r>
        <w:t xml:space="preserve">　　因為他品位不相同，所以有高下、有凡聖。在凡聖同居土的就是凡，方便有餘土以上的就是聖，就是聖人。方便有餘土要在我們這個世間，他們是等於阿羅漢，小乘的聖者；而實報莊嚴土是明心見性的菩薩。這叫三賢十聖。</w:t>
      </w:r>
      <w:r>
        <w:t xml:space="preserve"> </w:t>
      </w:r>
    </w:p>
    <w:p w14:paraId="3B97578C" w14:textId="77777777" w:rsidR="007C4D98" w:rsidRDefault="007C4D98">
      <w:pPr>
        <w:pStyle w:val="a3"/>
      </w:pPr>
      <w:r>
        <w:t xml:space="preserve">　　玄義【乃至或信或疑，或讚或毀，知有彼佛，便成善根，多劫多生，俱蒙解脫。】</w:t>
      </w:r>
      <w:r>
        <w:t xml:space="preserve"> </w:t>
      </w:r>
    </w:p>
    <w:p w14:paraId="38065FE4" w14:textId="77777777" w:rsidR="007C4D98" w:rsidRDefault="007C4D98">
      <w:pPr>
        <w:pStyle w:val="a3"/>
      </w:pPr>
      <w:r>
        <w:t xml:space="preserve">　　這幾句話實在是不可思議。</w:t>
      </w:r>
      <w:r>
        <w:t xml:space="preserve"> </w:t>
      </w:r>
    </w:p>
    <w:p w14:paraId="679972FC" w14:textId="77777777" w:rsidR="007C4D98" w:rsidRDefault="007C4D98">
      <w:pPr>
        <w:pStyle w:val="a3"/>
      </w:pPr>
      <w:r>
        <w:t xml:space="preserve">　　疏【高下者，以上品即登彼岸，下品猶勝天宮，則品位雖殊，皆得不退故。】</w:t>
      </w:r>
      <w:r>
        <w:t xml:space="preserve"> </w:t>
      </w:r>
    </w:p>
    <w:p w14:paraId="04DD207E" w14:textId="77777777" w:rsidR="007C4D98" w:rsidRDefault="007C4D98">
      <w:pPr>
        <w:pStyle w:val="a3"/>
      </w:pPr>
      <w:r>
        <w:t xml:space="preserve">　　這是西方極樂世界不可思議的地方，上品上生是『即登彼岸』，彼岸就是成佛，一到西方佛極樂世界就成佛了。讚佛偈裡面常常念的「花開見佛悟無生」，那是上品上生，一往生就成佛了。『下品』，這是講凡聖同居土的下品，西方極樂世界地位最低的，他的享受超過天宮。『天宮』是指欲界、色界，甚至包括無色界。為什麼？欲界天有五衰，還是要墮落。三禪，有火災、水災、風災。古人說，「縱然修到非非想」，那是無色界，二十八層天最高的，到非非想天了，「不如西方歸去來」，比不上到西方極樂世界下品下生。因為西方極樂世界下品下生沒有五衰相、沒有退轉、沒有天災，二十八層天怎能跟他相比！這是『下品猶勝天國』。</w:t>
      </w:r>
      <w:r>
        <w:t xml:space="preserve"> </w:t>
      </w:r>
    </w:p>
    <w:p w14:paraId="32342750" w14:textId="77777777" w:rsidR="007C4D98" w:rsidRDefault="007C4D98">
      <w:pPr>
        <w:pStyle w:val="a3"/>
      </w:pPr>
      <w:r>
        <w:t xml:space="preserve">　　『則品位雖殊，皆得不退故』，這是西方極樂世界最不思議之事，十方世界裡面所沒有的，只有西方極樂世界有，他不退轉。不但不退轉，而且經上給我們講得很明白，是圓證三不退，特別要注意那個「圓」字。通常在我們這個世界，或者是講十方諸佛國土，都是一樣的，一定要把三界八十八品見惑斷盡，才證得「位不退」，你這個地位就不退轉，就是永遠不會退到三惡道，你在人天兩道，你這個位不退了。斷見思煩惱證阿羅漢果以後，迴小向大，這個時候才證得「行不退」，這不容易！行就是講修行，決定不會退到二乘，就是不會退到小乘。第三，要破一品無明、證一分法身，這才能得到「念不退」，這是講三不退。</w:t>
      </w:r>
      <w:r>
        <w:t xml:space="preserve"> </w:t>
      </w:r>
    </w:p>
    <w:p w14:paraId="15D501FB" w14:textId="77777777" w:rsidR="007C4D98" w:rsidRDefault="007C4D98">
      <w:pPr>
        <w:pStyle w:val="a3"/>
      </w:pPr>
      <w:r>
        <w:t xml:space="preserve">　　真正講得三不退的是誰？圓教初住菩薩，這三種不退他都得到。西方極樂世界下品下生的人，他也有三不退，不但有三不退，他圓證三不退。那個「圓」字怎麼講法？剛才說了，初住菩薩雖然證三不退，沒圓滿。圓滿的證三不退是誰？圓教等覺菩薩，像觀世音菩薩、大勢至菩薩，文殊、普賢，彌勒菩薩、地藏菩薩之類的，才是圓證三不退。所以一往生西方極樂世界，種種的享受，境界就跟等覺菩薩差不多，這樣的好事到哪去找？查遍一切經典，釋迦牟尼佛沒這個說法。看看十方諸佛世界，諸佛世界裡頭沒這回事情。所以西方極樂世界叫難信之法，真叫人難信！</w:t>
      </w:r>
      <w:r>
        <w:t xml:space="preserve"> </w:t>
      </w:r>
    </w:p>
    <w:p w14:paraId="27B9AC76" w14:textId="77777777" w:rsidR="007C4D98" w:rsidRDefault="007C4D98">
      <w:pPr>
        <w:pStyle w:val="a3"/>
      </w:pPr>
      <w:r>
        <w:t xml:space="preserve">　　這些經論註疏，諸位要認真去研究，目的不外乎叫我們對這個法門死心塌地。念佛功德不可思議，念佛能避邪，有許許多多的例子，能驅除妖魔鬼怪，就這一句佛號就行了。</w:t>
      </w:r>
      <w:r>
        <w:t xml:space="preserve"> </w:t>
      </w:r>
    </w:p>
    <w:p w14:paraId="191A0023" w14:textId="77777777" w:rsidR="007C4D98" w:rsidRDefault="007C4D98">
      <w:pPr>
        <w:pStyle w:val="a3"/>
      </w:pPr>
      <w:r>
        <w:t xml:space="preserve">　　疏【聖凡者，以具縛凡夫，但得往生，即與諸大菩薩俱會一處，則終當成聖故，此專舉其順者。】</w:t>
      </w:r>
      <w:r>
        <w:t xml:space="preserve"> </w:t>
      </w:r>
    </w:p>
    <w:p w14:paraId="15840D51" w14:textId="77777777" w:rsidR="007C4D98" w:rsidRDefault="007C4D98">
      <w:pPr>
        <w:pStyle w:val="a3"/>
      </w:pPr>
      <w:r>
        <w:t xml:space="preserve">　　西方世界特別，這一往生是阿彌陀佛與觀音勢至來迎接你，接你到西方極樂世界之後，你跟佛菩薩就天天在一起。也許你會懷疑，佛菩薩哪有那麼多時間陪我？他真的不離開你，其實陪你的是他的化身，他有不可思議無量無邊的化身。雖然在蓮苞裡面，蓮花沒開，諸佛菩薩以及海會大眾都化身在裡面，你天天跟佛菩薩在一起。這是與諸上善人俱會一處，這個上善就是等覺菩薩；三賢十聖是善，善裡頭最上的。上善是等覺菩薩，你與他們俱會一處，由此可知，早晚你會成佛的。這是專講『順』，順是具足信願行的人，必然是如此。底下講不順的：</w:t>
      </w:r>
      <w:r>
        <w:t xml:space="preserve"> </w:t>
      </w:r>
    </w:p>
    <w:p w14:paraId="05FFA4A9" w14:textId="77777777" w:rsidR="007C4D98" w:rsidRDefault="007C4D98">
      <w:pPr>
        <w:pStyle w:val="a3"/>
      </w:pPr>
      <w:r>
        <w:t xml:space="preserve">　　疏【下言信疑讚毀。】</w:t>
      </w:r>
      <w:r>
        <w:t xml:space="preserve"> </w:t>
      </w:r>
    </w:p>
    <w:p w14:paraId="3B5C9EC4" w14:textId="77777777" w:rsidR="007C4D98" w:rsidRDefault="007C4D98">
      <w:pPr>
        <w:pStyle w:val="a3"/>
      </w:pPr>
      <w:r>
        <w:t xml:space="preserve">　　或者相信、或者懷疑、或者稱讚、或者毀謗，都沒有關係。</w:t>
      </w:r>
      <w:r>
        <w:t xml:space="preserve"> </w:t>
      </w:r>
    </w:p>
    <w:p w14:paraId="6B43A7F5" w14:textId="77777777" w:rsidR="007C4D98" w:rsidRDefault="007C4D98">
      <w:pPr>
        <w:pStyle w:val="a3"/>
      </w:pPr>
      <w:r>
        <w:t xml:space="preserve">　　疏【則兼違順，無不獲益也。】</w:t>
      </w:r>
      <w:r>
        <w:t xml:space="preserve"> </w:t>
      </w:r>
    </w:p>
    <w:p w14:paraId="1D8F4B48" w14:textId="77777777" w:rsidR="007C4D98" w:rsidRDefault="007C4D98">
      <w:pPr>
        <w:pStyle w:val="a3"/>
      </w:pPr>
      <w:r>
        <w:t xml:space="preserve">　　沒有不得到利益的。以前，《了凡四訓》、《感應篇》都特別強調，不能隨便丟棄字紙，更不可以任意丟棄佛像。這個話在過去那個時代來說是絕對正確的，為什麼？佛像、經書不容易得到。從前的經書是木刻版本印的，是一個字一個字雕出來的，印的時候用松煙刷，一張一張去刷，很費事情，印刷工人一天能印十本書就不得了。如果把這十本切好、裝訂好，恐怕都要兩三天的時間，書不容易得到。另外一種就是手抄本，沒有書的時候手抄，所以經書就非常珍貴。我們決定不能把它損壞，自己念了還要供給別人念，這個功德就大了。</w:t>
      </w:r>
      <w:r>
        <w:t xml:space="preserve"> </w:t>
      </w:r>
    </w:p>
    <w:p w14:paraId="1D47C494" w14:textId="77777777" w:rsidR="007C4D98" w:rsidRDefault="007C4D98">
      <w:pPr>
        <w:pStyle w:val="a3"/>
      </w:pPr>
      <w:r>
        <w:t xml:space="preserve">　　現在時代不一樣，印刷術發達，我們一印就是幾千本、幾萬本，幾天就印出來了。因此現代人學佛的觀念，也要跟過去不一樣。過去紙畫的佛像，放久了舊了，還得修補一下，還要來供養。現在舊佛像沒人要，怎麼辦？當然把它焚化，這個沒有罪過的。經書也是如此，破舊的書也應該把它燒毀。可是在有一種情形之下要注意，那就是線裝書，年代久了壞了，我們裱，像裱畫一樣，底下再托一層，至少又可以保存五百年，這個我們叫善本書。善本書一定要珍惜，不能隨便在上面圈點畫畫；影印的本子我們可以圈畫作筆記，原本一定要保留，不可以損壞。</w:t>
      </w:r>
      <w:r>
        <w:t xml:space="preserve"> </w:t>
      </w:r>
    </w:p>
    <w:p w14:paraId="654D16D0" w14:textId="77777777" w:rsidR="007C4D98" w:rsidRDefault="007C4D98">
      <w:pPr>
        <w:pStyle w:val="a3"/>
      </w:pPr>
      <w:r>
        <w:t xml:space="preserve">　　我過去曾經提議在報紙上刊佛像。我在美國每到一個地方，我都勸他們同修應該這樣做法，找發行量最大的報紙雜誌，在裡面刊一個佛像，使每天看報的人能有機緣看到佛。佛像旁邊也要把佛號寫上去，南無阿彌陀佛，使他每天能念一聲，這個功德不可思議。不管他信與不信，西方淨土的種子就種在他阿賴耶識裡去了。有人說「那個報紙人家送到垃圾堆去」，這個不在乎，不怕。「這個造罪業」，造罪業也不要緊。如果眾生都能得度，我造這個罪業下地獄，我甘心情願，要有這個精神。你要曉得，這度多少眾生！所以要有捨己為人的這個心，不要處處只顧到自己的利益，佛法不能夠弘揚，不能夠推展。底下大師設了個問答，給我們解釋這個問題。</w:t>
      </w:r>
      <w:r>
        <w:t xml:space="preserve"> </w:t>
      </w:r>
    </w:p>
    <w:p w14:paraId="59711A7A" w14:textId="77777777" w:rsidR="007C4D98" w:rsidRDefault="007C4D98">
      <w:pPr>
        <w:pStyle w:val="a3"/>
      </w:pPr>
      <w:r>
        <w:t xml:space="preserve">　　疏【問：信讚應爾，云何疑毀亦曰善根。】</w:t>
      </w:r>
      <w:r>
        <w:t xml:space="preserve"> </w:t>
      </w:r>
    </w:p>
    <w:p w14:paraId="6311B041" w14:textId="77777777" w:rsidR="007C4D98" w:rsidRDefault="007C4D98">
      <w:pPr>
        <w:pStyle w:val="a3"/>
      </w:pPr>
      <w:r>
        <w:t xml:space="preserve">　　他相信讚歎，這當然是善根，這個我們不會懷疑。而我們懷疑的，不信、毀謗怎麼也叫善根？</w:t>
      </w:r>
      <w:r>
        <w:t xml:space="preserve"> </w:t>
      </w:r>
    </w:p>
    <w:p w14:paraId="38A3AA12" w14:textId="77777777" w:rsidR="007C4D98" w:rsidRDefault="007C4D98">
      <w:pPr>
        <w:pStyle w:val="a3"/>
      </w:pPr>
      <w:r>
        <w:t xml:space="preserve">　　疏【答：常不輕授記諸人。】</w:t>
      </w:r>
      <w:r>
        <w:t xml:space="preserve"> </w:t>
      </w:r>
    </w:p>
    <w:p w14:paraId="79C04310" w14:textId="77777777" w:rsidR="007C4D98" w:rsidRDefault="007C4D98">
      <w:pPr>
        <w:pStyle w:val="a3"/>
      </w:pPr>
      <w:r>
        <w:t xml:space="preserve">　　這是常不輕菩薩，我們在《楞嚴》會上看到他，《法華》會上也看到他，常不輕菩薩給人授記。</w:t>
      </w:r>
      <w:r>
        <w:t xml:space="preserve"> </w:t>
      </w:r>
    </w:p>
    <w:p w14:paraId="5FD9A470" w14:textId="77777777" w:rsidR="007C4D98" w:rsidRDefault="007C4D98">
      <w:pPr>
        <w:pStyle w:val="a3"/>
      </w:pPr>
      <w:r>
        <w:t xml:space="preserve">　　疏【皆當作佛。】</w:t>
      </w:r>
      <w:r>
        <w:t xml:space="preserve"> </w:t>
      </w:r>
    </w:p>
    <w:p w14:paraId="3B863E9F" w14:textId="77777777" w:rsidR="007C4D98" w:rsidRDefault="007C4D98">
      <w:pPr>
        <w:pStyle w:val="a3"/>
      </w:pPr>
      <w:r>
        <w:t xml:space="preserve">　　一切眾生，每個眾生都應當作佛。</w:t>
      </w:r>
      <w:r>
        <w:t xml:space="preserve"> </w:t>
      </w:r>
    </w:p>
    <w:p w14:paraId="281D1CC0" w14:textId="77777777" w:rsidR="007C4D98" w:rsidRDefault="007C4D98">
      <w:pPr>
        <w:pStyle w:val="a3"/>
      </w:pPr>
      <w:r>
        <w:t xml:space="preserve">　　疏【人疑不信，乃至打罵。】</w:t>
      </w:r>
      <w:r>
        <w:t xml:space="preserve"> </w:t>
      </w:r>
    </w:p>
    <w:p w14:paraId="7FE4B40F" w14:textId="77777777" w:rsidR="007C4D98" w:rsidRDefault="007C4D98">
      <w:pPr>
        <w:pStyle w:val="a3"/>
      </w:pPr>
      <w:r>
        <w:t xml:space="preserve">　　別人聽了這個話，不相信，就打常不輕菩薩，罵常不輕菩薩。好了，菩薩給你講了真話，你不但不相信，你還要打他、還要罵他，這個罪過就重了。</w:t>
      </w:r>
      <w:r>
        <w:t xml:space="preserve"> </w:t>
      </w:r>
    </w:p>
    <w:p w14:paraId="03DC9A24" w14:textId="77777777" w:rsidR="007C4D98" w:rsidRDefault="007C4D98">
      <w:pPr>
        <w:pStyle w:val="a3"/>
      </w:pPr>
      <w:r>
        <w:t xml:space="preserve">　　疏【因墮地獄，從地獄出，終得成道。】</w:t>
      </w:r>
      <w:r>
        <w:t xml:space="preserve"> </w:t>
      </w:r>
    </w:p>
    <w:p w14:paraId="4111FFC4" w14:textId="77777777" w:rsidR="007C4D98" w:rsidRDefault="007C4D98">
      <w:pPr>
        <w:pStyle w:val="a3"/>
      </w:pPr>
      <w:r>
        <w:t xml:space="preserve">　　他打罵菩薩那個罪報掉之後，他聽了這句佛法，這個種子是真正的善根，永遠不會消失，這是八識心田裡面的金剛種子。憑這個金剛種子，他的業報報盡之後，遇到緣，他真的成就了，他與佛有緣！所以我們要明白這個道理。別人縱然是打罵、毀謗，我們也不在乎，不必去介意，我們曉得他將來必定成佛，因為他的佛種子已經種下去了。</w:t>
      </w:r>
      <w:r>
        <w:t xml:space="preserve"> </w:t>
      </w:r>
    </w:p>
    <w:p w14:paraId="6A8DCDE1" w14:textId="77777777" w:rsidR="007C4D98" w:rsidRDefault="007C4D98">
      <w:pPr>
        <w:pStyle w:val="a3"/>
      </w:pPr>
      <w:r>
        <w:t xml:space="preserve">　　疏【豈非罵打從疑而生，疑從知生，知從聞生，聞知有佛，然後生疑。】</w:t>
      </w:r>
      <w:r>
        <w:t xml:space="preserve"> </w:t>
      </w:r>
    </w:p>
    <w:p w14:paraId="5D201C1C" w14:textId="77777777" w:rsidR="007C4D98" w:rsidRDefault="007C4D98">
      <w:pPr>
        <w:pStyle w:val="a3"/>
      </w:pPr>
      <w:r>
        <w:t xml:space="preserve">　　雖然生疑，佛他已經聞到了。</w:t>
      </w:r>
      <w:r>
        <w:t xml:space="preserve"> </w:t>
      </w:r>
    </w:p>
    <w:p w14:paraId="33E3432D" w14:textId="77777777" w:rsidR="007C4D98" w:rsidRDefault="007C4D98">
      <w:pPr>
        <w:pStyle w:val="a3"/>
      </w:pPr>
      <w:r>
        <w:t xml:space="preserve">　　疏【曾未聞之，疑從何發。因聞知故，佛之一字，已蘊識田，投種土中。】</w:t>
      </w:r>
      <w:r>
        <w:t xml:space="preserve"> </w:t>
      </w:r>
    </w:p>
    <w:p w14:paraId="3094E97E" w14:textId="77777777" w:rsidR="007C4D98" w:rsidRDefault="007C4D98">
      <w:pPr>
        <w:pStyle w:val="a3"/>
      </w:pPr>
      <w:r>
        <w:t xml:space="preserve">　　功德利益就在此地。所以真正明理的人，不怕人不信、不怕人毀謗、不怕人侮辱，你應當盡心盡力把佛法介紹給一切眾生，不管他信不信，我們一定要這樣做。他阿賴耶識裡頭只要有這個種子，多生多劫之後，他一定遇緣，遇到緣之後，他一定成就。他那個時候成就，他會感激你，到成就的時候，宿命通就得了，他就會一下就看到，多少劫多少劫之前，哪一個人把這個佛法介紹給我。他會非常感謝你，為什麼？是你度了他，你不給他種這個種子，他怎麼能成佛？因此不要害怕，不要有任何顧忌，不要有任何執著。</w:t>
      </w:r>
      <w:r>
        <w:t xml:space="preserve"> </w:t>
      </w:r>
    </w:p>
    <w:p w14:paraId="5BCE5FF0" w14:textId="77777777" w:rsidR="007C4D98" w:rsidRDefault="007C4D98">
      <w:pPr>
        <w:pStyle w:val="a3"/>
      </w:pPr>
      <w:r>
        <w:t xml:space="preserve">　　疏【雨露忽滋，終有生日。】</w:t>
      </w:r>
      <w:r>
        <w:t xml:space="preserve"> </w:t>
      </w:r>
    </w:p>
    <w:p w14:paraId="174359E0" w14:textId="77777777" w:rsidR="007C4D98" w:rsidRDefault="007C4D98">
      <w:pPr>
        <w:pStyle w:val="a3"/>
      </w:pPr>
      <w:r>
        <w:t xml:space="preserve">　　這兩句是比喻將來遇緣。因為他有種子，遇到緣了，他一定生長，一定成就。</w:t>
      </w:r>
      <w:r>
        <w:t xml:space="preserve"> </w:t>
      </w:r>
    </w:p>
    <w:p w14:paraId="0DDB9821" w14:textId="77777777" w:rsidR="007C4D98" w:rsidRDefault="007C4D98">
      <w:pPr>
        <w:pStyle w:val="a3"/>
      </w:pPr>
      <w:r>
        <w:t xml:space="preserve">　　疏【彼毀佛者，義亦如是。】</w:t>
      </w:r>
      <w:r>
        <w:t xml:space="preserve"> </w:t>
      </w:r>
    </w:p>
    <w:p w14:paraId="3C67F4D8" w14:textId="77777777" w:rsidR="007C4D98" w:rsidRDefault="007C4D98">
      <w:pPr>
        <w:pStyle w:val="a3"/>
      </w:pPr>
      <w:r>
        <w:t xml:space="preserve">　　那個毀謗佛的，也是這麼個道理。毀謗佛的人，將來都要成佛，不過他要受一段罪就是了，有一段時期的墮落，那個罪報完了之後，必定遇緣而成熟。</w:t>
      </w:r>
      <w:r>
        <w:t xml:space="preserve"> </w:t>
      </w:r>
    </w:p>
    <w:p w14:paraId="7B28C78D" w14:textId="77777777" w:rsidR="007C4D98" w:rsidRDefault="007C4D98">
      <w:pPr>
        <w:pStyle w:val="a3"/>
      </w:pPr>
      <w:r>
        <w:t xml:space="preserve">　　疏【故曰但知有佛，皆成善根，畢竟解脫，不聞不知，則不成種。】</w:t>
      </w:r>
      <w:r>
        <w:t xml:space="preserve"> </w:t>
      </w:r>
    </w:p>
    <w:p w14:paraId="667C5831" w14:textId="77777777" w:rsidR="007C4D98" w:rsidRDefault="007C4D98">
      <w:pPr>
        <w:pStyle w:val="a3"/>
      </w:pPr>
      <w:r>
        <w:t xml:space="preserve">　　這幾句話非常重要，尤其是佛法當中這個淨土法門。因為你聞到其他一切法門，這一生不能成就，不但這一生不能成就，實在說，生生世世都不能成就。如果要想成就，還是要念佛求生淨土。同修們聽到我這個說法，也許會說我太武斷，其實我講這個話是有根據的，不是隨便說的。根據什麼？根據《大方廣佛華嚴經》。華嚴會上到最後，普賢菩薩十大願王導歸極樂。我們應該要覺悟！無不是以往生極樂世界為究竟的成就。假如他方世界也是究竟成就，圓教等覺菩薩何必要往生西方世界呢？那就用不著了，往生西方極樂世界也沒有意義了。正因為圓教等覺還要發願往生，我們才知道西方世界才是究竟真實的果報。</w:t>
      </w:r>
      <w:r>
        <w:t xml:space="preserve"> </w:t>
      </w:r>
    </w:p>
    <w:p w14:paraId="4B504643" w14:textId="77777777" w:rsidR="007C4D98" w:rsidRDefault="007C4D98">
      <w:pPr>
        <w:pStyle w:val="a3"/>
      </w:pPr>
      <w:r>
        <w:t xml:space="preserve">　　既然曉得這個事實，現在為什麼不修？現在肯修，那是經上講的，你的善根、福德、因緣這三個條件具足，不但具足，而且真正是大善根、大福德、大因緣。真正明瞭了，真正接受了，我們從今天起，不但世間法要隨緣，隨緣就是放下，放下，不是什麼事都不問了，這個諸位搞清楚。放下是什麼？不再攀緣，這就是放下。從今以後隨緣度日，把整個時間用來念佛，要辦我們這一生當中第一樁大事。</w:t>
      </w:r>
      <w:r>
        <w:t xml:space="preserve"> </w:t>
      </w:r>
    </w:p>
    <w:p w14:paraId="61A458D9" w14:textId="77777777" w:rsidR="007C4D98" w:rsidRDefault="007C4D98">
      <w:pPr>
        <w:pStyle w:val="a3"/>
      </w:pPr>
      <w:r>
        <w:t xml:space="preserve">　　出世間法裡面所有這些經論也要放下，不要再去搞了，費那些腦筋划不來！多看幾部經不如多念幾句佛，為什麼？你多看經不能增高品位，多念佛會增高品位。經看多了，思想就亂了，你會想到這個經上這麼說，那個經上那麼說，為什麼說的都不一樣？你反而懷疑，甚至於不相信了，退轉了，因此不如不看！念佛的人只看三經一論，或者看《淨土十要》，《印光大師文鈔》，足夠了，不要再搞別的了。這樣修學，我們這一生當中決定會成就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9DCF7" w14:textId="77777777" w:rsidR="007C4D98" w:rsidRDefault="007C4D98" w:rsidP="007C4D98">
      <w:r>
        <w:separator/>
      </w:r>
    </w:p>
  </w:endnote>
  <w:endnote w:type="continuationSeparator" w:id="0">
    <w:p w14:paraId="17162574" w14:textId="77777777" w:rsidR="007C4D98" w:rsidRDefault="007C4D98" w:rsidP="007C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D942" w14:textId="77777777" w:rsidR="007C4D98" w:rsidRDefault="007C4D98" w:rsidP="007C4D98">
      <w:r>
        <w:separator/>
      </w:r>
    </w:p>
  </w:footnote>
  <w:footnote w:type="continuationSeparator" w:id="0">
    <w:p w14:paraId="6F3C87D5" w14:textId="77777777" w:rsidR="007C4D98" w:rsidRDefault="007C4D98" w:rsidP="007C4D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98"/>
    <w:rsid w:val="007C4D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09E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D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D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D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D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