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F7A1E" w14:textId="77777777" w:rsidR="00E52D82" w:rsidRDefault="00E52D82">
      <w:r>
        <w:t xml:space="preserve">阿彌陀經疏鈔演義　　（第一二九集）　　</w:t>
      </w:r>
      <w:r>
        <w:t>1984/12</w:t>
      </w:r>
      <w:r>
        <w:t xml:space="preserve">　　台灣景美華藏圖書館　　檔名：</w:t>
      </w:r>
      <w:r>
        <w:t xml:space="preserve">01-003-0129 </w:t>
      </w:r>
    </w:p>
    <w:p w14:paraId="0A9C874D" w14:textId="77777777" w:rsidR="00E52D82" w:rsidRDefault="00E52D82">
      <w:pPr>
        <w:pStyle w:val="a3"/>
      </w:pPr>
      <w:r>
        <w:t xml:space="preserve">　　請看《阿彌陀經疏鈔演義會本》，第二八三頁：</w:t>
      </w:r>
      <w:r>
        <w:t xml:space="preserve"> </w:t>
      </w:r>
    </w:p>
    <w:p w14:paraId="31FF4381" w14:textId="77777777" w:rsidR="00E52D82" w:rsidRDefault="00E52D82">
      <w:pPr>
        <w:pStyle w:val="a3"/>
      </w:pPr>
      <w:r>
        <w:t xml:space="preserve">　　鈔【三苦者，一、苦苦，謂受有漏身，已名為苦，更加種種逼惱，則苦而復苦也，是為欲界苦。】</w:t>
      </w:r>
      <w:r>
        <w:t xml:space="preserve"> </w:t>
      </w:r>
    </w:p>
    <w:p w14:paraId="28CD7DFD" w14:textId="77777777" w:rsidR="00E52D82" w:rsidRDefault="00E52D82">
      <w:pPr>
        <w:pStyle w:val="a3"/>
      </w:pPr>
      <w:r>
        <w:t xml:space="preserve">　　四諦裡面解釋苦集滅道，先說『三苦』，這是世尊將三界之內的苦報歸納為三大類，在欲界裡面這三種統統都有，所謂「苦苦、壞苦、行苦」，這三類苦統統具足。這解釋很簡單，但是非常扼要。我們在三界得的果報，當然最重要的就是身體，這個身體是『有漏之身』，什麼叫「漏」？這是佛學裡面一個術語，就是煩惱的代名詞。換句話說，你有身就有煩惱，有身體就有痛苦。中國道家老莊他能體會到這一層，說：吾有大患，為吾有身。我有最大的憂患是什麼？有身體，有身體就有憂患。可見得佛教沒傳到中國來，中國的古聖先賢也覺察到這個問題。「漏」是個比喻，譬如一個茶杯，這個杯子如果有破損，盛水它就漏失掉了。佛將身體比喻為不健全的法器，縱然我們天天修積功德，都漏失了。</w:t>
      </w:r>
      <w:r>
        <w:t xml:space="preserve"> </w:t>
      </w:r>
    </w:p>
    <w:p w14:paraId="6E670961" w14:textId="77777777" w:rsidR="00E52D82" w:rsidRDefault="00E52D82">
      <w:pPr>
        <w:pStyle w:val="a3"/>
      </w:pPr>
      <w:r>
        <w:t xml:space="preserve">　　佛在經上常講「火燒功德林」，這是大家都要記住的，你一發脾氣，你的功德就燒掉了。所以你要想想，你到底修積多少功德？你想想從什麼時候沒發脾氣到現在。如果你在臨命終時那一剎那還發一次脾氣，那什麼都完了，那火燒功德林！所以修行人最怕的就是瞋恚，所謂「一念瞋心起，百萬障門開」，所有一切障礙統統都來了，業障都現前了。可是幾個人能不發脾氣？從這上來看，所謂「念佛的人多，往生的人少」，為什麼？這一發脾氣就不行了，就成了障礙。所以念佛人真正覺悟之後，這個世間一切人事隨他去！他好也好、壞也好，反正與我不相干。我勸告他，他聽，那就勸他，他不聽就算了，就不必再理會了，要保持自己的身心清淨。經上常講「積功累德」，你那個功德才能夠累積。</w:t>
      </w:r>
      <w:r>
        <w:t xml:space="preserve"> </w:t>
      </w:r>
    </w:p>
    <w:p w14:paraId="01DFD078" w14:textId="77777777" w:rsidR="00E52D82" w:rsidRDefault="00E52D82">
      <w:pPr>
        <w:pStyle w:val="a3"/>
      </w:pPr>
      <w:r>
        <w:t xml:space="preserve">　　我過去有一個朋友，他年輕的時候得肺病，不能生氣，一生氣這病就要發作，所以他一生當中保持著不發脾氣，為什麼？我沒有能力發脾氣。這個到最後對他修行確實有很大的幫助，以後他學佛了。雖然這早年死，可是他那個死實在也不簡單，他是抱了一身的重病，自己一個人坐巴士到榮民醫院去掛急診，急診掛號之後，到急診室不到半個小時他走了，清清楚楚明明白白，這是很不容易的一樁事情。</w:t>
      </w:r>
      <w:r>
        <w:t xml:space="preserve"> </w:t>
      </w:r>
    </w:p>
    <w:p w14:paraId="024D3363" w14:textId="77777777" w:rsidR="00E52D82" w:rsidRDefault="00E52D82">
      <w:pPr>
        <w:pStyle w:val="a3"/>
      </w:pPr>
      <w:r>
        <w:t xml:space="preserve">　　所以我們這個身，換句話說，有感情，感情就是煩惱，就是有漏，這個已經很苦了。換句話說，沒有辦法積功累德，這已相當苦，再加上『種種逼惱』，種種逼惱就是後面講的八苦，苦苦細說是八大類：生、老、病、死、愛別離、怨憎會、求不得、五陰熾盛。這八大類在欲界的眾生可以說是每個人都要受的，沒有一個人能逃得過。這是第一類，欲界苦。</w:t>
      </w:r>
      <w:r>
        <w:t xml:space="preserve"> </w:t>
      </w:r>
    </w:p>
    <w:p w14:paraId="66B8FB63" w14:textId="77777777" w:rsidR="00E52D82" w:rsidRDefault="00E52D82">
      <w:pPr>
        <w:pStyle w:val="a3"/>
      </w:pPr>
      <w:r>
        <w:t xml:space="preserve">　　鈔【二、壞苦，謂當樂壞時，不勝憂惱也，是為色界苦。】</w:t>
      </w:r>
      <w:r>
        <w:t xml:space="preserve"> </w:t>
      </w:r>
    </w:p>
    <w:p w14:paraId="6190EC0F" w14:textId="77777777" w:rsidR="00E52D82" w:rsidRDefault="00E52D82">
      <w:pPr>
        <w:pStyle w:val="a3"/>
      </w:pPr>
      <w:r>
        <w:t xml:space="preserve">　　欲界裡面雖然它也有六層天，天福也很大，壽命也相當長，可是只要在欲界，這八苦就不能避免。到色界天，換句話說，他如果沒有一點功德到不了色界天。我們看看大乘經論裡面所說的，色界、無色界天人，見思煩惱裡面他沒有瞋恚，這是值得我</w:t>
      </w:r>
      <w:r>
        <w:lastRenderedPageBreak/>
        <w:t>們深深反省的。你要是有瞋恚的心，你修得再好，你去不了色界天，色界天都去不了，何況其餘？換句話說，你道業不能成就。由此可知，瞋恚的煩惱實在是非常之重，一定要戒除。生到色界要靠禪定，四禪八定，這四種禪定，從初禪、二禪、三禪、四禪，禪定修成功還要修四無量心慈悲喜捨，修這四無量心才能生色界十八層天。這十八層也就看個人的功夫，看你禪定的功夫。四無量心的淺深所生的天不一樣，色界天人沒有八苦，他是化生，所以他沒有生老病死，他也沒有求不得，也沒有怨憎會、愛別離，他沒有這些，所以很自在。雖然很自在，但是壽命還是有限，壽命到的時候還有死，還要往下墮落，這個時候他感覺得苦了。平常他不感覺得，到他定功將要失去的時候，將要往下墮落的時候，這時候開始受到苦了，這叫『壞苦』。</w:t>
      </w:r>
      <w:r>
        <w:t xml:space="preserve"> </w:t>
      </w:r>
    </w:p>
    <w:p w14:paraId="0FBCF19D" w14:textId="77777777" w:rsidR="00E52D82" w:rsidRDefault="00E52D82">
      <w:pPr>
        <w:pStyle w:val="a3"/>
      </w:pPr>
      <w:r>
        <w:t xml:space="preserve">　　鈔【三、行苦，此苦處中，即不苦不樂，念念遷流也，是為無色界苦。】</w:t>
      </w:r>
      <w:r>
        <w:t xml:space="preserve"> </w:t>
      </w:r>
    </w:p>
    <w:p w14:paraId="5E8DD8AB" w14:textId="77777777" w:rsidR="00E52D82" w:rsidRDefault="00E52D82">
      <w:pPr>
        <w:pStyle w:val="a3"/>
      </w:pPr>
      <w:r>
        <w:t xml:space="preserve">　　『不苦不樂』，是對三苦、三種受來說的，苦苦對苦受，壞苦是對樂受而產生的，『行苦』是對不苦不樂。不苦不樂好，這個心平靜非常之好，那為什麼他覺得苦？就是這個境界不能永遠保留，慢慢會失掉，於是他感覺到痛苦。無色界天人壽命最長是八萬大劫，非想非非想處天，壽命八萬大劫！八萬大劫雖然相當長，總有盡頭，到時候還是要墮落。他不能常住在這個境界裡面，這叫『行苦』。這三種苦，分別說這三界。</w:t>
      </w:r>
      <w:r>
        <w:t xml:space="preserve"> </w:t>
      </w:r>
    </w:p>
    <w:p w14:paraId="02BE00A6" w14:textId="77777777" w:rsidR="00E52D82" w:rsidRDefault="00E52D82">
      <w:pPr>
        <w:pStyle w:val="a3"/>
      </w:pPr>
      <w:r>
        <w:t xml:space="preserve">　　鈔【又欲界具三。】</w:t>
      </w:r>
      <w:r>
        <w:t xml:space="preserve"> </w:t>
      </w:r>
    </w:p>
    <w:p w14:paraId="4E2BA2B1" w14:textId="77777777" w:rsidR="00E52D82" w:rsidRDefault="00E52D82">
      <w:pPr>
        <w:pStyle w:val="a3"/>
      </w:pPr>
      <w:r>
        <w:t xml:space="preserve">　　『欲界』三種苦都有。</w:t>
      </w:r>
      <w:r>
        <w:t xml:space="preserve"> </w:t>
      </w:r>
    </w:p>
    <w:p w14:paraId="7B0D3797" w14:textId="77777777" w:rsidR="00E52D82" w:rsidRDefault="00E52D82">
      <w:pPr>
        <w:pStyle w:val="a3"/>
      </w:pPr>
      <w:r>
        <w:t xml:space="preserve">　　鈔【色兼後二。】</w:t>
      </w:r>
      <w:r>
        <w:t xml:space="preserve"> </w:t>
      </w:r>
    </w:p>
    <w:p w14:paraId="451AA426" w14:textId="77777777" w:rsidR="00E52D82" w:rsidRDefault="00E52D82">
      <w:pPr>
        <w:pStyle w:val="a3"/>
      </w:pPr>
      <w:r>
        <w:t xml:space="preserve">　　色界有壞苦、行苦；無色界只有行苦，他連壞苦都沒有，為什麼？因為他沒有身。無色界天人不要身體，所以他沒有色相，拿現在的話來講，所謂靈界，他沒有身體，這是三界之內高級的凡夫，還是凡夫！這是聰明智慧最高的，連身體都不要，得自在！有身體就有拘束，就不自在；沒有身體才真正自在，但是他有行苦。</w:t>
      </w:r>
      <w:r>
        <w:t xml:space="preserve"> </w:t>
      </w:r>
    </w:p>
    <w:p w14:paraId="2A182F3B" w14:textId="77777777" w:rsidR="00E52D82" w:rsidRDefault="00E52D82">
      <w:pPr>
        <w:pStyle w:val="a3"/>
      </w:pPr>
      <w:r>
        <w:t xml:space="preserve">　　苦苦，我們舉一個簡單的例子，生、老、病、死、愛別離、怨憎會，冤家對頭不想跟他在一起沒辦法，搞到一家來了，離也離不開，怨憎會！求不得、五陰熾盛，這是非常粗而明顯的苦報。壞苦，我們舉個比喻，好比現在做官的，這一升遷喜事臨門，快樂！到哪天下台就苦了，一下台是門可羅雀，什麼親戚朋友都不來了，可見得人情之薄，他立刻就感覺到在台上跟下台完全不一樣，壞苦！</w:t>
      </w:r>
      <w:r>
        <w:t xml:space="preserve"> </w:t>
      </w:r>
    </w:p>
    <w:p w14:paraId="7CD8B3B6" w14:textId="77777777" w:rsidR="00E52D82" w:rsidRDefault="00E52D82">
      <w:pPr>
        <w:pStyle w:val="a3"/>
      </w:pPr>
      <w:r>
        <w:t xml:space="preserve">　　行苦，最明顯的一個例子，我們青春不能永駐，每個人都想年年十八，做不到！這個老不是十年十年的老，不是的，也不是一年一年的老，一天比一天老，這個沒法子，誰都留不住！實實在在說起來，這大家要覺悟的，人生在世界上沒有意義，從你出生的那一天，只有一個目標、一個方向，往那裡去？往墳墓裡去，天天精進，一分一秒都不肯留，都不肯停一下，你想想看有什麼意思？世間人雖然講三不朽：立功、立德、立言。在佛法裡面講都是虛妄的，為什麼？世界有成住壞空，什麼都留不住。正是經論所說：萬般帶不去，唯有業隨身。何必造罪業？你能帶得去的，就是你少造的業果，你造的善業則有善報，你造的惡業則有惡報，這個決定不能避免的。真正覺悟的人，他明白了，佛說「人身難得，佛法難聞」，得人身不容易，得人身最可貴的</w:t>
      </w:r>
      <w:r>
        <w:lastRenderedPageBreak/>
        <w:t>就是聞佛法，佛法給我們說明宇宙人生的真相，真相明白了，我們就曉得我們應該怎麼做法，眼前如何來過生活，如何處事待人接物，就明白了，從今而後決定不造惡業。</w:t>
      </w:r>
      <w:r>
        <w:t xml:space="preserve"> </w:t>
      </w:r>
    </w:p>
    <w:p w14:paraId="20733FAF" w14:textId="77777777" w:rsidR="00E52D82" w:rsidRDefault="00E52D82">
      <w:pPr>
        <w:pStyle w:val="a3"/>
      </w:pPr>
      <w:r>
        <w:t xml:space="preserve">　　佛法裡面第一殊勝的佛法就是念佛求生淨土，這個法門太殊勝了。這樣希有殊勝的法門，很可惜知道的人太少了。不但世間人不知道，就是久修佛法之人，出家在家的這些大德，真正明瞭也不多！古人見到這個事相，也非常的感嘆！蓮池大師辛辛苦苦為《彌陀經》寫這麼一部偉大的註解，目的就是叫我們相信這個法門，依照這個法門來修學，這於淨土教有莫大的功勳。但是蓮池大師是明朝末年的人，這個文字是文言文，現在人不念文言文了，這個很可惜！</w:t>
      </w:r>
      <w:r>
        <w:t xml:space="preserve"> </w:t>
      </w:r>
    </w:p>
    <w:p w14:paraId="005EEC14" w14:textId="77777777" w:rsidR="00E52D82" w:rsidRDefault="00E52D82">
      <w:pPr>
        <w:pStyle w:val="a3"/>
      </w:pPr>
      <w:r>
        <w:t xml:space="preserve">　　文言文將來漸漸的就失傳，這是我們整個民族的不幸。我覺得祖先留給我們最大的遺產、最豐富的寶藏就是文言文，這是全世界任何國家民族所沒有的，這個發明真正了不起！老祖先們知道言語文字會隨著時代改變，如果將當時那些人的智慧、見識要留傳給後人作參考，用什麼方法才能保存，叫後人見到之後就如同當面談話一樣，這才發明文言文。語言可以隨時變，文言永遠不變。</w:t>
      </w:r>
      <w:r>
        <w:t xml:space="preserve"> </w:t>
      </w:r>
    </w:p>
    <w:p w14:paraId="54936407" w14:textId="77777777" w:rsidR="00E52D82" w:rsidRDefault="00E52D82">
      <w:pPr>
        <w:pStyle w:val="a3"/>
      </w:pPr>
      <w:r>
        <w:t xml:space="preserve">　　我們今天念孔子的書，就跟朋友寫信往來一樣，雖然念二千多年以前的書籍，還是跟對面談話一樣，不至於錯解意思，這就是文言文的好處。我們看其他國家的古文，二千年以前的那些文字，都得要考古學家、專門的人才，才能辨識，沒有像中國人這麼便利。這是中國祖先替後世子孫想得太周到，全世界所沒有的。我們今天如果把文言文丟棄，怎能對得起祖先？這幾千年，這是聖賢人他們的思想、見解、智慧，如果我們能通達文言文，這個寶藏是屬於我們自己的，確實增長學問、增長見識。</w:t>
      </w:r>
      <w:r>
        <w:t xml:space="preserve"> </w:t>
      </w:r>
    </w:p>
    <w:p w14:paraId="35713331" w14:textId="77777777" w:rsidR="00E52D82" w:rsidRDefault="00E52D82">
      <w:pPr>
        <w:pStyle w:val="a3"/>
      </w:pPr>
      <w:r>
        <w:t xml:space="preserve">　　文言文的修學實在講沒有祕訣，自古以來只有一個方法：就是背誦。過去李老師在台中教學，他老人家告訴我們：「你能背誦五十篇《古文觀止》，你就有能力閱讀文言文；能背誦一百篇文言文，你就可以寫文言文了。」可見得咱們中國自古以來，小學教育教什麼？背書，背書的好處就在此地，打下文言文的基礎。民國初年，十一、二歲小孩寫的文言文的文章，都寫得非常好，現在大學中文系的學生寫不出來。</w:t>
      </w:r>
      <w:r>
        <w:t xml:space="preserve"> </w:t>
      </w:r>
    </w:p>
    <w:p w14:paraId="52C5AE13" w14:textId="77777777" w:rsidR="00E52D82" w:rsidRDefault="00E52D82">
      <w:pPr>
        <w:pStyle w:val="a3"/>
      </w:pPr>
      <w:r>
        <w:t xml:space="preserve">　　我記得有一次在大專講座，我把民國初年小學生的模範作文，影印幾篇貼在這個地方給大學生們看看。他為什麼寫得這麼好？背古文背得多！現在人不肯背書，一聽到背書就頭痛，這個沒法子，一定要背書。我們現在鼓勵學佛的同修要注重文言文，為什麼？所有的經典都是文言文寫的。如果我們偷懶，不想看文言文，看現代人把經典用白話文翻出來的，那個白話文翻的經典錯誤百出，絕對不是原來的意思。所以你要想真正得到佛法的利益，這個工具自己必須要得到。</w:t>
      </w:r>
      <w:r>
        <w:t xml:space="preserve"> </w:t>
      </w:r>
    </w:p>
    <w:p w14:paraId="04B3EF7D" w14:textId="77777777" w:rsidR="00E52D82" w:rsidRDefault="00E52D82">
      <w:pPr>
        <w:pStyle w:val="a3"/>
      </w:pPr>
      <w:r>
        <w:t xml:space="preserve">　　那我們要不要再去背古文？我覺得沒有必要，經典都是古文，背經典就好！尤其是《無量壽經》，這分量不長不短，一共只有四十八篇、四十八章，李老師定的標準是五十篇，這有四十八篇，非常接近了，能把《無量壽經》從頭到尾背過，你的文言文沒有問題了。因為《無量壽經》裡面的文字是標準的漢文，它是漢唐時代所翻譯的。文言文也學好了，經也學好了，而且是佛經裡面的第一經，這個功德利益真正是不可思議。這是我們值得注意的，要大力去宣揚的，普遍的勸導一切人，尤其是《無量壽經》的經本，我們要努力來流通。下面講西方極樂世界：</w:t>
      </w:r>
      <w:r>
        <w:t xml:space="preserve"> </w:t>
      </w:r>
    </w:p>
    <w:p w14:paraId="05F7470F" w14:textId="77777777" w:rsidR="00E52D82" w:rsidRDefault="00E52D82">
      <w:pPr>
        <w:pStyle w:val="a3"/>
      </w:pPr>
      <w:r>
        <w:lastRenderedPageBreak/>
        <w:t xml:space="preserve">　　鈔【而彼國離欲清淨，則無苦苦。】</w:t>
      </w:r>
      <w:r>
        <w:t xml:space="preserve"> </w:t>
      </w:r>
    </w:p>
    <w:p w14:paraId="7A6DCA36" w14:textId="77777777" w:rsidR="00E52D82" w:rsidRDefault="00E52D82">
      <w:pPr>
        <w:pStyle w:val="a3"/>
      </w:pPr>
      <w:r>
        <w:t xml:space="preserve">　　這是講西方極樂世界，『苦苦』裡面所講的八種苦，在西方世界沒有。西方世界蓮華化生，沒有生苦；西方世界的人個個都是清虛之身、無極之體，沒有老苦，那個地方人不老的，容貌永遠是一樣的。我們真正想長生不老，那你就求西方淨土。</w:t>
      </w:r>
      <w:r>
        <w:t xml:space="preserve"> </w:t>
      </w:r>
    </w:p>
    <w:p w14:paraId="60F3698F" w14:textId="77777777" w:rsidR="00E52D82" w:rsidRDefault="00E52D82">
      <w:pPr>
        <w:pStyle w:val="a3"/>
      </w:pPr>
      <w:r>
        <w:t xml:space="preserve">　　佛門裡頭，這淨土宗有一位大德，曇鸞，北魏時候的人，這個人原來是道士，他所追求的就是長生不老。有一天遇到一位印度的法師，到中國來弘揚佛法的，就問他：佛門裡面有沒有長生不老的方法？他說：要想真正長生不老，只有佛門才有！天上雖然長壽，壽命雖然很長，最後還要死！非想非非想天壽命八萬大劫，八萬大劫到了呢？可見得並不是真正的長生不老。真正的長生不老，西方極樂世界無量壽。這個人善根非常深厚，聽了之後立刻就接納，他就捨道教皈依淨土，專修淨土法門。他著有《安樂集》、《往生論註》。後人尊稱他為「神鸞」，這是一個真正修長生不老的，他真得到了。所以，那個世界沒有生老病死。</w:t>
      </w:r>
      <w:r>
        <w:t xml:space="preserve"> </w:t>
      </w:r>
    </w:p>
    <w:p w14:paraId="75257B2C" w14:textId="77777777" w:rsidR="00E52D82" w:rsidRDefault="00E52D82">
      <w:pPr>
        <w:pStyle w:val="a3"/>
      </w:pPr>
      <w:r>
        <w:t xml:space="preserve">　　那個世界是平等的法界，沒有愛別離，也沒有怨憎會。像這些地方，我們讀經總得要留意，我們在這個世間，看這個人喜歡，看那個人討厭，這個心態要不得，為什麼？是你往生淨土的障礙。你討厭的那個人，他天天在念佛，如果將來到西方極樂世界見了面還要吵一架，哪有這種道理？這一吵架，兩個人都趕出去！平時我們就要認真的修養，把喜愛、厭惡的心降到最低的程度，對我們自己往生才不至於產生障礙。這個事情看起來好像是小事，實在講很嚴重，許許多多一生念佛的人就為這個小事而耽誤了，心不平等。</w:t>
      </w:r>
      <w:r>
        <w:t xml:space="preserve"> </w:t>
      </w:r>
    </w:p>
    <w:p w14:paraId="39F33A3A" w14:textId="77777777" w:rsidR="00E52D82" w:rsidRDefault="00E52D82">
      <w:pPr>
        <w:pStyle w:val="a3"/>
      </w:pPr>
      <w:r>
        <w:t xml:space="preserve">　　西方世界一切是變化所作，沒有求不得苦，一切都能滿足你自己的願望，所謂「思衣得衣、思食得食」，念頭才一動，你想要的東西都在你面前，不要了，不要也沒有垃圾，不要就化為沒有了，這個好！我們現在不要了，不要也麻煩，垃圾很難處理。這個道理，現在科學家懂得，什麼道理？能與質的轉變，需要的時候，把能量變成物質，真是取之不盡、用之不竭；不要，這物質立刻變成能量，沒有了，真是乾乾淨淨、一塵不染。這個好處是我們天天都在想，想不到的！西方極樂世界統統都有。</w:t>
      </w:r>
      <w:r>
        <w:t xml:space="preserve"> </w:t>
      </w:r>
    </w:p>
    <w:p w14:paraId="430D84A2" w14:textId="77777777" w:rsidR="00E52D82" w:rsidRDefault="00E52D82">
      <w:pPr>
        <w:pStyle w:val="a3"/>
      </w:pPr>
      <w:r>
        <w:t xml:space="preserve">　　鈔【依正常然，則無壞苦。】</w:t>
      </w:r>
      <w:r>
        <w:t xml:space="preserve"> </w:t>
      </w:r>
    </w:p>
    <w:p w14:paraId="78A61237" w14:textId="77777777" w:rsidR="00E52D82" w:rsidRDefault="00E52D82">
      <w:pPr>
        <w:pStyle w:val="a3"/>
      </w:pPr>
      <w:r>
        <w:t xml:space="preserve">　　大經裡面說得尤其是透徹，依報正報永遠不衰、不退、不變，這真正是長生不老的一個世界。</w:t>
      </w:r>
      <w:r>
        <w:t xml:space="preserve"> </w:t>
      </w:r>
    </w:p>
    <w:p w14:paraId="1615C03E" w14:textId="77777777" w:rsidR="00E52D82" w:rsidRDefault="00E52D82">
      <w:pPr>
        <w:pStyle w:val="a3"/>
      </w:pPr>
      <w:r>
        <w:t xml:space="preserve">　　鈔【超過三界，則無行苦。】</w:t>
      </w:r>
      <w:r>
        <w:t xml:space="preserve"> </w:t>
      </w:r>
    </w:p>
    <w:p w14:paraId="5B7CD287" w14:textId="77777777" w:rsidR="00E52D82" w:rsidRDefault="00E52D82">
      <w:pPr>
        <w:pStyle w:val="a3"/>
      </w:pPr>
      <w:r>
        <w:t xml:space="preserve">　　西方極樂世界，大經上跟我們講得很清楚，超過一切諸佛的世界，一切諸佛世界都不能跟它相比的，所以叫做極樂。就是因為它沒有這三苦，這才稱它為極樂世界。</w:t>
      </w:r>
      <w:r>
        <w:t xml:space="preserve"> </w:t>
      </w:r>
    </w:p>
    <w:p w14:paraId="5EA5743C" w14:textId="77777777" w:rsidR="00E52D82" w:rsidRDefault="00E52D82">
      <w:pPr>
        <w:pStyle w:val="a3"/>
      </w:pPr>
      <w:r>
        <w:t xml:space="preserve">　　鈔【八苦者，生居胎獄。】</w:t>
      </w:r>
      <w:r>
        <w:t xml:space="preserve"> </w:t>
      </w:r>
    </w:p>
    <w:p w14:paraId="0C6910EB" w14:textId="77777777" w:rsidR="00E52D82" w:rsidRDefault="00E52D82">
      <w:pPr>
        <w:pStyle w:val="a3"/>
      </w:pPr>
      <w:r>
        <w:t xml:space="preserve">　　這是講生苦。佛在經上講得很細，他說我們人來投胎的時候，在母親胎胞裡面十個月，這十個月的感受就像在地獄一樣，真是度日如年！母親喝一杯熱水就像在八熱地獄，喝一杯涼水就像在八寒地獄。佛把這個痛苦形容在『胎獄』，地獄是最苦的地</w:t>
      </w:r>
      <w:r>
        <w:lastRenderedPageBreak/>
        <w:t>方。我們看起來十個月不算長，他的感受不得了，他感受時間太長了。這是說生居胎獄。這一出生，他這身體接觸外面境界，那種感受，佛經形容「冷風觸身與地獄無異」，好像利刀割肉一樣，所以他一出來就哭，那個哭是他太痛苦了，他沒辦法忍受。如果出生要是很樂的話，不苦的話，那小孩生下來不應該哭，他快樂的時候他會笑！你們有沒有看到小孩生下來笑咪咪的？這就證明佛講的話沒錯，生確確實實是苦。</w:t>
      </w:r>
      <w:r>
        <w:t xml:space="preserve"> </w:t>
      </w:r>
    </w:p>
    <w:p w14:paraId="35BAC929" w14:textId="77777777" w:rsidR="00E52D82" w:rsidRDefault="00E52D82">
      <w:pPr>
        <w:pStyle w:val="a3"/>
      </w:pPr>
      <w:r>
        <w:t xml:space="preserve">　　鈔【老厭龍鍾。】</w:t>
      </w:r>
      <w:r>
        <w:t xml:space="preserve"> </w:t>
      </w:r>
    </w:p>
    <w:p w14:paraId="59C3EFCD" w14:textId="77777777" w:rsidR="00E52D82" w:rsidRDefault="00E52D82">
      <w:pPr>
        <w:pStyle w:val="a3"/>
      </w:pPr>
      <w:r>
        <w:t xml:space="preserve">　　這是老苦。我們能見得到，現在自己雖然沒老，看到這些老人的苦處，自己要有警覺，為什麼？我們自己將來也有那一天。如果你不想老，那只好短命了，你又不喜歡短命，那你怎能不老？決定要承受老苦。老的時候有福，是真正有福報；年輕人有福，不算是福報。</w:t>
      </w:r>
      <w:r>
        <w:t xml:space="preserve"> </w:t>
      </w:r>
    </w:p>
    <w:p w14:paraId="4CD3775E" w14:textId="77777777" w:rsidR="00E52D82" w:rsidRDefault="00E52D82">
      <w:pPr>
        <w:pStyle w:val="a3"/>
      </w:pPr>
      <w:r>
        <w:t xml:space="preserve">　　我的父親有一個同學，年輕的時候，在抗戰期間他是將軍，做過軍長、總司令，那是一呼百應。大陸那個時候的軍長，不得了！不像現在做官不值錢。那個權威很大，家裡幾十個傭人。年紀大的時候，到台灣來，退役了。他那時七十多歲，家裡只有他跟太太兩個人，自己每天要拿著籃子出去買菜，我看了搖頭，跟過去他的生活真是天壤之別！燒飯自己來燒，我看到都很難過。</w:t>
      </w:r>
      <w:r>
        <w:t xml:space="preserve"> </w:t>
      </w:r>
    </w:p>
    <w:p w14:paraId="67974091" w14:textId="77777777" w:rsidR="00E52D82" w:rsidRDefault="00E52D82">
      <w:pPr>
        <w:pStyle w:val="a3"/>
      </w:pPr>
      <w:r>
        <w:t xml:space="preserve">　　那時候我剛出家沒多久，我去看他，我勸他學佛。他說：學佛是好！我現在經營一個農場，把這個事情搞完之後，我再好好的學佛。一個人，沒有兒女，年歲那麼大了，他還不肯放下，還不肯念佛，去搞農場，沒搞幾年我聽說他死了，真是可惜！這個人漢學底子好，字也寫得非常漂亮。可惜就是福報中年享盡，有地位、有財富、有權勢的時候不肯再修福，所以福報盡了，到晚年的時候這樣苦。像這樣的情形我看到很多。</w:t>
      </w:r>
      <w:r>
        <w:t xml:space="preserve"> </w:t>
      </w:r>
    </w:p>
    <w:p w14:paraId="3094D856" w14:textId="77777777" w:rsidR="00E52D82" w:rsidRDefault="00E52D82">
      <w:pPr>
        <w:pStyle w:val="a3"/>
      </w:pPr>
      <w:r>
        <w:t xml:space="preserve">　　所以要覺悟，年輕有福不是福，年輕有福不要去享福，把你的福報統統拿去培福、拿去修福。我福報不享，雖然來了，我不接受！不接受，不會丟掉的，永遠還存在那裡，到晚年的時候我再來享受，這是真正的福報。年輕有體力，受點苦算不了什麼，年歲大了承受不了，年輕的時候不必別人伺候，樣樣自己來，行！年歲大了，體力衰了，有人來照顧這是福報！所以要懂得修福。</w:t>
      </w:r>
      <w:r>
        <w:t xml:space="preserve"> </w:t>
      </w:r>
    </w:p>
    <w:p w14:paraId="593C3707" w14:textId="77777777" w:rsidR="00E52D82" w:rsidRDefault="00E52D82">
      <w:pPr>
        <w:pStyle w:val="a3"/>
      </w:pPr>
      <w:r>
        <w:t xml:space="preserve">　　尤其是我們見到年老的人，不要嫌棄他，你要嫌棄老人，將來你老了，年輕人嫌棄你，為什麼？因果報應！我們對老人能尊重、能愛護，隨時隨地能幫助他，你年老的時候，也有一批年輕人會來照顧你，你種什麼樣的因，將來就有什麼樣的果報，真的是因緣果報絲毫不爽。我們在這個世間免不了老苦，就要替老的時候做打算，換句話說，盡量減低我們的老苦，方法是我們今天能尊敬老人、幫助老人，能多多的去修福，不要享福。</w:t>
      </w:r>
      <w:r>
        <w:t xml:space="preserve"> </w:t>
      </w:r>
    </w:p>
    <w:p w14:paraId="7617F4EF" w14:textId="77777777" w:rsidR="00E52D82" w:rsidRDefault="00E52D82">
      <w:pPr>
        <w:pStyle w:val="a3"/>
      </w:pPr>
      <w:r>
        <w:t xml:space="preserve">　　鈔【病受痛疴。】</w:t>
      </w:r>
      <w:r>
        <w:t xml:space="preserve"> </w:t>
      </w:r>
    </w:p>
    <w:p w14:paraId="101C7C86" w14:textId="77777777" w:rsidR="00E52D82" w:rsidRDefault="00E52D82">
      <w:pPr>
        <w:pStyle w:val="a3"/>
      </w:pPr>
      <w:r>
        <w:t xml:space="preserve">　　這是病苦。我想人人都生過病，都有經驗，這個不用多說。今天的社會，奇奇怪怪的病特別多，我們要小心謹慎。古人所謂「禍從口出，病從口入」，因此我們飲食起居要有規律，要講求衛生，非不得已不要到外面去吃東西。李老師在晚年的時候，</w:t>
      </w:r>
      <w:r>
        <w:lastRenderedPageBreak/>
        <w:t>我去看他，每一次看他，他都勸我不要到外面吃東西。因為他自己得病的原因是飲食中毒，所以他警告我們，現代人生活在這個世間很可憐，三餐所吃的都是毒。他說我們簡直不是在吃飯，叫服毒，一天要服三次毒，這個人身體怎麼會不生病？他講了，那個肉食裡面不知道打什麼針，那是毒！這些豬牛雞鴨都不是正常生長。像這雞從出生一直到被殺的時候，統統關在籠子裡，等於牠一生都在監牢獄裡坐監，牠內心那個怨氣出不來，這就有毒。從前那個雞是放在外面自自然然生長，只有被殺的時候牠那個瞋恨才會生起來，平常沒有！現在這雞鴨一天到晚怨氣沖天，你吃牠哪有不中毒的道理？豬打針，牛也打針。到最後，李老師連牛奶都不敢吃，牛是被打針的，奶也有毒。</w:t>
      </w:r>
      <w:r>
        <w:t xml:space="preserve"> </w:t>
      </w:r>
    </w:p>
    <w:p w14:paraId="2FE1D25C" w14:textId="77777777" w:rsidR="00E52D82" w:rsidRDefault="00E52D82">
      <w:pPr>
        <w:pStyle w:val="a3"/>
      </w:pPr>
      <w:r>
        <w:t xml:space="preserve">　　他說：蔬菜總是好一點，但是農藥太多，吃蔬菜就是吃農藥，米裡頭有化學物摻在裡面，讓米白一點，樣子好看一點。他說：吃的東西沒有一樣是乾淨的。實在講，李老師並沒有什麼病，他什麼都不敢吃，最後餓死了，這是真的，一點都不假，他的確是餓死的。</w:t>
      </w:r>
      <w:r>
        <w:t xml:space="preserve"> </w:t>
      </w:r>
    </w:p>
    <w:p w14:paraId="054FD750" w14:textId="77777777" w:rsidR="00E52D82" w:rsidRDefault="00E52D82">
      <w:pPr>
        <w:pStyle w:val="a3"/>
      </w:pPr>
      <w:r>
        <w:t xml:space="preserve">　　在飲食起居來說，中國不如外國，這是真的。外國的蔬菜雖然有農藥，但是他們政府非常負責任，如果這個農藥分量對人體有害，決定禁止。中國的殺蟲劑，一噴蟑螂馬上就死，這分量多重！外國我也曾經買過，也去噴蟑螂，半天都不死，噴了好久，看牠昏過去了，再過一、二個小時，牠翻過身跑掉了。你就曉得，他們這些殺蟲劑無害於人體的健康，他們的衛生當局、政府限制得很嚴格。所以在這點我們不如外國人。這講病，現在奇奇怪怪的病太多了。有一些人感染，實在講公共的茶杯、毛巾這些東西最好不要用，一定要講求衛生，減少疾病。</w:t>
      </w:r>
      <w:r>
        <w:t xml:space="preserve"> </w:t>
      </w:r>
    </w:p>
    <w:p w14:paraId="6303BAE7" w14:textId="77777777" w:rsidR="00E52D82" w:rsidRDefault="00E52D82">
      <w:pPr>
        <w:pStyle w:val="a3"/>
      </w:pPr>
      <w:r>
        <w:t xml:space="preserve">　　鈔【死悲分散。】</w:t>
      </w:r>
      <w:r>
        <w:t xml:space="preserve"> </w:t>
      </w:r>
    </w:p>
    <w:p w14:paraId="21261B84" w14:textId="77777777" w:rsidR="00E52D82" w:rsidRDefault="00E52D82">
      <w:pPr>
        <w:pStyle w:val="a3"/>
      </w:pPr>
      <w:r>
        <w:t xml:space="preserve">　　這是死苦。我們現在雖然還沒死，死是什麼味道沒嘗到，可是看看許多那死的人，你看他的樣子，他死的時候那個相貌不好看，才曉得他的確有痛苦。這些統統是不能避免的。</w:t>
      </w:r>
      <w:r>
        <w:t xml:space="preserve"> </w:t>
      </w:r>
    </w:p>
    <w:p w14:paraId="4DFA6A7F" w14:textId="77777777" w:rsidR="00E52D82" w:rsidRDefault="00E52D82">
      <w:pPr>
        <w:pStyle w:val="a3"/>
      </w:pPr>
      <w:r>
        <w:t xml:space="preserve">　　鈔【愛則欲合偏離。】</w:t>
      </w:r>
      <w:r>
        <w:t xml:space="preserve"> </w:t>
      </w:r>
    </w:p>
    <w:p w14:paraId="1AD47849" w14:textId="77777777" w:rsidR="00E52D82" w:rsidRDefault="00E52D82">
      <w:pPr>
        <w:pStyle w:val="a3"/>
      </w:pPr>
      <w:r>
        <w:t xml:space="preserve">　　這是愛別離苦。你喜歡的人不能常常跟你在一起，你喜歡的物也不能常常在一起，愛別離。</w:t>
      </w:r>
      <w:r>
        <w:t xml:space="preserve"> </w:t>
      </w:r>
    </w:p>
    <w:p w14:paraId="64173C71" w14:textId="77777777" w:rsidR="00E52D82" w:rsidRDefault="00E52D82">
      <w:pPr>
        <w:pStyle w:val="a3"/>
      </w:pPr>
      <w:r>
        <w:t xml:space="preserve">　　鈔【冤則欲逃偏遇。】</w:t>
      </w:r>
      <w:r>
        <w:t xml:space="preserve"> </w:t>
      </w:r>
    </w:p>
    <w:p w14:paraId="6A76B688" w14:textId="77777777" w:rsidR="00E52D82" w:rsidRDefault="00E52D82">
      <w:pPr>
        <w:pStyle w:val="a3"/>
      </w:pPr>
      <w:r>
        <w:t xml:space="preserve">　　這是怨憎會苦。『冤』是冤家債主，不想跟他一起，偏偏遇在一塊。冤從哪裡來的？冤從愛來的，愛過頭就變成冤家對頭。所以愛是假的，冤是真的。我們看到許多冤家對頭，你去問問最初他們剛剛認識的時候都是好朋友，如果一開始就是冤家對頭，他就不會在一起了。最先好得不得了，到最後變成冤家對頭，死對頭。這個冤家生生世世都逃不掉的，所以佛教給我們「冤家宜解不宜結」，不要跟任何人結怨，不但大的怨不能結，小小的不高興，心裡上不高興都不可以有，為什麼？有小怨就慢慢結成大怨，這是要警惕的。</w:t>
      </w:r>
      <w:r>
        <w:t xml:space="preserve"> </w:t>
      </w:r>
    </w:p>
    <w:p w14:paraId="6745666E" w14:textId="77777777" w:rsidR="00E52D82" w:rsidRDefault="00E52D82">
      <w:pPr>
        <w:pStyle w:val="a3"/>
      </w:pPr>
      <w:r>
        <w:lastRenderedPageBreak/>
        <w:t xml:space="preserve">　　眾生修行為什麼不能證果？為什麼不能超越三界？就是你冤家債主太多了，他不讓你走！你想走，他說：你欠我的命還沒還，你欠我的債還沒搞清楚，你就想走，哪有這麼便宜的事情！我們在歷史上看到安世高，那是真正得道的高僧，他在中國還過兩次命債，前世誤殺別人，今世到這裡來還債。真正得道的人他曉得，這命債非還不可，不還，那生生世世沒完沒了。由此可知，結怨之可怕。所以不要跟人家結冤仇。</w:t>
      </w:r>
      <w:r>
        <w:t xml:space="preserve"> </w:t>
      </w:r>
    </w:p>
    <w:p w14:paraId="6C7780CB" w14:textId="77777777" w:rsidR="00E52D82" w:rsidRDefault="00E52D82">
      <w:pPr>
        <w:pStyle w:val="a3"/>
      </w:pPr>
      <w:r>
        <w:t xml:space="preserve">　　也不要跟人家恩愛纏綿，用不著，為什麼？都是假的，不是真的。這個世間人與人在一起，說老實話沒有愛，愛是假的，不是真的。你要認為真正是有愛，那真是愚痴。怎麼曉得是假的？他那個愛會變！今天愛了，明天就不愛了，今天愛得不得了，兩個人結婚了；過兩天離婚了，對簿公堂離婚了。可見得是假的，不是真的。所以佛告訴我們，沒有證得阿羅漢以前，不要相信自己的意思，自己的意思都不能相信，怎麼能相信別人？自己意思真的不能相信，它千變萬化！</w:t>
      </w:r>
      <w:r>
        <w:t xml:space="preserve"> </w:t>
      </w:r>
    </w:p>
    <w:p w14:paraId="3F94EF19" w14:textId="77777777" w:rsidR="00E52D82" w:rsidRDefault="00E52D82">
      <w:pPr>
        <w:pStyle w:val="a3"/>
      </w:pPr>
      <w:r>
        <w:t xml:space="preserve">　　所以佛法講修行，第一個要我們發菩提心，菩提心是真心，真誠之心永遠不變。凡是會變的心，這個心是假的。所以世間人沒有真心、沒有誠意，都是虛情假意。你要是看穿、看明白了，虛情假意，我們也跟他虛情假意一下就好了，何必認真！你什麼煩惱都沒有了。明明曉得這些人都是虛情假意，你要樣樣當真，那你這個苦吃不盡！太苦了。</w:t>
      </w:r>
      <w:r>
        <w:t xml:space="preserve"> </w:t>
      </w:r>
    </w:p>
    <w:p w14:paraId="4FA55597" w14:textId="77777777" w:rsidR="00E52D82" w:rsidRDefault="00E52D82">
      <w:pPr>
        <w:pStyle w:val="a3"/>
      </w:pPr>
      <w:r>
        <w:t xml:space="preserve">　　講真正的愛，在佛法裡面叫做慈悲，慈悲是真正的愛，永遠不變的愛叫慈悲，它是從真誠心裡面生起的。所謂「佛氏門中，不捨一人」，佛菩薩度眾生，這個眾生無論在哪一道，無論在什麼情況之下，佛眼看得清清楚楚。你起心動念，他也知道得清清楚楚。什麼時候你真正覺悟了，真正需要佛菩薩幫忙，他就來了，感應道交，絕對不會空過。我們今天要求佛菩薩來度我們，佛菩薩來不來？不來。為什麼不來？佛菩薩看得很清楚，假的，口是心非。你說我想往生了，你這是假話，佛菩薩真的來接你往生了，「不行！我不能死」，他又不肯去了，可見得不是真的。你要發的是真實心，佛菩薩就來了。所以我們起心動念人家知道，甚至於我們自己都不曉得，我們自己以為我們意很誠，真心，佛菩薩知道你假的，所以他不來。不是佛菩薩不應，而是我們用虛偽的心去求感，真實心才會感應道交。</w:t>
      </w:r>
      <w:r>
        <w:t xml:space="preserve"> </w:t>
      </w:r>
    </w:p>
    <w:p w14:paraId="14D174F3" w14:textId="77777777" w:rsidR="00E52D82" w:rsidRDefault="00E52D82">
      <w:pPr>
        <w:pStyle w:val="a3"/>
      </w:pPr>
      <w:r>
        <w:t xml:space="preserve">　　這是講怨憎會苦，不要跟任何人結冤仇！我們自己在這世間時間不長，縱然活到一百年，實在講也是一剎那就過去了。我到台灣來四十年，想想四十年前的事情就像昨天一樣，不知不覺四十年了。還能有四十年嗎？不可能了。光陰太短促，凡事忍耐一點就好，不要去認真、不要去計較。別人給我們說什麼話，不要以為那是真的，姑妄言之，姑妄聽之，大家都好！不要認真。這是不跟眾生結冤仇。</w:t>
      </w:r>
      <w:r>
        <w:t xml:space="preserve"> </w:t>
      </w:r>
    </w:p>
    <w:p w14:paraId="428041C1" w14:textId="77777777" w:rsidR="00E52D82" w:rsidRDefault="00E52D82">
      <w:pPr>
        <w:pStyle w:val="a3"/>
      </w:pPr>
      <w:r>
        <w:t xml:space="preserve">　　鈔【求則欲得偏失。】</w:t>
      </w:r>
      <w:r>
        <w:t xml:space="preserve"> </w:t>
      </w:r>
    </w:p>
    <w:p w14:paraId="4D675AC9" w14:textId="77777777" w:rsidR="00E52D82" w:rsidRDefault="00E52D82">
      <w:pPr>
        <w:pStyle w:val="a3"/>
      </w:pPr>
      <w:r>
        <w:t xml:space="preserve">　　這是「求不得」苦。人在世間富貴窮通都有一定的，俗話說「人有命運」，這是不假。在你一生當中，命相家常常講，人的命運五年一轉，你一生當中必定有最高峰的五年，就是你的命運最好的時候，五年；一生當中也有最壞的五年。這個高峰在前在後不一定，每個人不相同。如果我們這個高峰是在少年、中年，這個不好；我們覺悟的話，我們不享受，把它留在晚年，這是最聰明的。</w:t>
      </w:r>
      <w:r>
        <w:t xml:space="preserve"> </w:t>
      </w:r>
    </w:p>
    <w:p w14:paraId="1112AA6A" w14:textId="77777777" w:rsidR="00E52D82" w:rsidRDefault="00E52D82">
      <w:pPr>
        <w:pStyle w:val="a3"/>
      </w:pPr>
      <w:r>
        <w:lastRenderedPageBreak/>
        <w:t xml:space="preserve">　　求，決定是求不到的，人發財，縱然是發橫財，說老實話，發橫財也是你命裡頭有的，你命裡頭沒有，橫財也發不到。譬如強盜去搶劫，有人搶到了，實在講他命裡該有的，有的做強盜搶不到，不但搶不到還要去坐牢，命裡頭沒有！真正懂得這個道理，古人講：君子樂得做君子，小人冤枉做小人。他去強求！如果強求能強求得到，我看諸佛菩薩都拜你做老師了，為什麼？他做不到！所以這是不可能的事情。</w:t>
      </w:r>
      <w:r>
        <w:t xml:space="preserve"> </w:t>
      </w:r>
    </w:p>
    <w:p w14:paraId="14204C5F" w14:textId="77777777" w:rsidR="00E52D82" w:rsidRDefault="00E52D82">
      <w:pPr>
        <w:pStyle w:val="a3"/>
      </w:pPr>
      <w:r>
        <w:t xml:space="preserve">　　大家真正懂得因果報應的道理，我們心就安了，心安理得。我們貧賤能夠安於貧賤，富貴能夠安於富貴。所以中國幾千年來，雖然貧富不均，這個社會上相安無事，道理在哪裡？就是接受儒家跟佛家的教化，大家都懂得因果報應。我貧賤，我曉得我前生沒修福，對於富貴人不羨慕、不嫉妒，為什麼？他富貴應該的，他前生種福，他應當享受，我前生沒種福。我要享富貴，我這一生多種福多修福！懂得這個道理，所以社會能長治久安。這就是說明所求是得不到的，命裡面沒有，決定得不到。</w:t>
      </w:r>
      <w:r>
        <w:t xml:space="preserve"> </w:t>
      </w:r>
    </w:p>
    <w:p w14:paraId="361EA444" w14:textId="77777777" w:rsidR="00E52D82" w:rsidRDefault="00E52D82">
      <w:pPr>
        <w:pStyle w:val="a3"/>
      </w:pPr>
      <w:r>
        <w:t xml:space="preserve">　　這一條如果我們讀《了凡四訓》，對這個道理就看得清清楚楚明明白白。了凡先生遇到一個高明的人，算命的先生，他把他的命一算就斷定他的終身，從他出生一直到哪一天死，哪一天什麼時辰死都把他算定。每一年，他這個升遷，財富的收入，數字都給他斷定，一點都沒有差錯，所以他真的死心塌地相信了。從此之後，他就沒有妄念了，為什麼？曉得我到明年該升官，到明年什麼時候一定升，明年我的薪水要加多少，到時候一定加，我要想求也求不到，再想求多一點求不到，那就不要想了、也不要求了，安分守己。</w:t>
      </w:r>
      <w:r>
        <w:t xml:space="preserve"> </w:t>
      </w:r>
    </w:p>
    <w:p w14:paraId="509090AE" w14:textId="77777777" w:rsidR="00E52D82" w:rsidRDefault="00E52D82">
      <w:pPr>
        <w:pStyle w:val="a3"/>
      </w:pPr>
      <w:r>
        <w:t xml:space="preserve">　　他跟雲谷和尚兩個人在禪堂裡坐了三天三夜，沒有動一個念頭，雲谷禪師下了座跟他講，他說：你很了不起！三天三夜坐在這個地方不起一個妄念，這不是一個普通人能做到的。就問他修行多久了，他說：我哪有什麼功夫！我的命被人算定了，我起妄念也沒有用，所以乾脆就不要起妄念了。雲谷禪師聽這個話哈哈一笑：我原來以為你是聖人，結果哪裡曉得你還是凡夫！這個凡夫，我們稱之為標準的凡夫，像我們都不夠標準。他是個標準的凡夫，他相信命運，「一飲一啄，莫非前定」，所以他心安，他沒有妄想、沒有妄求，一切隨著命運走，這叫標準凡夫。</w:t>
      </w:r>
      <w:r>
        <w:t xml:space="preserve"> </w:t>
      </w:r>
    </w:p>
    <w:p w14:paraId="550B4418" w14:textId="77777777" w:rsidR="00E52D82" w:rsidRDefault="00E52D82">
      <w:pPr>
        <w:pStyle w:val="a3"/>
      </w:pPr>
      <w:r>
        <w:t xml:space="preserve">　　雲谷禪師呵斥他，命運是自己造的，自己造的，當然自己可以改變，自己可以重新創造。這是袁了凡居士以前沒聽說過的，於是就向雲谷禪師請教。雲谷禪師就告訴他改造命運的方法，教他懺除業障，教他積功累德。他修了三年之後，果然改了，跟孔先生所算的就不一樣了，他升遷的地位比命中注定的要高，收入比命裡注定的又多了，命運改了。以後愈改範圍就愈大，他自己充滿信心，努力的斷惡修善，而且一家人統統都能照做。那是一個很好的榜樣，那不是假的，千真萬確的事實。誰依照這個方法去做，誰的命運操縱在自己手上，自己可以改變自己的一切，那真是佛教裡面所講的「佛氏門中，有求必應」，而不是求不得，有求必應。可是你要如理求、要如法求；你所求的不合理、不合法，那是不會有感應的。如理如法的求，決定是有感應的，連求往生西方極樂世界，連求成佛成菩薩都能做得到，何況其餘？</w:t>
      </w:r>
      <w:r>
        <w:t xml:space="preserve"> </w:t>
      </w:r>
    </w:p>
    <w:p w14:paraId="2C40213D" w14:textId="77777777" w:rsidR="00E52D82" w:rsidRDefault="00E52D82">
      <w:pPr>
        <w:pStyle w:val="a3"/>
      </w:pPr>
      <w:r>
        <w:t xml:space="preserve">　　鈔【乃至五陰熾盛。】</w:t>
      </w:r>
      <w:r>
        <w:t xml:space="preserve"> </w:t>
      </w:r>
    </w:p>
    <w:p w14:paraId="3347F6CE" w14:textId="77777777" w:rsidR="00E52D82" w:rsidRDefault="00E52D82">
      <w:pPr>
        <w:pStyle w:val="a3"/>
      </w:pPr>
      <w:r>
        <w:t xml:space="preserve">　　前面七條是講苦果，最後這一條是苦因。『五陰』是色受想行識，這是講我們身體。我們的身體，物質的部分是色，屬於色法；精神的部分，受、想、行、識。「受」是感受，苦樂憂喜捨的感受；「想」是分別，是思考；「行」，這裡面包括的</w:t>
      </w:r>
      <w:r>
        <w:lastRenderedPageBreak/>
        <w:t>範圍非常廣大，在《百法》裡面五十一個心所法，除「受、想」這兩法之外，其於四十九法都包括在「行」裡面；「識」就是八識。五陰就是五蘊，色受想行識，展開來就是百法，再擴展就是整個宇宙人生，我們身心的狀況就是這麼組成的。這個組成很不單純，心所法裡面，煩惱的心所就有二十六種，六個根本煩惱，二十個隨煩惱，內有煩惱，外面有誘惑，五陰熾盛，所以你才起惑造業，才感受前面七種果報。所以前面是苦果，這一條是苦因。佛法說的都是因果合起來說，單說果報不說因，這苦不能解決，這苦要解決，《心經》上所講的「照見五蘊皆空，度一切苦厄」。用什麼去照？用智慧。「觀自在菩薩，行深般若波羅密多時」，甚深的智慧能把五陰照破，這三苦、八苦永遠脫離了。</w:t>
      </w:r>
      <w:r>
        <w:t xml:space="preserve"> </w:t>
      </w:r>
    </w:p>
    <w:p w14:paraId="6AD407E9" w14:textId="77777777" w:rsidR="00E52D82" w:rsidRDefault="00E52D82">
      <w:pPr>
        <w:pStyle w:val="a3"/>
      </w:pPr>
      <w:r>
        <w:t xml:space="preserve">　　鈔【總成上七，名八苦也。】</w:t>
      </w:r>
      <w:r>
        <w:t xml:space="preserve"> </w:t>
      </w:r>
    </w:p>
    <w:p w14:paraId="634075FF" w14:textId="77777777" w:rsidR="00E52D82" w:rsidRDefault="00E52D82">
      <w:pPr>
        <w:pStyle w:val="a3"/>
      </w:pPr>
      <w:r>
        <w:t xml:space="preserve">　　這是佛門裡常講的「八苦交煎」，我們今天在此地做一個簡單的介紹。今天就講到此地。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2B9DA8" w14:textId="77777777" w:rsidR="00E52D82" w:rsidRDefault="00E52D82" w:rsidP="00E52D82">
      <w:r>
        <w:separator/>
      </w:r>
    </w:p>
  </w:endnote>
  <w:endnote w:type="continuationSeparator" w:id="0">
    <w:p w14:paraId="783E726A" w14:textId="77777777" w:rsidR="00E52D82" w:rsidRDefault="00E52D82" w:rsidP="00E52D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E8FCE7" w14:textId="77777777" w:rsidR="00E52D82" w:rsidRDefault="00E52D82" w:rsidP="00E52D82">
      <w:r>
        <w:separator/>
      </w:r>
    </w:p>
  </w:footnote>
  <w:footnote w:type="continuationSeparator" w:id="0">
    <w:p w14:paraId="278CD2CD" w14:textId="77777777" w:rsidR="00E52D82" w:rsidRDefault="00E52D82" w:rsidP="00E52D8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D82"/>
    <w:rsid w:val="00E52D8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27F89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52D8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52D8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52D8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52D8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1523</Words>
  <Characters>8686</Characters>
  <Application>Microsoft Office Word</Application>
  <DocSecurity>0</DocSecurity>
  <Lines>72</Lines>
  <Paragraphs>20</Paragraphs>
  <ScaleCrop>false</ScaleCrop>
  <Company/>
  <LinksUpToDate>false</LinksUpToDate>
  <CharactersWithSpaces>10189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2025-10-14T01:18:00Z</dcterms:created>
  <dcterms:modified xsi:type="dcterms:W3CDTF">2025-10-14T01:18:00Z</dcterms:modified>
</cp:coreProperties>
</file>