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559C" w14:textId="77777777" w:rsidR="007D4703" w:rsidRDefault="007D4703">
      <w:r>
        <w:t xml:space="preserve">阿彌陀經要解　　（第二十四集）　　</w:t>
      </w:r>
      <w:r>
        <w:t>1984</w:t>
      </w:r>
      <w:r>
        <w:t xml:space="preserve">　　台灣景美華藏圖書館　　檔名：</w:t>
      </w:r>
      <w:r>
        <w:t xml:space="preserve">01-004-0024 </w:t>
      </w:r>
    </w:p>
    <w:p w14:paraId="51B232AA" w14:textId="77777777" w:rsidR="007D4703" w:rsidRDefault="007D4703">
      <w:pPr>
        <w:pStyle w:val="a3"/>
      </w:pPr>
      <w:r>
        <w:t xml:space="preserve">　　請掀開經本：</w:t>
      </w:r>
      <w:r>
        <w:t xml:space="preserve"> </w:t>
      </w:r>
    </w:p>
    <w:p w14:paraId="3C4E7A4D" w14:textId="77777777" w:rsidR="007D4703" w:rsidRDefault="007D4703">
      <w:pPr>
        <w:pStyle w:val="a3"/>
      </w:pPr>
      <w:r>
        <w:t xml:space="preserve">　　解【青色名優缽羅。黃色名拘勿頭。赤色名缽頭摩。白色名芬陀利。由生身有光。故蓮胞亦有光。然極樂蓮華。光色無量。此亦略言耳。微妙香潔。略歎蓮華四德。質而非形曰微。無礙曰妙。非形則非塵。故潔也。蓮胞如此。生身可知。】</w:t>
      </w:r>
      <w:r>
        <w:t xml:space="preserve"> </w:t>
      </w:r>
    </w:p>
    <w:p w14:paraId="29B6ADF2" w14:textId="77777777" w:rsidR="007D4703" w:rsidRDefault="007D4703">
      <w:pPr>
        <w:pStyle w:val="a3"/>
      </w:pPr>
      <w:r>
        <w:t xml:space="preserve">　　這四色蓮花是我們世間人所喜愛的。『青色名優缽羅』，這底下稱呼是梵文，翻成中國的意思就是青蓮花。『拘勿頭』翻成中國意思是黃蓮花。『缽頭摩』翻成紅蓮花。『芬陀利』翻成白蓮花。這是略舉這四種蓮花，四色的蓮花。為什麼在此地要跟我們講蓮花？諸位要曉得西方世界的眾生是蓮花化生。『生身有光』，所以蓮花也有光。底下這個幾句是我剛才說的意思了，『極樂蓮華，光色無量』。說四色是略說。</w:t>
      </w:r>
      <w:r>
        <w:t xml:space="preserve"> </w:t>
      </w:r>
    </w:p>
    <w:p w14:paraId="603BEBD0" w14:textId="77777777" w:rsidR="007D4703" w:rsidRDefault="007D4703">
      <w:pPr>
        <w:pStyle w:val="a3"/>
      </w:pPr>
      <w:r>
        <w:t xml:space="preserve">　　底下『微妙香潔』是讚歎蓮花的德性，就是它的好處。蓮跟我們這個世界蓮有一點相似，但是我們這個世界蓮花沒有它那麼大，如果在這個性質上說，那更是比不上七寶池中的蓮花了，它的德性也是說不盡，這個地方說「微妙香潔」也是略說，這是西方世界眾生託生的處所。生到西方，如果沒有到理一心不亂，蓮花也就是他居住的地方，到理一心，這個花開了，花開是見到報身佛了。</w:t>
      </w:r>
      <w:r>
        <w:t xml:space="preserve"> </w:t>
      </w:r>
    </w:p>
    <w:p w14:paraId="75D26EAA" w14:textId="77777777" w:rsidR="007D4703" w:rsidRDefault="007D4703">
      <w:pPr>
        <w:pStyle w:val="a3"/>
      </w:pPr>
      <w:r>
        <w:t xml:space="preserve">　　什麼叫「微妙香潔」？這是什麼意思？這個裡面也跟我們說出來了，『質而非形』，這個叫「微」。「形」是什麼？是形狀，好像大小光色，西方極樂世界我們在前面讀過，四土都是勝妙五塵為體，換句話說，從體上講，與我們這個世界沒有兩樣，就是講物質的本體，本體實在是沒有兩樣。換句話說，在我們地球上有多少元素，西方極樂世界也都能找得到，也許它比我們還多，它那個世界大，比我們這個世界大得多。那麼元素相同，構成的物質不一樣，這在現在科學已經得到解釋了，它排列的方程式不相同，所以蓮花是有質，形狀、大小、光色不一定，這叫做「微」。</w:t>
      </w:r>
      <w:r>
        <w:t xml:space="preserve"> </w:t>
      </w:r>
    </w:p>
    <w:p w14:paraId="24EC6360" w14:textId="77777777" w:rsidR="007D4703" w:rsidRDefault="007D4703">
      <w:pPr>
        <w:pStyle w:val="a3"/>
      </w:pPr>
      <w:r>
        <w:t xml:space="preserve">　　「妙」是什麼？自在無礙就叫做「妙」。『無礙曰妙』。最不可思議的，別說是我們這個地方、這個世界了，經上講的十方世界那就太大了。十方世界的眾生，哪一個人要發願求生西方淨土，這個七寶池就長一朵蓮花，而且這朵蓮花上就有他的名字。我們在《往生傳》裡面看到，古人在念佛的時候，或者在入定的時候，這種境界現前，見到寶池蓮花，上面有他自己的名字，我們在《往生傳》、《淨土聖賢錄》裡面就見到過。我今年在美國舊金山，有一位女同修在念佛當中的時候，看見蓮花上面是她自己的名字，她也沒告訴別人，她來跟我講，問我這個相到底是怎麼回事情。這是非常好的瑞相，只要繼續不斷的念下去，這一生當中必定成就。可見得這個事情不是假的。</w:t>
      </w:r>
      <w:r>
        <w:t xml:space="preserve"> </w:t>
      </w:r>
    </w:p>
    <w:p w14:paraId="1BAD17D8" w14:textId="77777777" w:rsidR="007D4703" w:rsidRDefault="007D4703">
      <w:pPr>
        <w:pStyle w:val="a3"/>
      </w:pPr>
      <w:r>
        <w:t xml:space="preserve">　　蓮花的大小完全是在他念佛功夫的淺深，這一點非常的重要。你的心愈清淨，你的蓮花的光色愈好，念佛念得愈勤，你的蓮花就愈大，這是妙。假如你念佛退了心，你這個蓮花就枯掉了，如果改修別的法門，這個蓮花就枯死了，就沒有了、消失了，七寶池中就消失了，妙就妙在這個地方。</w:t>
      </w:r>
      <w:r>
        <w:t xml:space="preserve"> </w:t>
      </w:r>
    </w:p>
    <w:p w14:paraId="5A787543" w14:textId="77777777" w:rsidR="007D4703" w:rsidRDefault="007D4703">
      <w:pPr>
        <w:pStyle w:val="a3"/>
      </w:pPr>
      <w:r>
        <w:lastRenderedPageBreak/>
        <w:t xml:space="preserve">　　『非形則非塵』，這個地方的「塵」是講五欲六塵，主要的它不是講前面那個「勝妙五塵為體」，不是說那個塵，這個講的「塵」是染污，表示染污，這是我們講的七情五欲，染污了我們的本性。西方極樂世界這個蓮花不染污，為什麼？它是七寶的，是寶，不是像我們這邊，是這種植物的時候，不清潔會染污。那邊的蓮花是寶蓮花，所以是潔，有潔的意思。『蓮胞如此，生身可知』，你去投胎，投胎的處所都這樣的殊勝。換句話說，你到那個地方去，身相之好可以想見，這才是真正的妙。</w:t>
      </w:r>
      <w:r>
        <w:t xml:space="preserve"> </w:t>
      </w:r>
    </w:p>
    <w:p w14:paraId="5A37633B" w14:textId="77777777" w:rsidR="007D4703" w:rsidRDefault="007D4703">
      <w:pPr>
        <w:pStyle w:val="a3"/>
      </w:pPr>
      <w:r>
        <w:t xml:space="preserve">　　我們再看底下一段經文。這一段是總結以上所說的，都是阿彌陀佛願力成就的。</w:t>
      </w:r>
      <w:r>
        <w:t xml:space="preserve"> </w:t>
      </w:r>
    </w:p>
    <w:p w14:paraId="19E6AABF" w14:textId="77777777" w:rsidR="007D4703" w:rsidRDefault="007D4703">
      <w:pPr>
        <w:pStyle w:val="a3"/>
      </w:pPr>
      <w:r>
        <w:t xml:space="preserve">　　經【舍利弗。極樂國土成就如是功德莊嚴。】</w:t>
      </w:r>
      <w:r>
        <w:t xml:space="preserve"> </w:t>
      </w:r>
    </w:p>
    <w:p w14:paraId="413132D6" w14:textId="77777777" w:rsidR="007D4703" w:rsidRDefault="007D4703">
      <w:pPr>
        <w:pStyle w:val="a3"/>
      </w:pPr>
      <w:r>
        <w:t xml:space="preserve">　　註解裡面：</w:t>
      </w:r>
      <w:r>
        <w:t xml:space="preserve"> </w:t>
      </w:r>
    </w:p>
    <w:p w14:paraId="1778003B" w14:textId="77777777" w:rsidR="007D4703" w:rsidRDefault="007D4703">
      <w:pPr>
        <w:pStyle w:val="a3"/>
      </w:pPr>
      <w:r>
        <w:t xml:space="preserve">　　解【明上住處生處。】</w:t>
      </w:r>
      <w:r>
        <w:t xml:space="preserve"> </w:t>
      </w:r>
    </w:p>
    <w:p w14:paraId="71AD8BA8" w14:textId="77777777" w:rsidR="007D4703" w:rsidRDefault="007D4703">
      <w:pPr>
        <w:pStyle w:val="a3"/>
      </w:pPr>
      <w:r>
        <w:t xml:space="preserve">　　『明』是說明，說明前面所講的眾生居住的處所，出生的處所，出生是蓮花，種種莊嚴。</w:t>
      </w:r>
      <w:r>
        <w:t xml:space="preserve"> </w:t>
      </w:r>
    </w:p>
    <w:p w14:paraId="29D39D06" w14:textId="77777777" w:rsidR="007D4703" w:rsidRDefault="007D4703">
      <w:pPr>
        <w:pStyle w:val="a3"/>
      </w:pPr>
      <w:r>
        <w:t xml:space="preserve">　　解【種種莊嚴。皆是阿彌陀佛。大願大行。稱性功德之所成就。故能遍嚴四種淨土。普攝十方三世一切凡聖。令往生也。】</w:t>
      </w:r>
      <w:r>
        <w:t xml:space="preserve"> </w:t>
      </w:r>
    </w:p>
    <w:p w14:paraId="363BC5B9" w14:textId="77777777" w:rsidR="007D4703" w:rsidRDefault="007D4703">
      <w:pPr>
        <w:pStyle w:val="a3"/>
      </w:pPr>
      <w:r>
        <w:t xml:space="preserve">　　此地注意的就是『普攝十方三世一切凡聖』，「聖」包括了等覺菩薩，「凡」包括了三惡道，換句話說，九法界有情眾生，如果願意往生西方淨土，那是人人都有分。</w:t>
      </w:r>
      <w:r>
        <w:t xml:space="preserve"> </w:t>
      </w:r>
    </w:p>
    <w:p w14:paraId="2E1D1C2E" w14:textId="77777777" w:rsidR="007D4703" w:rsidRDefault="007D4703">
      <w:pPr>
        <w:pStyle w:val="a3"/>
      </w:pPr>
      <w:r>
        <w:t xml:space="preserve">　　前面講這個世界這麼樣的美好，實在是難以相信。為什麼這個世界這麼好？前面也曾經和諸位提到過，佛與佛雖然是佛佛道同，可是每尊佛在因地裡面所發的願不相同，換句話說，他成佛之後在果地上，他的國土『種種莊嚴』也不相同，願力不相同。他的道是相同，道講佛的心，佛的心是相同，佛的行為是相同，佛的心是平等的，自受用是清淨的，他受用是大慈大悲，這是決定相等的，絕對的相同。</w:t>
      </w:r>
      <w:r>
        <w:t xml:space="preserve"> </w:t>
      </w:r>
    </w:p>
    <w:p w14:paraId="2DCEDF9D" w14:textId="77777777" w:rsidR="007D4703" w:rsidRDefault="007D4703">
      <w:pPr>
        <w:pStyle w:val="a3"/>
      </w:pPr>
      <w:r>
        <w:t xml:space="preserve">　　每尊佛度眾生，度的人數不相同，所以經上常說「佛不度無緣之人」，這個眾生在過去生中跟佛沒結過緣，佛沒辦法度他，佛跟他講，他不相信，他不能接受，佛不度無緣眾生。由此可知，我們在學佛、在修菩薩道的這個階段當中，一定要發大心與一切眾生廣結善緣，你這個緣結得愈多，你將來成佛度的眾生就多。你要慈愛，像你跟人家結緣覺得麻煩，不如自己修行好了，將來自己成佛了，所度的眾生就少。我們結的緣少，沒有能夠普遍跟人家結緣。與你有緣的是家親眷屬，像現在什麼同事、同學，反正認識你的，跟你有一點關係的，這都是緣分，無論跟你的是善緣或者是惡緣，反正都是緣，善緣、惡緣都得度，就怕沒有緣，沒有緣就不行了，就度不了，惡緣也得度。我們與眾生結緣是非常的重要，要盡一切的力量為眾生來結緣，緣結得愈廣大愈好，換句話說，你將來幫助別人的機會愈多，成就人的功德也愈多。</w:t>
      </w:r>
      <w:r>
        <w:t xml:space="preserve"> </w:t>
      </w:r>
    </w:p>
    <w:p w14:paraId="746547C6" w14:textId="77777777" w:rsidR="007D4703" w:rsidRDefault="007D4703">
      <w:pPr>
        <w:pStyle w:val="a3"/>
      </w:pPr>
      <w:r>
        <w:t xml:space="preserve">　　阿彌陀佛他老人家發的願那就不一樣了，他自從在「世自在王佛」處所發了四十八願，也是他最初學佛見佛聞法為佛所感動，發了大願，發了願之後，他就認真修行。前面也跟諸位提起過，我們在《華嚴經》裡面看到善財童子五十三參，當然那是</w:t>
      </w:r>
      <w:r>
        <w:lastRenderedPageBreak/>
        <w:t>表法的，並不是說他只拜訪了五十三位善知識，諸位要懂這個意思。每位善知識是代表一個階層，五十三位善知識是代表從初住到等覺菩薩，是這個意思。初住到十地，這是四十位，等覺裡面有十一位，包括他自己的本師文殊，普賢，一共是五十三位善知識。</w:t>
      </w:r>
      <w:r>
        <w:t xml:space="preserve"> </w:t>
      </w:r>
    </w:p>
    <w:p w14:paraId="6C7F6A8B" w14:textId="77777777" w:rsidR="007D4703" w:rsidRDefault="007D4703">
      <w:pPr>
        <w:pStyle w:val="a3"/>
      </w:pPr>
      <w:r>
        <w:t xml:space="preserve">　　阿彌陀佛在經上跟我們說他去參訪多少佛？經上給我們講二百一十億，所以他這個法緣結得太廣，二百一十億個佛國土。一個佛國土是一個大千世界，三千大千世界，他去參訪過二百一十億個三千大千世界，所以他這個國土有這麼樣的殊勝，有這麼樣的莊嚴。他去訪問的地方愈多，他學的東西是愈多，我們古人所講的「讀萬卷書，行萬里路」，這個非常重要。一生在家裡關著門念書，沒有到外面去走過，那就是俗話講「閉門造車」，所讀的東西很多，都憑自己的幻想，憑自己的直覺，與事實的真相往往完全不相同，所以古人的見解多半閉塞，心量窄小。在古時候有很多人一生就沒有離開他的村莊，他生下來在那個村莊裡，鄰村都沒去過，能夠進城去的，這就是見過世面了，所以他這個見聞實在是很有限度。</w:t>
      </w:r>
      <w:r>
        <w:t xml:space="preserve"> </w:t>
      </w:r>
    </w:p>
    <w:p w14:paraId="6F273AD3" w14:textId="77777777" w:rsidR="007D4703" w:rsidRDefault="007D4703">
      <w:pPr>
        <w:pStyle w:val="a3"/>
      </w:pPr>
      <w:r>
        <w:t xml:space="preserve">　　今日之下，觀光旅遊的事業隨著交通便捷有了很大的發展。以前方老師教學的時候就對學生說，我們要讀書，書不能不讀，但是很重要的還要去旅遊，能夠到世界其他各個地區多看看。他還主張一個人一生當中至少要坐一次飛機，在高空當中飛，才了解人生的渺小，能夠給你在智慧上啟發，叫你覺悟。你飛到天空看看地球，太渺小了，所以到天空中去看這個地球，看那個都市，看那一個人，人看不見，連汽車巴士都看不見，真是比螞蟻還小。一天到晚鉤心鬥角，看到實在是太可憐了，會覺悟。不在高空底下看人生不容易覺悟，跑到高空一看，確確實實，你有很多的感發。</w:t>
      </w:r>
      <w:r>
        <w:t xml:space="preserve"> </w:t>
      </w:r>
    </w:p>
    <w:p w14:paraId="4F0892E2" w14:textId="77777777" w:rsidR="007D4703" w:rsidRDefault="007D4703">
      <w:pPr>
        <w:pStyle w:val="a3"/>
      </w:pPr>
      <w:r>
        <w:t xml:space="preserve">　　阿彌陀佛周遊列國，他遊了二百一十億個佛國土，所以才能夠成就如是功德莊嚴。圓瑛法師《講義》裡頭也提到這一段，在一百三十九面第四行，諸位看第四行底下：</w:t>
      </w:r>
      <w:r>
        <w:t xml:space="preserve"> </w:t>
      </w:r>
    </w:p>
    <w:p w14:paraId="16F7C70A" w14:textId="77777777" w:rsidR="007D4703" w:rsidRDefault="007D4703">
      <w:pPr>
        <w:pStyle w:val="a3"/>
      </w:pPr>
      <w:r>
        <w:t xml:space="preserve">　　講【大本云。】</w:t>
      </w:r>
      <w:r>
        <w:t xml:space="preserve"> </w:t>
      </w:r>
    </w:p>
    <w:p w14:paraId="3A9B836E" w14:textId="77777777" w:rsidR="007D4703" w:rsidRDefault="007D4703">
      <w:pPr>
        <w:pStyle w:val="a3"/>
      </w:pPr>
      <w:r>
        <w:t xml:space="preserve">　　『大本』就是《無量壽經》，《無量壽經》說：</w:t>
      </w:r>
      <w:r>
        <w:t xml:space="preserve"> </w:t>
      </w:r>
    </w:p>
    <w:p w14:paraId="7B0DE0A9" w14:textId="77777777" w:rsidR="007D4703" w:rsidRDefault="007D4703">
      <w:pPr>
        <w:pStyle w:val="a3"/>
      </w:pPr>
      <w:r>
        <w:t xml:space="preserve">　　講【法藏比丘。於世自在王佛所。攝取二百一十億佛剎清淨之行。】</w:t>
      </w:r>
      <w:r>
        <w:t xml:space="preserve"> </w:t>
      </w:r>
    </w:p>
    <w:p w14:paraId="5E709B18" w14:textId="77777777" w:rsidR="007D4703" w:rsidRDefault="007D4703">
      <w:pPr>
        <w:pStyle w:val="a3"/>
      </w:pPr>
      <w:r>
        <w:t xml:space="preserve">　　這就是觀光、旅遊、訪問，所以他能夠成就這樣的功德。</w:t>
      </w:r>
      <w:r>
        <w:t xml:space="preserve"> </w:t>
      </w:r>
    </w:p>
    <w:p w14:paraId="20FAD08C" w14:textId="77777777" w:rsidR="007D4703" w:rsidRDefault="007D4703">
      <w:pPr>
        <w:pStyle w:val="a3"/>
      </w:pPr>
      <w:r>
        <w:t xml:space="preserve">　　遍嚴四土，「遍」是普遍，「嚴」是莊嚴，凡聖同居土、方便土、實報土，到常寂光土，無有一土不莊嚴。阿彌陀佛在初發心的時候真是個有心人，心量太大，願太大，不是我們一般人所能夠跟他相比。我們一般人，我自己成就就好，頂多我這個道場，我這些熟人成就就好，沒有想到我們這一個世界的人成就，我們這個大千世界的人成就，沒想到這個。這是我們應當要效法阿彌陀佛，要效法法藏比丘。</w:t>
      </w:r>
      <w:r>
        <w:t xml:space="preserve"> </w:t>
      </w:r>
    </w:p>
    <w:p w14:paraId="511F42C1" w14:textId="77777777" w:rsidR="007D4703" w:rsidRDefault="007D4703">
      <w:pPr>
        <w:pStyle w:val="a3"/>
      </w:pPr>
      <w:r>
        <w:t xml:space="preserve">　　剛才我特別提示的，就是要大家注意，那個「普攝十方三世一切凡聖」，這一句我們要特別注意。「普攝」是平等攝受，沒有分別心，只要眾生肯發願，願意往生，佛是以清淨平等心來接引的，佛絕不計較你過去所修的一切善業、惡業，佛不管你那些，只問你願不願意往生？他只問這個，你做的善惡業他不管你，你往生的時候，這個時候的心清淨不清淨？一念清淨心就叫往生，所以你的善惡業並沒有消除掉，帶業往生。西方世界廣大，九法界有情的眾生，除非他不明瞭，對於西方世界是一無所知，如果他知道有個西方極樂世界，對於西方極樂世界情況相當了解的話，換句話說，沒有一個人不願意往生。再看底下一段：</w:t>
      </w:r>
      <w:r>
        <w:t xml:space="preserve"> </w:t>
      </w:r>
    </w:p>
    <w:p w14:paraId="3750D349" w14:textId="77777777" w:rsidR="007D4703" w:rsidRDefault="007D4703">
      <w:pPr>
        <w:pStyle w:val="a3"/>
      </w:pPr>
      <w:r>
        <w:t xml:space="preserve">　　解【〔復次〕佛以大願。作眾生多善根之因。以大行。作眾生多福德之緣。令信願持名者。念念成就如是功德。而皆是已成。非今非當。】</w:t>
      </w:r>
      <w:r>
        <w:t xml:space="preserve"> </w:t>
      </w:r>
    </w:p>
    <w:p w14:paraId="32C663F3" w14:textId="77777777" w:rsidR="007D4703" w:rsidRDefault="007D4703">
      <w:pPr>
        <w:pStyle w:val="a3"/>
      </w:pPr>
      <w:r>
        <w:t xml:space="preserve">　　這一段非常重要，也是真正能夠斷除我們自己的疑惑。我們想我們憑什麼一生就能往生？大師這段文把我們疑慮破除了，阿彌陀佛的四十八願可以作我們這個善根。發願之後，他所修的大行，西方世界，經裡面講得很清楚，從阿彌陀佛成佛建立的這個世界以來，到現在只有十劫。經上說的，那個世界的人壽是無量壽，這個世界成立到今年才十劫，以無量壽來看十劫，像我們人生百歲大概才十天。換句話說，現在往生西方極樂世界，這西方極樂世界剛開幕沒多久，去的人將來在西方世界都是老資格，都是元老階級的，怎麼能不去？</w:t>
      </w:r>
      <w:r>
        <w:t xml:space="preserve"> </w:t>
      </w:r>
    </w:p>
    <w:p w14:paraId="7FF51F3D" w14:textId="77777777" w:rsidR="007D4703" w:rsidRDefault="007D4703">
      <w:pPr>
        <w:pStyle w:val="a3"/>
      </w:pPr>
      <w:r>
        <w:t xml:space="preserve">　　在此地最重要的就是我們要怎麼樣與阿彌陀佛行願相應，這一點很重要。我們自己的願多多少少與阿彌陀佛的願力要能有幾分相應，這才能算得上跟阿彌陀佛是志同道合，同志。我們的行也得要有幾分與他的行能相應，這樣往生才有決定性的把握。而整個的願行就是一句佛號統統包括了，所以如果不懂得這個道理，他念這句佛號，他沒有這個境界，力量薄弱，正是古德所講「喊破喉嚨也枉然」。他要是明白這個道理，這一句佛號裡面與阿彌陀佛的願行都能夠相應。</w:t>
      </w:r>
      <w:r>
        <w:t xml:space="preserve"> </w:t>
      </w:r>
    </w:p>
    <w:p w14:paraId="79BC6FAD" w14:textId="77777777" w:rsidR="007D4703" w:rsidRDefault="007D4703">
      <w:pPr>
        <w:pStyle w:val="a3"/>
      </w:pPr>
      <w:r>
        <w:t xml:space="preserve">　　這個佛號整個翻成中國意思是「皈依無量覺」，我們心覺悟了，就與阿彌陀佛的願相應了。我們的行為覺悟了，就與阿彌陀佛的大行相應了。所以皈依裡面，通常講三皈依，一而三，三而一。覺心、覺行，正心、正行，清淨心、清淨行，與西方淨土完全就相應了。所以這句名號裡頭包括我們身與行，就是身心，或者我們講三業，身、語、意業，覺而不迷、正而不邪、淨而不染。這幾句話如果把它展開，那就是十方一切諸佛所說的無量經卷，豈不是一句阿彌陀佛統統都包括了？念這一句佛號的時候要能把自己的心行，覺、正、淨喚起來，這就是把阿彌陀佛的善根、福德變成我們自己的善根、福德。自己的善根、福德跟阿彌陀佛的善根、福德合起來，可以合起來，成為一體了，這叫稱性的功德莊嚴，哪有不往生的道理？</w:t>
      </w:r>
      <w:r>
        <w:t xml:space="preserve"> </w:t>
      </w:r>
    </w:p>
    <w:p w14:paraId="4D153E40" w14:textId="77777777" w:rsidR="007D4703" w:rsidRDefault="007D4703">
      <w:pPr>
        <w:pStyle w:val="a3"/>
      </w:pPr>
      <w:r>
        <w:t xml:space="preserve">　　由此可知，佛經不能不讀。《觀經》三福最後一條就是給我們講的「深信因果，讀誦大乘，為人演說」，「為人演說」不但是自己廣結善緣，也是廣大阿彌陀佛的悲願。彌陀要普攝眾生，普度眾生，我們也要盡一分力量，滿彌陀的大願就是滿自己的大願。這是經一定要懂，一定要理解，要透徹的理解，這樣才能夠成就。</w:t>
      </w:r>
      <w:r>
        <w:t xml:space="preserve"> </w:t>
      </w:r>
    </w:p>
    <w:p w14:paraId="43020793" w14:textId="77777777" w:rsidR="007D4703" w:rsidRDefault="007D4703">
      <w:pPr>
        <w:pStyle w:val="a3"/>
      </w:pPr>
      <w:r>
        <w:t xml:space="preserve">　　末後這一句話說得太好了，『而皆是已成』。這些功德莊嚴統統是已經成就了，不是現在才造，也不是將來的理想，現在已經全部都成就了。像經裡面所講的，不是理想，不是畫一個藍圖擺在那裡，已經統統成就了，一到那個地方就享受了，他的世界已經建築成就了。我們再看底下一段：</w:t>
      </w:r>
      <w:r>
        <w:t xml:space="preserve"> </w:t>
      </w:r>
    </w:p>
    <w:p w14:paraId="3FE96293" w14:textId="77777777" w:rsidR="007D4703" w:rsidRDefault="007D4703">
      <w:pPr>
        <w:pStyle w:val="a3"/>
      </w:pPr>
      <w:r>
        <w:t xml:space="preserve">　　解【此則以阿彌種種莊嚴。作增上本質。帶起眾生自心。種種莊嚴。全佛即生。全他即自。故曰成就如是功德莊嚴。】</w:t>
      </w:r>
      <w:r>
        <w:t xml:space="preserve"> </w:t>
      </w:r>
    </w:p>
    <w:p w14:paraId="777788E0" w14:textId="77777777" w:rsidR="007D4703" w:rsidRDefault="007D4703">
      <w:pPr>
        <w:pStyle w:val="a3"/>
      </w:pPr>
      <w:r>
        <w:t xml:space="preserve">　　前面一段是從情理上說，這幾句從法理上說，那我們讀了這兩段，這是信心具足了，一絲毫的懷疑都沒有。這究竟是一回什麼事情？『以』是「用」的意思，這就是用阿彌陀佛種種莊嚴作為我們自己『增上本質』，這完全是唯識裡面所講的。所以圓瑛法師一開端就說，這一段是就眾生與佛「圓融不二」上來解釋，這句話說得沒錯。阿彌陀佛的大願大行都已經圓滿了，圓滿的功德就是稱性的功德，我們一切眾生的本性跟阿彌陀佛的本性沒有兩樣，一心無二性。彌陀的心是覺，我們現在的心是迷，不同的地方就在此地，換句話說，是迷悟不同，本性沒有兩樣，本性裡面所具足的功德莊嚴也沒有兩樣，這是從法理上說。</w:t>
      </w:r>
      <w:r>
        <w:t xml:space="preserve"> </w:t>
      </w:r>
    </w:p>
    <w:p w14:paraId="3FCAF3A9" w14:textId="77777777" w:rsidR="007D4703" w:rsidRDefault="007D4703">
      <w:pPr>
        <w:pStyle w:val="a3"/>
      </w:pPr>
      <w:r>
        <w:t xml:space="preserve">　　現在阿彌陀佛要幫助我們覺悟，所以他可以作為我們增上緣的本質。這個「本質」，我們舉一個例子來說，好像是個模型，我們今天造作個模型，然後拿這個模型就可以能夠製出很多器用。換句話說，我們離開了阿彌陀佛，就是離開了這個三經一論，三經是以《阿彌陀經》為主，《阿彌陀經》雖然簡單，加上蕅益大師的《要解》，蓮池大師的《疏鈔》，這個裡面講得太明白了，我們不看大本也行了，也太清楚了。要不依靠這個經書，我們去想西方極樂世界想不出來。</w:t>
      </w:r>
      <w:r>
        <w:t xml:space="preserve"> </w:t>
      </w:r>
    </w:p>
    <w:p w14:paraId="67F25EA7" w14:textId="77777777" w:rsidR="007D4703" w:rsidRDefault="007D4703">
      <w:pPr>
        <w:pStyle w:val="a3"/>
      </w:pPr>
      <w:r>
        <w:t xml:space="preserve">　　西方極樂世界那個莊嚴，那個本質相，我們今天看到的經本跟註解，好比說照片，那邊照出來的照片，我們拿到這個照片一看，我們心裡頭就落了印象了。心裡面這個印象就是自己的相分，那就是此地所講的『帶起眾生自心，種種莊嚴』。如果我們要不看到這些圖片，我們這個心裡面這些「種種莊嚴」是生不起來的，這就是本質跟這個「帶質」，唯識裡面所講的「帶質境、本質境」。「本質」能現「帶質」，帶質跟本質非常相似，就沒有兩樣了。我們雖然沒有看到本質相，看到了很多圖片，或者是在那邊拍個電影帶回來，我們看了，如同我們看到當時情形一樣的，我們自己心裡頭落的這個印象就跟現場所見的沒有兩樣。</w:t>
      </w:r>
      <w:r>
        <w:t xml:space="preserve"> </w:t>
      </w:r>
    </w:p>
    <w:p w14:paraId="582618B7" w14:textId="77777777" w:rsidR="007D4703" w:rsidRDefault="007D4703">
      <w:pPr>
        <w:pStyle w:val="a3"/>
      </w:pPr>
      <w:r>
        <w:t xml:space="preserve">　　換句話說，阿彌陀佛建立西方世界，現在釋迦牟尼佛給我們這麼一介紹，我們一聽之後，心裡馬上就現了一個極樂世界，這個極樂世界跟西方極樂世界是一樣的，沒有兩樣的，就是這麼一個意思。所以它是屬於本質，帶起我們自心的莊嚴，這個當中，這是因緣，這個因緣就是釋迦牟尼佛他老人家給我們介紹的，沒有釋迦牟尼佛的介紹，我們接觸不到。除了釋迦牟尼佛之外，還有歷代祖師，他們給我們的幫助，這種功德利益不可思議。我們隨時隨地起心動念都是阿彌陀佛的境界，都是西方境界，這叫心裡頭有佛了，心裡面已經有了西方極樂世界。</w:t>
      </w:r>
      <w:r>
        <w:t xml:space="preserve"> </w:t>
      </w:r>
    </w:p>
    <w:p w14:paraId="488EFB79" w14:textId="77777777" w:rsidR="007D4703" w:rsidRDefault="007D4703">
      <w:pPr>
        <w:pStyle w:val="a3"/>
      </w:pPr>
      <w:r>
        <w:t xml:space="preserve">　　所以底下這兩句說：『全佛即生，全他即自』。「全」是全體，整個的佛法界就是這個，就是我們自己。這個地方的「生」是講眾生，就是自己。「全他即自」，「他」是阿彌陀佛，整個阿彌陀佛就是自己。『故曰成就如是功德莊嚴』，「故曰」是所以佛才這麼說，釋迦牟尼佛講的「成就如是功德莊嚴」，「如是」這兩個字含義非常的深廣。這是離苦得樂之一，我們介紹過了。</w:t>
      </w:r>
      <w:r>
        <w:t xml:space="preserve"> </w:t>
      </w:r>
    </w:p>
    <w:p w14:paraId="30522660" w14:textId="77777777" w:rsidR="007D4703" w:rsidRDefault="007D4703">
      <w:pPr>
        <w:pStyle w:val="a3"/>
      </w:pPr>
      <w:r>
        <w:t xml:space="preserve">　　再看底下一段，這是離苦得樂之二，給我們說明遠近的環境。換句話說，我們要看看西方極樂世界人，他們在日常生活當中是如何的在那裡享樂。看看他們的享受：</w:t>
      </w:r>
      <w:r>
        <w:t xml:space="preserve"> </w:t>
      </w:r>
    </w:p>
    <w:p w14:paraId="5A970D69" w14:textId="77777777" w:rsidR="007D4703" w:rsidRDefault="007D4703">
      <w:pPr>
        <w:pStyle w:val="a3"/>
      </w:pPr>
      <w:r>
        <w:t xml:space="preserve">　　經【又舍利弗。彼佛國土。常作天樂。黃金為地。晝夜六時。雨天曼陀羅華。其土眾生。常以清旦。各以衣祴。盛眾妙華。供養他方十萬億佛。即以食時。還到本國。飯食經行。】</w:t>
      </w:r>
      <w:r>
        <w:t xml:space="preserve"> </w:t>
      </w:r>
    </w:p>
    <w:p w14:paraId="6FEA5B7E" w14:textId="77777777" w:rsidR="007D4703" w:rsidRDefault="007D4703">
      <w:pPr>
        <w:pStyle w:val="a3"/>
      </w:pPr>
      <w:r>
        <w:t xml:space="preserve">　　這段經文裡面跟我們講的有天時之樂，有有求必應之樂，換句話說，沒有求不得苦。有得神通之樂，有拜訪多佛之樂，還有衣食住行之樂，這段經文裡說了這麼多，我先把這個意思跟諸位點出來。空中是『天樂』，地面是『黃金』，『晝夜六時』天上落下來的是『曼陀羅華』。「曼陀羅」是梵語，翻成中國意思是「適意」，就是隨我們的意思。我們喜歡蘭花，落的就是蘭花，喜歡梅花，落的就是梅花，隨各人的意思。我們兩個人在一起，你喜歡蘭花，我喜歡梅花，可是我看的是梅花，你看的是蘭花，彼此不相妨礙，你說這個真是不可思議。「曼陀羅」就是隨各人自己的意思，這是天時之樂。而且這些花落下在地面就像地毯一樣，永遠是新的，永遠沒有灰塵，沒有灰塵鋪在這個地面，實在是美極了，當然絕不亞於蓮花的微妙香潔，這種居住的環境到哪裡去找去？</w:t>
      </w:r>
      <w:r>
        <w:t xml:space="preserve"> </w:t>
      </w:r>
    </w:p>
    <w:p w14:paraId="0CC4F5A0" w14:textId="77777777" w:rsidR="007D4703" w:rsidRDefault="007D4703">
      <w:pPr>
        <w:pStyle w:val="a3"/>
      </w:pPr>
      <w:r>
        <w:t xml:space="preserve">　　這一食之頃就能供養他方十萬億佛，這是得神通之樂，這個距離多大？其實跟諸位說，不止如此，一食之頃最低的限度也供養二百一十億佛，阿彌陀佛曾經訪問過這些世界，二百一十億世界當然是做得到的。為什麼說是十萬億？這裡頭有特別用意，因為佛講了，我們這個世界到西方世界當中是十萬億，這個意思是暗含著你到西方極樂世界想回來看看，太容易了，一頓飯的時間就已經往返了，這是特別提醒我們西方距離我們娑婆世界不遠。你想回來看看，隨時都可以回來，天天都可以回來，每天都可以回來轉一遭，轉轉看看，用意在此地。其實應當說起來的時候是二百一十億佛國土，那才是對的，與阿彌陀佛的行願完全相符合，那是真的。這個地方是方便說，特別為我們說的這句話。『飯食經行』，這是衣食行之樂，包括前面講的住，衣食住行沒有一樣不自在。我們再看大師的註解：</w:t>
      </w:r>
      <w:r>
        <w:t xml:space="preserve"> </w:t>
      </w:r>
    </w:p>
    <w:p w14:paraId="7B0FB08C" w14:textId="77777777" w:rsidR="007D4703" w:rsidRDefault="007D4703">
      <w:pPr>
        <w:pStyle w:val="a3"/>
      </w:pPr>
      <w:r>
        <w:t xml:space="preserve">　　解【樂是聲塵。】</w:t>
      </w:r>
      <w:r>
        <w:t xml:space="preserve"> </w:t>
      </w:r>
    </w:p>
    <w:p w14:paraId="23F4D842" w14:textId="77777777" w:rsidR="007D4703" w:rsidRDefault="007D4703">
      <w:pPr>
        <w:pStyle w:val="a3"/>
      </w:pPr>
      <w:r>
        <w:t xml:space="preserve">　　這是講所謂是「勝妙五塵」。前面提出勝妙五塵，這個地方要一樁一樁的跟我們指出來。『樂』是音樂，音樂不是人演奏的，天樂，天然的，自然的。天樂有兩種解釋，一種是天人演奏來供養的，我們一般經典講的天樂，此地不是天人供養的，是天然的。音樂之美妙也跟曼陀羅花一樣隨你意，你心裡面喜歡什麼它就演奏什麼，也不必說我現在想聽什麼，不必，不要你起心動念，好像那個樂知道你的心一樣，你沒起心沒動念，這個音樂裡頭自然就非常適合了，幫助你得清淨心，幫助你得定，幫助你開智慧。</w:t>
      </w:r>
      <w:r>
        <w:t xml:space="preserve"> </w:t>
      </w:r>
    </w:p>
    <w:p w14:paraId="031916F3" w14:textId="77777777" w:rsidR="007D4703" w:rsidRDefault="007D4703">
      <w:pPr>
        <w:pStyle w:val="a3"/>
      </w:pPr>
      <w:r>
        <w:t xml:space="preserve">　　解【地是色塵。】</w:t>
      </w:r>
      <w:r>
        <w:t xml:space="preserve"> </w:t>
      </w:r>
    </w:p>
    <w:p w14:paraId="749219E1" w14:textId="77777777" w:rsidR="007D4703" w:rsidRDefault="007D4703">
      <w:pPr>
        <w:pStyle w:val="a3"/>
      </w:pPr>
      <w:r>
        <w:t xml:space="preserve">　　黃金為地。</w:t>
      </w:r>
      <w:r>
        <w:t xml:space="preserve"> </w:t>
      </w:r>
    </w:p>
    <w:p w14:paraId="23F7B006" w14:textId="77777777" w:rsidR="007D4703" w:rsidRDefault="007D4703">
      <w:pPr>
        <w:pStyle w:val="a3"/>
      </w:pPr>
      <w:r>
        <w:t xml:space="preserve">　　解【華是色香二塵。】</w:t>
      </w:r>
      <w:r>
        <w:t xml:space="preserve"> </w:t>
      </w:r>
    </w:p>
    <w:p w14:paraId="70289425" w14:textId="77777777" w:rsidR="007D4703" w:rsidRDefault="007D4703">
      <w:pPr>
        <w:pStyle w:val="a3"/>
      </w:pPr>
      <w:r>
        <w:t xml:space="preserve">　　花這是有『色香二塵』。</w:t>
      </w:r>
      <w:r>
        <w:t xml:space="preserve"> </w:t>
      </w:r>
    </w:p>
    <w:p w14:paraId="5FC83199" w14:textId="77777777" w:rsidR="007D4703" w:rsidRDefault="007D4703">
      <w:pPr>
        <w:pStyle w:val="a3"/>
      </w:pPr>
      <w:r>
        <w:t xml:space="preserve">　　解【食是味塵。】</w:t>
      </w:r>
      <w:r>
        <w:t xml:space="preserve"> </w:t>
      </w:r>
    </w:p>
    <w:p w14:paraId="1E2392A0" w14:textId="77777777" w:rsidR="007D4703" w:rsidRDefault="007D4703">
      <w:pPr>
        <w:pStyle w:val="a3"/>
      </w:pPr>
      <w:r>
        <w:t xml:space="preserve">　　色、聲、香、味、觸。接下來是：</w:t>
      </w:r>
      <w:r>
        <w:t xml:space="preserve"> </w:t>
      </w:r>
    </w:p>
    <w:p w14:paraId="55BCC802" w14:textId="77777777" w:rsidR="007D4703" w:rsidRDefault="007D4703">
      <w:pPr>
        <w:pStyle w:val="a3"/>
      </w:pPr>
      <w:r>
        <w:t xml:space="preserve">　　解【盛華散華經行是觸塵。】</w:t>
      </w:r>
      <w:r>
        <w:t xml:space="preserve"> </w:t>
      </w:r>
    </w:p>
    <w:p w14:paraId="4651E44B" w14:textId="77777777" w:rsidR="007D4703" w:rsidRDefault="007D4703">
      <w:pPr>
        <w:pStyle w:val="a3"/>
      </w:pPr>
      <w:r>
        <w:t xml:space="preserve">　　這『觸塵』把五塵說出來了，色、聲、香、味、觸。</w:t>
      </w:r>
      <w:r>
        <w:t xml:space="preserve"> </w:t>
      </w:r>
    </w:p>
    <w:p w14:paraId="4EAFFCD8" w14:textId="77777777" w:rsidR="007D4703" w:rsidRDefault="007D4703">
      <w:pPr>
        <w:pStyle w:val="a3"/>
      </w:pPr>
      <w:r>
        <w:t xml:space="preserve">　　解【眾生五根對五塵可知。常作者。六時也。】</w:t>
      </w:r>
      <w:r>
        <w:t xml:space="preserve"> </w:t>
      </w:r>
    </w:p>
    <w:p w14:paraId="5083BE03" w14:textId="77777777" w:rsidR="007D4703" w:rsidRDefault="007D4703">
      <w:pPr>
        <w:pStyle w:val="a3"/>
      </w:pPr>
      <w:r>
        <w:t xml:space="preserve">　　這個『六時』依我們世間講的，說「六時」，換句話說，沒中斷的，沒有間歇的。「六時」是印度古時候的時間單位，我們中國古時候，晝夜是十二時，我們用的是干支。子、丑、寅、卯、辰、巳、午、未、申、酉、戌、亥，我們用這個十二時。現在我們採取的時間單位是採取外國的，外國他們這個時小，所以我們叫小時，二十四小時，他比我們中國時間小一倍。中國時辰比印度又小一倍，印度時辰分晝三時、夜三時，所以叫晝夜六時。印度那個時候的一時等於現在的四小時，六時就是二十四小時，這個意思就是說它是不中斷的，沒有間歇的，這是講『常作』這個意思，沒有中斷。</w:t>
      </w:r>
      <w:r>
        <w:t xml:space="preserve"> </w:t>
      </w:r>
    </w:p>
    <w:p w14:paraId="691D673B" w14:textId="77777777" w:rsidR="007D4703" w:rsidRDefault="007D4703">
      <w:pPr>
        <w:pStyle w:val="a3"/>
      </w:pPr>
      <w:r>
        <w:t xml:space="preserve">　　解【黃金為地者。七寶所嚴地界。體是黃金也。】</w:t>
      </w:r>
      <w:r>
        <w:t xml:space="preserve"> </w:t>
      </w:r>
    </w:p>
    <w:p w14:paraId="280E4316" w14:textId="77777777" w:rsidR="007D4703" w:rsidRDefault="007D4703">
      <w:pPr>
        <w:pStyle w:val="a3"/>
      </w:pPr>
      <w:r>
        <w:t xml:space="preserve">　　這跟我們說明了我們這個世界的地是土，地質是土，是泥土。西方極樂世界的地是『黃金』，『七寶』是地面上的裝飾。像我們現在磨石子地，當中我們畫成格子，用銅絲，現在這是用塑膠的，在過去用銅絲把它間隔起來。西方極樂世界也有間隔，用什麼？用「七寶」。可見得人家的那個地是莊嚴，地是「黃金」的。</w:t>
      </w:r>
      <w:r>
        <w:t xml:space="preserve"> </w:t>
      </w:r>
    </w:p>
    <w:p w14:paraId="4630781C" w14:textId="77777777" w:rsidR="007D4703" w:rsidRDefault="007D4703">
      <w:pPr>
        <w:pStyle w:val="a3"/>
      </w:pPr>
      <w:r>
        <w:t xml:space="preserve">　　西方極樂世界的黃金太多了，如果我們在此地要到西方極樂世界去，帶一塊石頭，帶一點泥土，到那邊非常的寶貴，希有，那些人沒見過，「物以稀為貴」。太空人從月球上帶幾塊石頭、帶一點泥土回來，你看我們放在博物館裡面，用放大鏡仔細的觀察，這是月球上的。那邊的世界物質比我們這裡豐富得太多了，他們那邊的七寶等於我們這邊的泥沙石塊一樣，實在是太多了。</w:t>
      </w:r>
      <w:r>
        <w:t xml:space="preserve"> </w:t>
      </w:r>
    </w:p>
    <w:p w14:paraId="4C7CB133" w14:textId="77777777" w:rsidR="007D4703" w:rsidRDefault="007D4703">
      <w:pPr>
        <w:pStyle w:val="a3"/>
      </w:pPr>
      <w:r>
        <w:t xml:space="preserve">　　解【日分初中後。名晝三時。夜分初中後。名夜三時。故云晝夜六時。】</w:t>
      </w:r>
      <w:r>
        <w:t xml:space="preserve"> </w:t>
      </w:r>
    </w:p>
    <w:p w14:paraId="66A6C200" w14:textId="77777777" w:rsidR="007D4703" w:rsidRDefault="007D4703">
      <w:pPr>
        <w:pStyle w:val="a3"/>
      </w:pPr>
      <w:r>
        <w:t xml:space="preserve">　　這個不必說了，剛才跟諸位講過。</w:t>
      </w:r>
      <w:r>
        <w:t xml:space="preserve"> </w:t>
      </w:r>
    </w:p>
    <w:p w14:paraId="266D56FD" w14:textId="77777777" w:rsidR="007D4703" w:rsidRDefault="007D4703">
      <w:pPr>
        <w:pStyle w:val="a3"/>
      </w:pPr>
      <w:r>
        <w:t xml:space="preserve">　　解【然彼土依正。各有光明。不假日月。安分晝夜。且順此方。假說分際耳。】</w:t>
      </w:r>
      <w:r>
        <w:t xml:space="preserve"> </w:t>
      </w:r>
    </w:p>
    <w:p w14:paraId="4BAEEB58" w14:textId="77777777" w:rsidR="007D4703" w:rsidRDefault="007D4703">
      <w:pPr>
        <w:pStyle w:val="a3"/>
      </w:pPr>
      <w:r>
        <w:t xml:space="preserve">　　這幾句註解也很要緊，怕我們起了疑惑。極樂世界天也有光明，地一切物質都放光，自己人本身也放光，所以極樂世界是一片光明，沒有黑暗，換句話講，沒有晝夜，那個世界是名副其實的光明世界。怎麼會有晝夜六時？晝夜六時是順我們講。我們今天真正講光明世界很難體會，意思就是告訴你，那個地方一切眾生所享受，他是沒有間斷，主要是表這個意思。所以這個言說是隨順我們這個地方眾生的知見來說明，到西方極樂世界其實跟我們這裡有很大的不相同。再看底下這一段，這是解釋「曼陀羅」：</w:t>
      </w:r>
      <w:r>
        <w:t xml:space="preserve"> </w:t>
      </w:r>
    </w:p>
    <w:p w14:paraId="10877B18" w14:textId="77777777" w:rsidR="007D4703" w:rsidRDefault="007D4703">
      <w:pPr>
        <w:pStyle w:val="a3"/>
      </w:pPr>
      <w:r>
        <w:t xml:space="preserve">　　解【曼陀羅。】</w:t>
      </w:r>
      <w:r>
        <w:t xml:space="preserve"> </w:t>
      </w:r>
    </w:p>
    <w:p w14:paraId="3889FF51" w14:textId="77777777" w:rsidR="007D4703" w:rsidRDefault="007D4703">
      <w:pPr>
        <w:pStyle w:val="a3"/>
      </w:pPr>
      <w:r>
        <w:t xml:space="preserve">　　『曼陀羅』是梵語。</w:t>
      </w:r>
      <w:r>
        <w:t xml:space="preserve"> </w:t>
      </w:r>
    </w:p>
    <w:p w14:paraId="211497BA" w14:textId="77777777" w:rsidR="007D4703" w:rsidRDefault="007D4703">
      <w:pPr>
        <w:pStyle w:val="a3"/>
      </w:pPr>
      <w:r>
        <w:t xml:space="preserve">　　解【此云適意。】</w:t>
      </w:r>
      <w:r>
        <w:t xml:space="preserve"> </w:t>
      </w:r>
    </w:p>
    <w:p w14:paraId="2E0D711F" w14:textId="77777777" w:rsidR="007D4703" w:rsidRDefault="007D4703">
      <w:pPr>
        <w:pStyle w:val="a3"/>
      </w:pPr>
      <w:r>
        <w:t xml:space="preserve">　　翻成中國的意思是『適意』，適合我們自己的意思。</w:t>
      </w:r>
      <w:r>
        <w:t xml:space="preserve"> </w:t>
      </w:r>
    </w:p>
    <w:p w14:paraId="54B96EBA" w14:textId="77777777" w:rsidR="007D4703" w:rsidRDefault="007D4703">
      <w:pPr>
        <w:pStyle w:val="a3"/>
      </w:pPr>
      <w:r>
        <w:t xml:space="preserve">　　解【又云白華。】</w:t>
      </w:r>
      <w:r>
        <w:t xml:space="preserve"> </w:t>
      </w:r>
    </w:p>
    <w:p w14:paraId="68D9C5D0" w14:textId="77777777" w:rsidR="007D4703" w:rsidRDefault="007D4703">
      <w:pPr>
        <w:pStyle w:val="a3"/>
      </w:pPr>
      <w:r>
        <w:t xml:space="preserve">　　諸位要曉得，白是個本色，隨便你加什麼顏色都可以，白是本色。</w:t>
      </w:r>
      <w:r>
        <w:t xml:space="preserve"> </w:t>
      </w:r>
    </w:p>
    <w:p w14:paraId="05869A27" w14:textId="77777777" w:rsidR="007D4703" w:rsidRDefault="007D4703">
      <w:pPr>
        <w:pStyle w:val="a3"/>
      </w:pPr>
      <w:r>
        <w:t xml:space="preserve">　　解【衣祴是盛華器。】</w:t>
      </w:r>
      <w:r>
        <w:t xml:space="preserve"> </w:t>
      </w:r>
    </w:p>
    <w:p w14:paraId="17D478A0" w14:textId="77777777" w:rsidR="007D4703" w:rsidRDefault="007D4703">
      <w:pPr>
        <w:pStyle w:val="a3"/>
      </w:pPr>
      <w:r>
        <w:t xml:space="preserve">　　好像一個袋子一樣，可以裝花的，盛花的。</w:t>
      </w:r>
      <w:r>
        <w:t xml:space="preserve"> </w:t>
      </w:r>
    </w:p>
    <w:p w14:paraId="4D245D47" w14:textId="77777777" w:rsidR="007D4703" w:rsidRDefault="007D4703">
      <w:pPr>
        <w:pStyle w:val="a3"/>
      </w:pPr>
      <w:r>
        <w:t xml:space="preserve">　　解【眾妙華。明非曼陀羅一種。】</w:t>
      </w:r>
      <w:r>
        <w:t xml:space="preserve"> </w:t>
      </w:r>
    </w:p>
    <w:p w14:paraId="071B4DC1" w14:textId="77777777" w:rsidR="007D4703" w:rsidRDefault="007D4703">
      <w:pPr>
        <w:pStyle w:val="a3"/>
      </w:pPr>
      <w:r>
        <w:t xml:space="preserve">　　花的種類非常多，不是一種。</w:t>
      </w:r>
      <w:r>
        <w:t xml:space="preserve"> </w:t>
      </w:r>
    </w:p>
    <w:p w14:paraId="3D829A3D" w14:textId="77777777" w:rsidR="007D4703" w:rsidRDefault="007D4703">
      <w:pPr>
        <w:pStyle w:val="a3"/>
      </w:pPr>
      <w:r>
        <w:t xml:space="preserve">　　解【應如妙經四華。表四因位。】</w:t>
      </w:r>
      <w:r>
        <w:t xml:space="preserve"> </w:t>
      </w:r>
    </w:p>
    <w:p w14:paraId="5663E7AE" w14:textId="77777777" w:rsidR="007D4703" w:rsidRDefault="007D4703">
      <w:pPr>
        <w:pStyle w:val="a3"/>
      </w:pPr>
      <w:r>
        <w:t xml:space="preserve">　　『妙經』就是《妙法蓮華經》，這個註子有，我們在此也不必提它了。《法華經》裡面講的這四種花也是表法的意思，其實我們這個世界上，這些花草品種就不知道有多少，何況西方極樂世界。如果只有四種花，那個世界未免太單調了，所以品種太多了。你要懂得「曼陀羅」的意思，能適合於我們自己的愛好，那這個品種就太多了，何況十方世界的往生，十方世界無量無邊的眾生，所接觸的世界是多麼的廣大，我們這個世間、這個世界沒有的品種，他方世界有，極樂世界也有。換句話說，極樂世界最低限度是二百一十億個世界的集大成。這二百一十億個世界裡面有些什麼東西，西方極樂世界統統具足，樣樣不缺，所以說是一到西方極樂世界就等於你已經到達了二百一十億個世界，這是世界的真正功德莊嚴之處。</w:t>
      </w:r>
      <w:r>
        <w:t xml:space="preserve"> </w:t>
      </w:r>
    </w:p>
    <w:p w14:paraId="51BBF007" w14:textId="77777777" w:rsidR="007D4703" w:rsidRDefault="007D4703">
      <w:pPr>
        <w:pStyle w:val="a3"/>
      </w:pPr>
      <w:r>
        <w:t xml:space="preserve">　　《法華經》裡面說，他這個四花是『表四因位』，「四因」是指哪四種？十住、十行、十迴向、十地，代表菩薩四十個位次，而這四十個位次都是圓教法身大士，是表這個意思的。</w:t>
      </w:r>
      <w:r>
        <w:t xml:space="preserve"> </w:t>
      </w:r>
    </w:p>
    <w:p w14:paraId="31F41303" w14:textId="77777777" w:rsidR="007D4703" w:rsidRDefault="007D4703">
      <w:pPr>
        <w:pStyle w:val="a3"/>
      </w:pPr>
      <w:r>
        <w:t xml:space="preserve">　　解【供養他方佛。表真因會趨佛果。果德無不遍也。】</w:t>
      </w:r>
      <w:r>
        <w:t xml:space="preserve"> </w:t>
      </w:r>
    </w:p>
    <w:p w14:paraId="7B8A2517" w14:textId="77777777" w:rsidR="007D4703" w:rsidRDefault="007D4703">
      <w:pPr>
        <w:pStyle w:val="a3"/>
      </w:pPr>
      <w:r>
        <w:t xml:space="preserve">　　我們曉得見佛是為了聞法，我們今天在這個世間，求一個善知識，求一個好老師，不容易，所以我們的正知見不容易顯發，道理在此地。十方世界，當然知見最圓滿、最正確的是成佛的人。等覺菩薩還有一分生相無明沒破，他的知見還不能算是究竟圓滿，成了佛，這是究竟圓滿。</w:t>
      </w:r>
      <w:r>
        <w:t xml:space="preserve"> </w:t>
      </w:r>
    </w:p>
    <w:p w14:paraId="7DBDDCBC" w14:textId="77777777" w:rsidR="007D4703" w:rsidRDefault="007D4703">
      <w:pPr>
        <w:pStyle w:val="a3"/>
      </w:pPr>
      <w:r>
        <w:t xml:space="preserve">　　西方世界的人沾了阿彌陀佛的光，阿彌陀佛與二百一十億個世界都有緣分，換句話說，交情都很好，拿現在國家、國際關係來說，都是外交非常好的國家，到那邊去就像到自己的家一樣，沒有差別。你每天能夠去看看二百一十億尊佛，一尊佛跟你說一句法，你一天就聽了二百一十億句佛法，你的智慧怎麼不開？所以說這是他方世界的眾生決定做不到的。正因為如此，所以《華嚴經》上普賢菩薩帶著華藏世界的四十一位法身大士，要往生西方極樂世界，你們想想他為什麼？還不是為了見佛聞法。你在其他世界裡沒這個緣分，到了那個地方是沾了阿彌陀佛的光，阿彌陀佛國際關係做得太好了，這二百一十億個佛國土跟他等於是同盟，關係太好了，就跟一家人一樣。所以那二百一十億個佛國土裡頭的眾生，你看天天大量的往西方極樂世界移民，西方極樂世界眾生也常常回到他們自己國土裡面去。去訪問的，這來來往往的關係非常頻繁，非常的密切，你想想這個世界好不好？真正自由的國土，無拘無束，得大自在。</w:t>
      </w:r>
      <w:r>
        <w:t xml:space="preserve"> </w:t>
      </w:r>
    </w:p>
    <w:p w14:paraId="77CA2263" w14:textId="77777777" w:rsidR="007D4703" w:rsidRDefault="007D4703">
      <w:pPr>
        <w:pStyle w:val="a3"/>
      </w:pPr>
      <w:r>
        <w:t xml:space="preserve">　　所以學佛的人你如果不求生西方極樂世界，可以說是太愚痴了、太傻了。大藏經擺了那麼多，你去搞別的，不去念《阿彌陀經》也是個傻瓜，也是愚痴，我們的光陰有限，拼命搞這個是絕對正確的。什麼都放下，天天念阿彌陀佛，你這個蓮花念得愈大愈光彩，這個要緊。你今天把三藏十二部都看通了，說得天花亂墜，到西方極樂世界沒分，沒有你的蓮花，你看落空了。所以蓮池大師告訴我們，三藏十二部讓給別人去悟去，他也想開悟，讓他去悟去，「八萬四千行，饒與別人行」，統統都放下了，自己專心念佛求生西方，這才是真正聰明絕頂的人。</w:t>
      </w:r>
      <w:r>
        <w:t xml:space="preserve"> </w:t>
      </w:r>
    </w:p>
    <w:p w14:paraId="2096272E" w14:textId="77777777" w:rsidR="007D4703" w:rsidRDefault="007D4703">
      <w:pPr>
        <w:pStyle w:val="a3"/>
      </w:pPr>
      <w:r>
        <w:t xml:space="preserve">　　所以要曉得『供養他方佛』，這是聞法，這是上與諸佛結緣，下與那個世界一切眾生結緣。到你成佛的時候，你這個世界莊嚴絕不亞於阿彌陀佛，可能就如我們中國古人所說：「青出於藍，而更勝於藍」，你將來成佛的世界比阿彌陀佛的這個世界還要莊嚴，這都是我們能夠想像得到的。所以諸位一定要發大心，供佛表『真因會趨佛果』，這是我剛才講的這個意思。『果德無不遍也』，先遍於極樂世界有關聯的這些諸佛國土，就是二百一十億個佛國土，與它有關聯的，再擴大是盡虛空遍法界，無所不有。底下這幾句話就是講這個特別用意的，為什麼他不說供養他方二百一十億佛，他不這麼說法，他要說供養十萬億佛，為什麼說這一句話？大師在此地也給我們點出來：</w:t>
      </w:r>
      <w:r>
        <w:t xml:space="preserve"> </w:t>
      </w:r>
    </w:p>
    <w:p w14:paraId="3B69C2E3" w14:textId="77777777" w:rsidR="007D4703" w:rsidRDefault="007D4703">
      <w:pPr>
        <w:pStyle w:val="a3"/>
      </w:pPr>
      <w:r>
        <w:t xml:space="preserve">　　解【且據娑婆言十萬億佛。】</w:t>
      </w:r>
      <w:r>
        <w:t xml:space="preserve"> </w:t>
      </w:r>
    </w:p>
    <w:p w14:paraId="63665AA0" w14:textId="77777777" w:rsidR="007D4703" w:rsidRDefault="007D4703">
      <w:pPr>
        <w:pStyle w:val="a3"/>
      </w:pPr>
      <w:r>
        <w:t xml:space="preserve">　　這是特別在娑婆世界，釋迦牟尼佛善巧方便為我們講的，有他特別的用意。意思就是說你到西方極樂世界去了，如果你想回來再看看本師釋迦牟尼佛，或者再看看當來下生彌勒佛，不難，太容易了，隨時可以見面，隨時可以回來。</w:t>
      </w:r>
      <w:r>
        <w:t xml:space="preserve"> </w:t>
      </w:r>
    </w:p>
    <w:p w14:paraId="68AF95FF" w14:textId="77777777" w:rsidR="007D4703" w:rsidRDefault="007D4703">
      <w:pPr>
        <w:pStyle w:val="a3"/>
      </w:pPr>
      <w:r>
        <w:t xml:space="preserve">　　解【意顯生極樂已。】</w:t>
      </w:r>
      <w:r>
        <w:t xml:space="preserve"> </w:t>
      </w:r>
    </w:p>
    <w:p w14:paraId="331A4ABA" w14:textId="77777777" w:rsidR="007D4703" w:rsidRDefault="007D4703">
      <w:pPr>
        <w:pStyle w:val="a3"/>
      </w:pPr>
      <w:r>
        <w:t xml:space="preserve">　　就是你已經生到西方極樂世界了，再回來：</w:t>
      </w:r>
      <w:r>
        <w:t xml:space="preserve"> </w:t>
      </w:r>
    </w:p>
    <w:p w14:paraId="12B19B6A" w14:textId="77777777" w:rsidR="007D4703" w:rsidRDefault="007D4703">
      <w:pPr>
        <w:pStyle w:val="a3"/>
      </w:pPr>
      <w:r>
        <w:t xml:space="preserve">　　解【還供釋迦彌勒。皆不難耳。】</w:t>
      </w:r>
      <w:r>
        <w:t xml:space="preserve"> </w:t>
      </w:r>
    </w:p>
    <w:p w14:paraId="42A3DCD1" w14:textId="77777777" w:rsidR="007D4703" w:rsidRDefault="007D4703">
      <w:pPr>
        <w:pStyle w:val="a3"/>
      </w:pPr>
      <w:r>
        <w:t xml:space="preserve">　　你每天回來看看釋迦牟尼佛，看看彌勒佛，你要想供養他，聽他說法，一點難處都沒有，天天可以回來，隨時可以回來。這是說娑婆世界有些眾生感情很重，我們是釋迦牟尼佛的弟子，他是我們的本師，我們怎麼好意思離開他，這個意思就是告訴你，往生西方極樂世界並沒有離開本師釋迦牟尼佛，反而成為真正能夠親近釋迦牟尼佛。你要不往生，輪迴在六道裡面，釋迦、彌勒雖然在，沒有緣，沒有法子親近。所以要想真正親近，天天跟佛見面，除了往生西方極樂世界沒有第二個辦法。</w:t>
      </w:r>
      <w:r>
        <w:t xml:space="preserve"> </w:t>
      </w:r>
    </w:p>
    <w:p w14:paraId="235B1751" w14:textId="77777777" w:rsidR="007D4703" w:rsidRDefault="007D4703">
      <w:pPr>
        <w:pStyle w:val="a3"/>
      </w:pPr>
      <w:r>
        <w:t xml:space="preserve">　　現在有很多人迷惑顛倒，聽信外道的謠言，說釋迦牟尼佛退位了，現在彌勒已經成佛了，彌勒掌天盤了，去拜彌勒佛，將來參加龍華三會，話說得很動聽，其實不是真的。彌勒現在成佛了，哪部經上講的？有什麼憑據？他們聽些扶鸞，扶鸞是假的，靠不住的，有些鬼神冒充的，絕對不能相信。這樣的大事情如果是真的，佛早就說了。</w:t>
      </w:r>
      <w:r>
        <w:t xml:space="preserve"> </w:t>
      </w:r>
    </w:p>
    <w:p w14:paraId="789A4CA6" w14:textId="77777777" w:rsidR="007D4703" w:rsidRDefault="007D4703">
      <w:pPr>
        <w:pStyle w:val="a3"/>
      </w:pPr>
      <w:r>
        <w:t xml:space="preserve">　　現在很多人造謠言，關公做了玉皇大帝了，那個老玉皇大帝退位了，現在是關公就任了，都在胡造謠言，關公是佛門的護法神，伽藍聖眾。我們佛門裡供護法，供一個韋馱，一個關公，護法神，他不是忉利天主。忉利天宮的人，壽命很長。佛滅度，就以中國人的算法，到現在三千年。忉利天，經上講得很清楚，忉利天的一天是我們人間一百年，釋迦牟尼佛離開我們這個世界，要以天人眼光來看，還不過一個月，哪裡說一個月就起這麼大的變化了，忉利天主就退位，除非關公在天宮發生政變才行，要奪位子才可以，否則這辦不到的事情，絕對是謠言，沒有這個道理。這個距離太近了，沒有這個道理，不要聽信這些謠言，沒這個事情，胡造謠言，所以一定要信仰正法，我們自己才能真正得到殊勝的功德利益。末後這一句：</w:t>
      </w:r>
      <w:r>
        <w:t xml:space="preserve"> </w:t>
      </w:r>
    </w:p>
    <w:p w14:paraId="527B6E6B" w14:textId="77777777" w:rsidR="007D4703" w:rsidRDefault="007D4703">
      <w:pPr>
        <w:pStyle w:val="a3"/>
      </w:pPr>
      <w:r>
        <w:t xml:space="preserve">　　解【若彌陀神力所加。何遠不到哉。】</w:t>
      </w:r>
      <w:r>
        <w:t xml:space="preserve"> </w:t>
      </w:r>
    </w:p>
    <w:p w14:paraId="6447F149" w14:textId="77777777" w:rsidR="007D4703" w:rsidRDefault="007D4703">
      <w:pPr>
        <w:pStyle w:val="a3"/>
      </w:pPr>
      <w:r>
        <w:t xml:space="preserve">　　『彌陀神力所加』，我們簡單的講，就是西方世界在宇宙之間，他的國際關係搞得太好了，這就是「神力所加」。如果我們國家要強盛了，在世界上每個國家跟我們的外交關係做得非常之好。諸位要注意到一點，現在我們這個世界，這個小日本是很了不起的，雖然很可惡，有很多地方他做的，我們真佩服，他在今天這個世界上，四十多個國家對於日本人非常的禮遇，只要拿到日本護照，可以不要簽證。你們想想看，他們對於日本多麼的尊重，看到你的護照等於我自己的護照一樣，不需要簽證，不需要辦手續，你隨時可以來，隨時可以離開，現在世界還有四十多個國家，對日本的禮遇。你看我們今天拿到護照，無論到哪個國家都要辦簽證，有的地區簽證的手續非常囉嗦，給你留難。西方極樂世界在太空當中，他的外交關係辦得好，二百一十億個佛國土，等於說不必辦簽證，他就有了，隨心所欲來去自如，就是這麼個意思，這就是彌陀神力所加，我們應當相信。好，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44AF" w14:textId="77777777" w:rsidR="007D4703" w:rsidRDefault="007D4703" w:rsidP="007D4703">
      <w:r>
        <w:separator/>
      </w:r>
    </w:p>
  </w:endnote>
  <w:endnote w:type="continuationSeparator" w:id="0">
    <w:p w14:paraId="36600C93" w14:textId="77777777" w:rsidR="007D4703" w:rsidRDefault="007D4703" w:rsidP="007D4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BDE9" w14:textId="77777777" w:rsidR="007D4703" w:rsidRDefault="007D4703" w:rsidP="007D4703">
      <w:r>
        <w:separator/>
      </w:r>
    </w:p>
  </w:footnote>
  <w:footnote w:type="continuationSeparator" w:id="0">
    <w:p w14:paraId="67016650" w14:textId="77777777" w:rsidR="007D4703" w:rsidRDefault="007D4703" w:rsidP="007D4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03"/>
    <w:rsid w:val="007D47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AFE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