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BB247" w14:textId="77777777" w:rsidR="0020750D" w:rsidRDefault="0020750D">
      <w:r>
        <w:t xml:space="preserve">阿彌陀經要解　　（第四十八集）　　</w:t>
      </w:r>
      <w:r>
        <w:t>1984</w:t>
      </w:r>
      <w:r>
        <w:t xml:space="preserve">　　台灣景美華藏圖書館　　檔名：</w:t>
      </w:r>
      <w:r>
        <w:t xml:space="preserve">01-004-0048 </w:t>
      </w:r>
    </w:p>
    <w:p w14:paraId="61B334F8" w14:textId="77777777" w:rsidR="0020750D" w:rsidRDefault="0020750D">
      <w:pPr>
        <w:pStyle w:val="a3"/>
      </w:pPr>
      <w:r>
        <w:t xml:space="preserve">　　請掀開經本二百四十面，看當中這一行。</w:t>
      </w:r>
      <w:r>
        <w:t xml:space="preserve"> </w:t>
      </w:r>
    </w:p>
    <w:p w14:paraId="3303EC81" w14:textId="77777777" w:rsidR="0020750D" w:rsidRDefault="0020750D">
      <w:pPr>
        <w:pStyle w:val="a3"/>
      </w:pPr>
      <w:r>
        <w:t xml:space="preserve">　　解【唯念至一心不亂。則如健人突圍而出。非復三軍能制耳。】</w:t>
      </w:r>
      <w:r>
        <w:t xml:space="preserve"> </w:t>
      </w:r>
    </w:p>
    <w:p w14:paraId="3894E59C" w14:textId="77777777" w:rsidR="0020750D" w:rsidRDefault="0020750D">
      <w:pPr>
        <w:pStyle w:val="a3"/>
      </w:pPr>
      <w:r>
        <w:t xml:space="preserve">　　這幾句話是接著前面講到滅罪。念佛最重要的就是『一心不亂』，不但這個法門如是，實在說一切大乘法門無不是以一心不亂為所求的目標。一心不亂，在《楞嚴經》上就是「首楞嚴大定」，這是大乘佛法關鍵之所在。大師在此地舉一個比喻來給我們說明，說明它滅罪的功能。此地也給我們顯示出來，什麼時候才能真正像前面所說，一聲佛號就能夠滅八十億劫生死之罪。此地告訴我們『唯念至一心不亂』，「唯」是唯獨，只有念到一心不亂，那個時候聲聲都滅八十億劫生死之罪。換句話說，要沒有能夠念到一心不亂，這個滅罪的功德沒這麼大。滅不滅罪？也滅罪。怎麼曉得也滅罪？因為你不念佛號的時候就會打妄想，打妄想就是罪，不打妄想了，那當然就滅罪了。諸位要曉得，一個念頭，阿賴耶識裡頭就是一個種子。善的念頭遇到善緣，就感善的果報，惡的念頭遇到惡緣，就感惡的惡報，都是罪業種子。我們念阿彌陀佛了，那不打妄想，所以也滅罪了。</w:t>
      </w:r>
      <w:r>
        <w:t xml:space="preserve"> </w:t>
      </w:r>
    </w:p>
    <w:p w14:paraId="433955DB" w14:textId="77777777" w:rsidR="0020750D" w:rsidRDefault="0020750D">
      <w:pPr>
        <w:pStyle w:val="a3"/>
      </w:pPr>
      <w:r>
        <w:t xml:space="preserve">　　比喻裡面說『如健人』，健人是非常勇敢的人，非常勇猛之人，好像被敵人包圍著，這個敵人是指誰？指見思煩惱、塵沙煩惱、無明煩惱，重重包圍著你。這個底下就是講『三軍』，三軍就是比喻三種煩惱，見思、塵沙、無明，重重把你包圍到，你從來也沒有能逃出過。為什麼你不能夠逃出來？因為你沒有到一心，你這個心是散亂的。幾時你念到一心不亂，脫圍了，見思、塵沙、無明都奈何你不得，你就超越了。前面說了，破一品無明，證一分法身。法身、般若、解脫都現前了，這個與如來在果地上所證的沒有兩樣，它是真實法，它不是虛妄的。圓瑛法師註子裡面也註得很清楚。</w:t>
      </w:r>
      <w:r>
        <w:t xml:space="preserve"> </w:t>
      </w:r>
    </w:p>
    <w:p w14:paraId="099F97A4" w14:textId="77777777" w:rsidR="0020750D" w:rsidRDefault="0020750D">
      <w:pPr>
        <w:pStyle w:val="a3"/>
      </w:pPr>
      <w:r>
        <w:t xml:space="preserve">　　解【然稱名便為成佛種子。如金剛終不可壞。】</w:t>
      </w:r>
      <w:r>
        <w:t xml:space="preserve"> </w:t>
      </w:r>
    </w:p>
    <w:p w14:paraId="4A892354" w14:textId="77777777" w:rsidR="0020750D" w:rsidRDefault="0020750D">
      <w:pPr>
        <w:pStyle w:val="a3"/>
      </w:pPr>
      <w:r>
        <w:t xml:space="preserve">　　這一句我們學佛的同修，尤其是念佛的同修要好好的記住。阿賴耶識裡頭，含藏著有無量無邊的種子，如果沒有種子就不會起現行。我們今天看到盡虛空遍法界，無量無邊的法相，從哪兒來的？都是阿賴耶裡頭種子變現出來的。如果阿賴耶裡面沒有種子，就不會有這些現行，這就是說明「心造萬法，唯識所變」，就是這個道理。佛的種子是什麼？念佛，念佛就是成佛的種子，這個種子永遠不壞，如金剛終不可壞。下面舉一個比喻：</w:t>
      </w:r>
      <w:r>
        <w:t xml:space="preserve"> </w:t>
      </w:r>
    </w:p>
    <w:p w14:paraId="0A1D2290" w14:textId="77777777" w:rsidR="0020750D" w:rsidRDefault="0020750D">
      <w:pPr>
        <w:pStyle w:val="a3"/>
      </w:pPr>
      <w:r>
        <w:t xml:space="preserve">　　解【佛世一老人求出家。】</w:t>
      </w:r>
      <w:r>
        <w:t xml:space="preserve"> </w:t>
      </w:r>
    </w:p>
    <w:p w14:paraId="1AC3A803" w14:textId="77777777" w:rsidR="0020750D" w:rsidRDefault="0020750D">
      <w:pPr>
        <w:pStyle w:val="a3"/>
      </w:pPr>
      <w:r>
        <w:t xml:space="preserve">　　這是一段真實的故事，不是假的，是真實事情。釋迦牟尼佛當年在世的時候，有一個年歲很大的人要求出家。出家要有善根，從前出家跟現在不一樣。佛世出家，佛不隨便收人出家的，一定要他根性成熟了。佛的弟子當中都是證果的人，當然他所證地位淺深不一樣，但是都是證果的人。小乘裡頭有證四果羅漢、有證三果、有證初果，菩薩眾裡面有三賢十聖。</w:t>
      </w:r>
      <w:r>
        <w:t xml:space="preserve"> </w:t>
      </w:r>
    </w:p>
    <w:p w14:paraId="5F112952" w14:textId="77777777" w:rsidR="0020750D" w:rsidRDefault="0020750D">
      <w:pPr>
        <w:pStyle w:val="a3"/>
      </w:pPr>
      <w:r>
        <w:lastRenderedPageBreak/>
        <w:t xml:space="preserve">　　佛法傳到中國來之後，在中國出家又有特別的條件，這個條件並不是像佛陀在世的時候。佛陀在世，佛能觀機，佛滅度之後，沒人能觀機了，所以那個時候出家是要經過國家考試，因為這些法師們最早是我們中國帝王從外國禮聘過來的，聘請過來都稱之為國師，皇帝的老師。你要出家，出家就得做皇帝的老師，那皇帝得考一考你，你夠不夠資格做我老師，你要不夠資格做老師，那你還是當老百姓。所以從前出家人的考試比考進士還難，進士只考世間法。在從前《四書》、《五經》、《諸子百家》考這些東西，出家人除了跟進士一樣的考試之外，還要考三藏經典，所以出家人要通世出世間法，他在社會上當然有地位，博得大眾普遍的尊敬，這個制度非常非常好。</w:t>
      </w:r>
      <w:r>
        <w:t xml:space="preserve"> </w:t>
      </w:r>
    </w:p>
    <w:p w14:paraId="306B0B67" w14:textId="77777777" w:rsidR="0020750D" w:rsidRDefault="0020750D">
      <w:pPr>
        <w:pStyle w:val="a3"/>
      </w:pPr>
      <w:r>
        <w:t xml:space="preserve">　　可惜滿清入關的時候，把這個制度廢棄了，才造成今天佛教這樣的衰落，佛教裡面沒有人才。社會人對於佛法起很大的誤會，認為這個佛教，男眾出家了，大概總是在社會上找不到工作，沒飯吃，逼得沒法子去出家去了。女眾出家，一定是在婚姻上有打擊，總不是好事情，出家總不是好人就是了。這種現象當然也不能完全怪他，而是怪佛教濫收徒眾，只要你願意出家都可以，不加以揀別，所以才造成今天社會上出家人毫無地位可言，比不上外教。基督教、天主教他們的牧師、神父都還要大學畢業。我們佛門裡頭真是大慈大悲，不認識字、老太婆也行，只要你發心出家都可以，佛法之衰，佛法之敗，就衰敗在這個地方。如果當年這個制度一直綿延到今天，我相信我們出家人的地位在任何人之上，這是一定的道理。它有個水準、標準擺在那個地方，我們懂得事實真相就好了。我們看看佛在世的時候，出家人他也有善根，善根、福德、因緣統統要具足。</w:t>
      </w:r>
      <w:r>
        <w:t xml:space="preserve"> </w:t>
      </w:r>
    </w:p>
    <w:p w14:paraId="15A13561" w14:textId="77777777" w:rsidR="0020750D" w:rsidRDefault="0020750D">
      <w:pPr>
        <w:pStyle w:val="a3"/>
      </w:pPr>
      <w:r>
        <w:t xml:space="preserve">　　解【五百聖眾皆謂無善根。佛言。此人無量劫前為虎偪。失聲稱南無佛。】</w:t>
      </w:r>
      <w:r>
        <w:t xml:space="preserve"> </w:t>
      </w:r>
    </w:p>
    <w:p w14:paraId="64897E3D" w14:textId="77777777" w:rsidR="0020750D" w:rsidRDefault="0020750D">
      <w:pPr>
        <w:pStyle w:val="a3"/>
      </w:pPr>
      <w:r>
        <w:t xml:space="preserve">　　『五百聖眾』就是五百羅漢。佛的上首弟子，羅漢有天眼通、他心通、宿命通，看看這個老人沒善根。阿羅漢能夠知五百世，一看這個老人，五百世都沒種過善根，與佛無緣這怎麼能出家？佛收了他，大家就問了，這些阿羅漢都覺得奇怪了，沒善根，世尊你為什麼收他做徒弟？佛就告訴大家，這個人在無量劫前（阿羅漢的天眼達不到，阿羅漢的天眼只能看五百世，無量劫前那個時候的事情阿羅漢不曉得），這個人是一個砍柴的樵夫，在山上砍柴的時候遇到老虎，他沒法子就跑到樹上，爬到樹上去喊了一聲南無佛，『為虎偪。失聲稱南無佛』，他這一聲也不知道是有意還是無意的，就這麼一聲，無量劫前念這麼一聲南無佛，這個金剛種子在阿賴耶識裡面，你看經無量劫之後，遇到釋迦牟尼佛，在釋迦牟尼佛的會上成熟了。</w:t>
      </w:r>
      <w:r>
        <w:t xml:space="preserve"> </w:t>
      </w:r>
    </w:p>
    <w:p w14:paraId="09BCC640" w14:textId="77777777" w:rsidR="0020750D" w:rsidRDefault="0020750D">
      <w:pPr>
        <w:pStyle w:val="a3"/>
      </w:pPr>
      <w:r>
        <w:t xml:space="preserve">　　解【今此善根成熟。值我得道。非二乘慧眼所知也。】</w:t>
      </w:r>
      <w:r>
        <w:t xml:space="preserve"> </w:t>
      </w:r>
    </w:p>
    <w:p w14:paraId="2A0E41CB" w14:textId="77777777" w:rsidR="0020750D" w:rsidRDefault="0020750D">
      <w:pPr>
        <w:pStyle w:val="a3"/>
      </w:pPr>
      <w:r>
        <w:t xml:space="preserve">　　聲聞、緣覺的慧眼，剛才講只能看五百世，他當然看不到。在此地關鍵要緊的字眼就是『成熟』，這個無量劫當中，當然有很多佛出世，很多佛出世，很多佛說法，可惜他沒有這個因緣，不見不聞沒遇到，那就是這個種子沒成熟。「成熟」的意思，就是他一心一意想學佛，一心一意想成就，他有這個念頭，這就是成熟。沒有這個意念，雖有善根，福德因緣沒成熟。成熟不成熟在意念上，他這個意念就是這一生當中，自己決定要成就。所以我們要問問自己，我們的善根有沒有成熟？就是問我們現前這個意念堅不堅決？是不是想在這一生成就？</w:t>
      </w:r>
      <w:r>
        <w:t xml:space="preserve"> </w:t>
      </w:r>
    </w:p>
    <w:p w14:paraId="7FFED997" w14:textId="77777777" w:rsidR="0020750D" w:rsidRDefault="0020750D">
      <w:pPr>
        <w:pStyle w:val="a3"/>
      </w:pPr>
      <w:r>
        <w:t xml:space="preserve">　　我們今天修學這個法門，這個法門在一切法門裡面來講，是易行道，最容易修學的這條大道。如果我們有堅決的意念，這一生決定往生。下品下生也可以，決定要往</w:t>
      </w:r>
      <w:r>
        <w:lastRenderedPageBreak/>
        <w:t>生，你這一生善根成熟了。如果你沒有這個意念，念佛是好，未必能往生，你要有這種疑惑，你的善根沒成熟，你能在這一生遇到佛法又繼續修行，你的善根可以說多，但是沒成熟。成熟的人，這一生當中決定往生。</w:t>
      </w:r>
      <w:r>
        <w:t xml:space="preserve"> </w:t>
      </w:r>
    </w:p>
    <w:p w14:paraId="6EEE75AE" w14:textId="77777777" w:rsidR="0020750D" w:rsidRDefault="0020750D">
      <w:pPr>
        <w:pStyle w:val="a3"/>
      </w:pPr>
      <w:r>
        <w:t xml:space="preserve">　　前面也跟諸位說過，我們這個身體在這一生當中叫「最後身」，六道裡面我們現在這個身是最後一次，為什麼？來生到西方極樂世界去了，不會再在六道輪迴，這叫成熟。佛世這個成熟，佛給他剃度跟佛出家，一定證阿羅漢果，不證阿羅漢果的不算成熟。證阿羅漢果，三界六道生死輪迴超越了，他要能回小向大那就是見性的菩薩，法身大士才叫成熟。沒有能明心見性，沒有能破一分無明，證一分法身，這種菩薩不叫成熟。所以成熟是圓教初住以上，別教初地以上，這才叫成熟，這個條件相當高！</w:t>
      </w:r>
      <w:r>
        <w:t xml:space="preserve"> </w:t>
      </w:r>
    </w:p>
    <w:p w14:paraId="4D258FEB" w14:textId="77777777" w:rsidR="0020750D" w:rsidRDefault="0020750D">
      <w:pPr>
        <w:pStyle w:val="a3"/>
      </w:pPr>
      <w:r>
        <w:t xml:space="preserve">　　在淨土法門是能往生就算成熟，它這個特別，不一定要到圓初住、別初地的地位，只要能往生統統算成熟。那我們自己是不是成熟的人？你心裡就有數了，現在還不成熟，想在這一生成熟，那就得加緊努力。因為現在最低限度我們曉得，現前我們的善根、福德、因緣不算少，如果少，這個法門你聞不到，我們此地這個法會你遇不到，你有這個機緣遇到了；換句話說，你實實在在善根福德因緣不少。你要想成熟，你只要努力一番就可以，你自己就有信心。</w:t>
      </w:r>
      <w:r>
        <w:t xml:space="preserve"> </w:t>
      </w:r>
    </w:p>
    <w:p w14:paraId="350F0004" w14:textId="77777777" w:rsidR="0020750D" w:rsidRDefault="0020750D">
      <w:pPr>
        <w:pStyle w:val="a3"/>
      </w:pPr>
      <w:r>
        <w:t xml:space="preserve">　　解【由此觀之。法華明過去佛所。散亂稱名者。皆已成佛。豈不信歟。】</w:t>
      </w:r>
      <w:r>
        <w:t xml:space="preserve"> </w:t>
      </w:r>
    </w:p>
    <w:p w14:paraId="1B806489" w14:textId="77777777" w:rsidR="0020750D" w:rsidRDefault="0020750D">
      <w:pPr>
        <w:pStyle w:val="a3"/>
      </w:pPr>
      <w:r>
        <w:t xml:space="preserve">　　這是大師又引《法華經》來作證明。經裡面有一首偈子，在二百四十一面，圓瑛法師講義裡頭有引出來，「若人散亂心。入於塔廟中。一稱南無佛。皆已成佛道」，這是《法華經》上講的，我們應當要相信。這個地方講「皆已成佛道」，不是說立刻就成佛，就是他成佛的種子種下去了，既然種了這個因，將來必定成佛。這個成佛就是時節因緣的早遲不相同，而時節因緣的早遲，諸位要曉得與時間沒關係。我們讀了這麼多的經，要覺悟！所謂三大阿僧祇劫、所謂無量劫都不是定數，幾時你這個意念成熟，時節因緣就圓滿了。你這個意念還沒有，那就無量劫、那就到三大阿僧祇劫，就是這麼回事情。</w:t>
      </w:r>
      <w:r>
        <w:t xml:space="preserve"> </w:t>
      </w:r>
    </w:p>
    <w:p w14:paraId="279D8F66" w14:textId="77777777" w:rsidR="0020750D" w:rsidRDefault="0020750D">
      <w:pPr>
        <w:pStyle w:val="a3"/>
      </w:pPr>
      <w:r>
        <w:t xml:space="preserve">　　明白這個道理，我們生活在現在科技發達的時代，大家要覺悟。釋迦牟尼佛的法運一萬二千年，當然也不是定數。所以我們不要以為，佛的法運末法一萬年，才過了一千年，還有九千年還長得很。如果這個世間那些人瘋狂了，發動三次核子大戰，要爆發幾百個、幾千個核子彈的時候，這個地球就炸毀掉了，釋迦牟尼佛的法運在哪裡？就沒有了。所以，諸位要知道這樁事情。眾生都懂得斷惡修善，正常來說，佛的法運還有九千年，如果眾生都作惡，都不肯修善，法運就縮短，沒那麼長了，這是我們特別要警惕的。</w:t>
      </w:r>
      <w:r>
        <w:t xml:space="preserve"> </w:t>
      </w:r>
    </w:p>
    <w:p w14:paraId="6292F54C" w14:textId="77777777" w:rsidR="0020750D" w:rsidRDefault="0020750D">
      <w:pPr>
        <w:pStyle w:val="a3"/>
      </w:pPr>
      <w:r>
        <w:t xml:space="preserve">　　現在這個世間確實不好，人心太險、太惡了。這個世間哪個地方是安全的？給諸位說，沒有安全的地方，整個世界毀滅，哪個地方有安全的地方？沒有！所以真正覺悟了，死心塌地把這句阿彌陀佛念好，念到功夫成片就得到安全、就得到保障。縱然這個世界毀滅，到西方世界去。這個世界有成住壞空，如果一次大的核子戰爭，這個世界就毀滅了。成住壞空是人為的、是業力所感，不是自然的，這個世界是業力變現的，業力主宰的，看世間眾生大眾的業力如何，共業所感。你要是明白這個道理，怎麼能不念佛？才曉得我們在日常生活當中，念佛是第一大事！除這個之外，都是小事情，沒有比這個更大的事情。這是我們一定要明瞭、要覺悟，其餘的事情是附帶做</w:t>
      </w:r>
      <w:r>
        <w:lastRenderedPageBreak/>
        <w:t>的。換句話說，可做可不做，隨緣度日，有緣就做，沒緣就不做，一點勉強也沒有。念佛這個事情，二六時中決定不能間斷，這是要緊的事情。底下一段是祖師苦口婆心的勸勉我們、警策我們。</w:t>
      </w:r>
      <w:r>
        <w:t xml:space="preserve"> </w:t>
      </w:r>
    </w:p>
    <w:p w14:paraId="3AD95C1F" w14:textId="77777777" w:rsidR="0020750D" w:rsidRDefault="0020750D">
      <w:pPr>
        <w:pStyle w:val="a3"/>
      </w:pPr>
      <w:r>
        <w:t xml:space="preserve">　　解【伏願緇素智愚。】</w:t>
      </w:r>
      <w:r>
        <w:t xml:space="preserve"> </w:t>
      </w:r>
    </w:p>
    <w:p w14:paraId="3FAFE03D" w14:textId="77777777" w:rsidR="0020750D" w:rsidRDefault="0020750D">
      <w:pPr>
        <w:pStyle w:val="a3"/>
      </w:pPr>
      <w:r>
        <w:t xml:space="preserve">　　我們看這一句，這個言詞多麼的懇切，這是一代祖師，不是普通人。『伏願』，恭恭敬敬五體投地在給你叩頭，求你發願，應當如此。『緇』是出家人，『素』是在家人，無論你是出家、是在家，你是一個有聰明智慧的人，還是一個不識字的愚人。</w:t>
      </w:r>
      <w:r>
        <w:t xml:space="preserve"> </w:t>
      </w:r>
    </w:p>
    <w:p w14:paraId="593A48DE" w14:textId="77777777" w:rsidR="0020750D" w:rsidRDefault="0020750D">
      <w:pPr>
        <w:pStyle w:val="a3"/>
      </w:pPr>
      <w:r>
        <w:t xml:space="preserve">　　解【於此簡易直捷。無上圓頓法門。勿視為難。而輒生退諉。】</w:t>
      </w:r>
      <w:r>
        <w:t xml:space="preserve"> </w:t>
      </w:r>
    </w:p>
    <w:p w14:paraId="2C0A5C25" w14:textId="77777777" w:rsidR="0020750D" w:rsidRDefault="0020750D">
      <w:pPr>
        <w:pStyle w:val="a3"/>
      </w:pPr>
      <w:r>
        <w:t xml:space="preserve">　　叫我們要認識這個法門，這個法門祖師一開端就告訴我們，至簡易，最簡單、最容易、最直捷、最穩當，至圓至頓。「圓」是圓滿，「頓」是頓超。八萬四千法門裡面具足這四種條件的，沒有！除了這個念佛法門之外，確實找不到具備這四種條件的，簡易、直捷、圓頓、穩當，找不到。這個法門如果我們不相信，那才叫真正的愚人。這個法門你能夠相信，你是大智慧之人，不愚，愚人不信、愚人不願、愚人不行，你要具足信願行，你怎麼是愚人？由此可知，選擇其他法門，不肯修念佛法門的，一律都是愚人。他要自己找麻煩，好像走路一樣，這條路是近的路他不走，他要拐彎抹角找迂迴的道路，這個路什麼障礙都沒有，他要找許多障礙的險道去走，那不叫愚人叫什麼？要把這個法門認清楚，『勿視為難』，不要把它看作太難，因為你看得太難，你就退心了。</w:t>
      </w:r>
      <w:r>
        <w:t xml:space="preserve"> </w:t>
      </w:r>
    </w:p>
    <w:p w14:paraId="247DB5B5" w14:textId="77777777" w:rsidR="0020750D" w:rsidRDefault="0020750D">
      <w:pPr>
        <w:pStyle w:val="a3"/>
      </w:pPr>
      <w:r>
        <w:t xml:space="preserve">　　解【勿視為易。而漫不策勤。】</w:t>
      </w:r>
      <w:r>
        <w:t xml:space="preserve"> </w:t>
      </w:r>
    </w:p>
    <w:p w14:paraId="05B0B86D" w14:textId="77777777" w:rsidR="0020750D" w:rsidRDefault="0020750D">
      <w:pPr>
        <w:pStyle w:val="a3"/>
      </w:pPr>
      <w:r>
        <w:t xml:space="preserve">　　這也非常重要。也不能把它看容易了，看得太容易，你就不精進、你就懈怠，還是要退轉。不把它看得太難，我能做得到，也不把它看得太容易，我天天要精進不能懈怠，二六時中這個佛號不能間斷。</w:t>
      </w:r>
      <w:r>
        <w:t xml:space="preserve"> </w:t>
      </w:r>
    </w:p>
    <w:p w14:paraId="679FCEA4" w14:textId="77777777" w:rsidR="0020750D" w:rsidRDefault="0020750D">
      <w:pPr>
        <w:pStyle w:val="a3"/>
      </w:pPr>
      <w:r>
        <w:t xml:space="preserve">　　解【勿視為淺。而妄致藐輕。】</w:t>
      </w:r>
      <w:r>
        <w:t xml:space="preserve"> </w:t>
      </w:r>
    </w:p>
    <w:p w14:paraId="78C74763" w14:textId="77777777" w:rsidR="0020750D" w:rsidRDefault="0020750D">
      <w:pPr>
        <w:pStyle w:val="a3"/>
      </w:pPr>
      <w:r>
        <w:t xml:space="preserve">　　這也是有不少人看輕了淨土法門，認為這是老太婆教。有些同修在念佛，對待別人不好意思，怕別人笑話他，實在講不是別人看輕他，是自己看輕了這個法門，不知道這個法門的尊貴。如果自己曉得這個法門的尊重，十方諸佛都讚歎，你怎麼怕別人笑話。那個笑話的人是愚人，是無知無識的人，怎麼能跟他一般見識？這是講不能把這個法門看淺了。末後一句是：</w:t>
      </w:r>
      <w:r>
        <w:t xml:space="preserve"> </w:t>
      </w:r>
    </w:p>
    <w:p w14:paraId="100A8AB1" w14:textId="77777777" w:rsidR="0020750D" w:rsidRDefault="0020750D">
      <w:pPr>
        <w:pStyle w:val="a3"/>
      </w:pPr>
      <w:r>
        <w:t xml:space="preserve">　　解【勿視為深。而弗敢承任。】</w:t>
      </w:r>
      <w:r>
        <w:t xml:space="preserve"> </w:t>
      </w:r>
    </w:p>
    <w:p w14:paraId="7F776729" w14:textId="77777777" w:rsidR="0020750D" w:rsidRDefault="0020750D">
      <w:pPr>
        <w:pStyle w:val="a3"/>
      </w:pPr>
      <w:r>
        <w:t xml:space="preserve">　　也不能把這個法門看太深了，為什麼？這經上說的，這個法門一生成佛。聽說一生成佛就不敢當，我一身的罪業怎麼能成得了佛，我這一生能證個初果須沱洹就心滿意足，而不敢去想一生就證得無上菩提，會把這個法門看深了。這四種都是偏見，都是錯誤的見解。大師在此地苦口婆心，叫我們把這些錯誤的見解都要糾正過來，一心一意好好的去念。</w:t>
      </w:r>
      <w:r>
        <w:t xml:space="preserve"> </w:t>
      </w:r>
    </w:p>
    <w:p w14:paraId="22BD9F4F" w14:textId="77777777" w:rsidR="0020750D" w:rsidRDefault="0020750D">
      <w:pPr>
        <w:pStyle w:val="a3"/>
      </w:pPr>
      <w:r>
        <w:lastRenderedPageBreak/>
        <w:t xml:space="preserve">　　這句佛號絕不簡單，容易，的確是容易，難信，難在什麼地方？現在念佛人太多了，幾個人成就？幾個人用念佛法門這個方法得到一心？幾個人用念佛這個方法把見思煩惱念掉了？沒有。沒有看到念佛念到一心的，難，太難了！其實他之所以不能念到一心，他有原因在，他那一句佛號有口無心，他會用口，不會用心，所以佛號不得力，這句佛號要心口相應才能得力。</w:t>
      </w:r>
      <w:r>
        <w:t xml:space="preserve"> </w:t>
      </w:r>
    </w:p>
    <w:p w14:paraId="5F9566A6" w14:textId="77777777" w:rsidR="0020750D" w:rsidRDefault="0020750D">
      <w:pPr>
        <w:pStyle w:val="a3"/>
      </w:pPr>
      <w:r>
        <w:t xml:space="preserve">　　前面一再跟諸位提起，這句佛號裡頭要圓滿具足三學，戒定慧，一句佛號裡頭包括戒定慧，才能念到功夫成片，才能念到事一心不亂。這句佛號裡又圓滿具足聞思修，菩薩的三慧，所以這句佛號才能夠把無明念破，證理一心不亂。這一聲佛號裡頭又具足信願行三資糧，所以決定往生。如果你這一聲佛號裡頭沒這些東西，佛號只在口裡頭，心裡頭不能夠念念具足三學、三慧、三資糧，佛號從口頭上滑過，有口無心，這就是「喊破喉嚨也枉然」，念上一百年，念上一百個大劫，也沒法子念到功夫成片，別說一心了。</w:t>
      </w:r>
      <w:r>
        <w:t xml:space="preserve"> </w:t>
      </w:r>
    </w:p>
    <w:p w14:paraId="018FDD0E" w14:textId="77777777" w:rsidR="0020750D" w:rsidRDefault="0020750D">
      <w:pPr>
        <w:pStyle w:val="a3"/>
      </w:pPr>
      <w:r>
        <w:t xml:space="preserve">　　如何要念到心口相應？《要解》、《疏鈔》就不能不研究，不但要研究，要認真的研究。這部經雖然一遍講下來，這個《要解》短，都要講半年。《疏鈔》長，講了三年。這個三、四年值得！三、四年就學會一句佛號圓具三學、三慧、三資糧，你說便宜不便宜。就算四年功夫，四年功夫學會了，不得了！一般人四年念個大學，大學畢業出來之後沒什麼了不起。這四年要是畢業出來，還得了！這四年畢業出來的時候，你善根成熟了。從你具足善根、福德、因緣，四年的培養教你善根福德因緣成熟，你這一生就作佛了。我們要辦這麼一個佛學院，那這四年畢業出來就作佛了，他是什麼學位？是佛的學位，他成佛了，這個都一點也不假，是真實話。</w:t>
      </w:r>
      <w:r>
        <w:t xml:space="preserve"> </w:t>
      </w:r>
    </w:p>
    <w:p w14:paraId="07200109" w14:textId="77777777" w:rsidR="0020750D" w:rsidRDefault="0020750D">
      <w:pPr>
        <w:pStyle w:val="a3"/>
      </w:pPr>
      <w:r>
        <w:t xml:space="preserve">　　解【蓋所持之名號。真實不可思議。能持之心性。亦真實不可思議。持一聲。則一聲不可思議。持十百千萬無數聲。聲聲不可思議也。】</w:t>
      </w:r>
      <w:r>
        <w:t xml:space="preserve"> </w:t>
      </w:r>
    </w:p>
    <w:p w14:paraId="71D46A6B" w14:textId="77777777" w:rsidR="0020750D" w:rsidRDefault="0020750D">
      <w:pPr>
        <w:pStyle w:val="a3"/>
      </w:pPr>
      <w:r>
        <w:t xml:space="preserve">　　這一段旁邊有小註，小註註得非常明白，這一段就是我們這幾次所講的總結論。『所持之名號』就是一句南無阿彌陀佛。『真實不可思議』，它就是真心的全體，就是真如本性的全體，所以它圓具三學、三慧、三資糧，圓具一切法。『能持之心性』，注意這個「心性」，不是能持的這個嘴，不是的。所以口念不行，口念要與心性相應，那就不可思議了，念一聲，一聲不可思議，念無量聲，聲聲不可思議。</w:t>
      </w:r>
      <w:r>
        <w:t xml:space="preserve"> </w:t>
      </w:r>
    </w:p>
    <w:p w14:paraId="7D038065" w14:textId="77777777" w:rsidR="0020750D" w:rsidRDefault="0020750D">
      <w:pPr>
        <w:pStyle w:val="a3"/>
      </w:pPr>
      <w:r>
        <w:t xml:space="preserve">　　蕅益大師在《要解》裡面給我們說三要，所念之佛這是「境要」，能念之心是「心要」，要就是最要緊，能所不二，心佛一如，這是「法門要」，所以聲聲不可思議。幾個學佛的人，能真正覺悟到這樁事？他要是覺悟了，不管他學什麼法門，我相信他立刻就捨掉，為什麼？一切法門成就難，麻煩、迂迴、囉嗦，哪有這個法門這麼直捷穩當，必定捨棄。他要不肯捨棄，還要搞別的，他對這個法門還是沒認識清楚，這是我們可以斷言的。認識清楚決定捨棄。弘揚也一定弘揚這個法門，絕對不會怕人譏笑，不會怕人諷刺的。像永明延壽大師在禪宗裡頭大徹大悟，明心見性，他把禪捨掉了，專修淨土，專門弘揚淨土，成為淨土宗的祖師。由宗門、由教下轉到念佛法門，把以往所修所學統統捨棄掉，專門念佛的人，在我們中國歷代不知道有多少，這些都是我們的榜樣。請看底下經文，這個科題是重勸：</w:t>
      </w:r>
      <w:r>
        <w:t xml:space="preserve"> </w:t>
      </w:r>
    </w:p>
    <w:p w14:paraId="0A618C1E" w14:textId="77777777" w:rsidR="0020750D" w:rsidRDefault="0020750D">
      <w:pPr>
        <w:pStyle w:val="a3"/>
      </w:pPr>
      <w:r>
        <w:t xml:space="preserve">　　經【舍利弗。我見是利。故說此言。若有眾生。聞是說者。應當發願。生彼國土。】</w:t>
      </w:r>
      <w:r>
        <w:t xml:space="preserve"> </w:t>
      </w:r>
    </w:p>
    <w:p w14:paraId="5B492440" w14:textId="77777777" w:rsidR="0020750D" w:rsidRDefault="0020750D">
      <w:pPr>
        <w:pStyle w:val="a3"/>
      </w:pPr>
      <w:r>
        <w:lastRenderedPageBreak/>
        <w:t xml:space="preserve">　　這是釋迦牟尼佛第二次勸勉我們。特別要注意到『我見是利』，「我」是釋迦牟尼佛自稱，這種殊勝不可思議的功德利益，誰見到的？本師釋迦牟尼佛他老人家親自見到的。我們看《要解》：</w:t>
      </w:r>
      <w:r>
        <w:t xml:space="preserve"> </w:t>
      </w:r>
    </w:p>
    <w:p w14:paraId="2000A4C9" w14:textId="77777777" w:rsidR="0020750D" w:rsidRDefault="0020750D">
      <w:pPr>
        <w:pStyle w:val="a3"/>
      </w:pPr>
      <w:r>
        <w:t xml:space="preserve">　　解【我見者。佛眼所見。究盡明瞭也。】</w:t>
      </w:r>
      <w:r>
        <w:t xml:space="preserve"> </w:t>
      </w:r>
    </w:p>
    <w:p w14:paraId="53BE7E52" w14:textId="77777777" w:rsidR="0020750D" w:rsidRDefault="0020750D">
      <w:pPr>
        <w:pStyle w:val="a3"/>
      </w:pPr>
      <w:r>
        <w:t xml:space="preserve">　　不是凡夫的見解，不是二乘的見解，不是菩薩的見解。菩薩無明沒有斷盡，見解就不夠透徹，唯有佛無明斷盡，五眼圓明，所見是究盡明瞭。</w:t>
      </w:r>
      <w:r>
        <w:t xml:space="preserve"> </w:t>
      </w:r>
    </w:p>
    <w:p w14:paraId="4E00FEAF" w14:textId="77777777" w:rsidR="0020750D" w:rsidRDefault="0020750D">
      <w:pPr>
        <w:pStyle w:val="a3"/>
      </w:pPr>
      <w:r>
        <w:t xml:space="preserve">　　解【是利者。橫出五濁。圓淨四土。直至不退位。是為不可思議功德之利。】</w:t>
      </w:r>
      <w:r>
        <w:t xml:space="preserve"> </w:t>
      </w:r>
    </w:p>
    <w:p w14:paraId="173752D3" w14:textId="77777777" w:rsidR="0020750D" w:rsidRDefault="0020750D">
      <w:pPr>
        <w:pStyle w:val="a3"/>
      </w:pPr>
      <w:r>
        <w:t xml:space="preserve">　　這是解釋經裡面佛陀講的『是利』，這種利益，究竟是什麼樣的利益？『橫出五濁』，橫超三界。五濁惡世要想超越太難太難了，這個法門能橫超。『圓淨四土』，「圓」是圓滿，「淨」是清淨，這個是不可思議。十方諸佛都有四土，沒法子到圓淨。諸佛四土裡面，實報土是清淨的，寂光土是清淨的，同居、方便土就不淨。唯有西方世界，縱然是生到凡聖同居土，也能圓淨上面三土，這個境界不可思議。這些事理前面都說過，尤其是『直至不退位』，這個不退位就是講的法身大士。法身大士是講到了等覺菩薩，後補佛位。經上講得很清楚，「皆是阿鞞跋致」，「皆」是都是的。『是為不可思議功德之利』，這是解釋我見是利，真正是不可思議功德利益，所謂是究盡諸法實相，一生圓滿菩提。這個意思還沒盡，大師在底下又說：</w:t>
      </w:r>
      <w:r>
        <w:t xml:space="preserve"> </w:t>
      </w:r>
    </w:p>
    <w:p w14:paraId="40711490" w14:textId="77777777" w:rsidR="0020750D" w:rsidRDefault="0020750D">
      <w:pPr>
        <w:pStyle w:val="a3"/>
      </w:pPr>
      <w:r>
        <w:t xml:space="preserve">　　解【復次是利。約命終時。心不顛倒而言。】</w:t>
      </w:r>
      <w:r>
        <w:t xml:space="preserve"> </w:t>
      </w:r>
    </w:p>
    <w:p w14:paraId="4D2E9CB9" w14:textId="77777777" w:rsidR="0020750D" w:rsidRDefault="0020750D">
      <w:pPr>
        <w:pStyle w:val="a3"/>
      </w:pPr>
      <w:r>
        <w:t xml:space="preserve">　　前面解釋是就一般來講，實實在在是難得。此地講這個『是利』就我們一生，切身問題上來談談。這是講我們臨命終的時候心不顛倒，這個與我們關係太大太大了。念佛人臨命終時，心不顛倒是決定往生。一般人或是學佛，或是不學佛，他沒發願求生西方的，臨命終時心不顛倒，他不墮三惡道，可見得臨命終心不顛倒的重要。你能不能有把握心不顛倒？你沒把握，為什麼你沒把握？現在顛倒，現前這個心顛倒了，晚上作夢顛三倒四，那就證明你心顛倒。現在心裡頭妄想太多，分別執著妄想太多，這就是顛倒。</w:t>
      </w:r>
      <w:r>
        <w:t xml:space="preserve"> </w:t>
      </w:r>
    </w:p>
    <w:p w14:paraId="103F38D5" w14:textId="77777777" w:rsidR="0020750D" w:rsidRDefault="0020750D">
      <w:pPr>
        <w:pStyle w:val="a3"/>
      </w:pPr>
      <w:r>
        <w:t xml:space="preserve">　　給諸位說，如果現前一切分別執著妄想都沒有，現前心不顛倒，臨命終時心決定不顛倒。現前心裡頭念念就是一聲阿彌陀佛，心口相應，臨命終時怎麼會顛倒？由此可知，臨命終時心不顛倒是你功夫的代價，是你把世出世間一切法統統放下的功德利益。你放不下那你就顛倒，你顛倒你就免不了三途六道，這個事情麻煩，這個事情大，真正大事！決定不能夠疏忽了。無量劫來生生世世修行沒成就，還落得今天這個樣子。如果有成就，你就不到這個世間來了，沒成就！還是現前這樣顛三倒四，要覺悟，這一生這個機緣不容易遇到。在這個講堂裡面，我們展開經卷，讀到祖師的註解，把這些理與事這麼樣清楚，這麼明白的告訴我們，這種機遇難得，百千萬劫難遭遇！所以要珍惜這個機緣。</w:t>
      </w:r>
      <w:r>
        <w:t xml:space="preserve"> </w:t>
      </w:r>
    </w:p>
    <w:p w14:paraId="6473EBC3" w14:textId="77777777" w:rsidR="0020750D" w:rsidRDefault="0020750D">
      <w:pPr>
        <w:pStyle w:val="a3"/>
      </w:pPr>
      <w:r>
        <w:t xml:space="preserve">　　解【蓋穢土自力修行。生死關頭。最難得力。】</w:t>
      </w:r>
      <w:r>
        <w:t xml:space="preserve"> </w:t>
      </w:r>
    </w:p>
    <w:p w14:paraId="4E28945F" w14:textId="77777777" w:rsidR="0020750D" w:rsidRDefault="0020750D">
      <w:pPr>
        <w:pStyle w:val="a3"/>
      </w:pPr>
      <w:r>
        <w:t xml:space="preserve">　　這個話是千真萬確的事實，『穢土』是什麼？五濁惡世。我們現前這個世間，捨淨土法門，淨土是二力法門，靠佛的力量，佛來接引。如果不修這個法門，修禪、修</w:t>
      </w:r>
      <w:r>
        <w:lastRenderedPageBreak/>
        <w:t>密、修其他一切法門，統統是自力法門。到臨命終時，這個時候一生的善惡業習統統現前。《楞嚴經》上說的「十習因，六交報」，善習三善道受生，惡習三惡道受報去了。千萬不要有一個錯誤的念頭，我一生都持齋念佛，還會墮三惡道？持齋念佛沒有給你打包票，保證你不墮三惡道，沒這個事情。</w:t>
      </w:r>
      <w:r>
        <w:t xml:space="preserve"> </w:t>
      </w:r>
    </w:p>
    <w:p w14:paraId="05D0D602" w14:textId="77777777" w:rsidR="0020750D" w:rsidRDefault="0020750D">
      <w:pPr>
        <w:pStyle w:val="a3"/>
      </w:pPr>
      <w:r>
        <w:t xml:space="preserve">　　朱鏡宙老居士《八大人覺經講義》裡頭，記載著民國初年一個事實，那是真的，不是假的。在上海有一個很有錢的人過世，在生的時候，佛門的功德，除非不找他，只要找了他，慷慨布施，持齋念佛一家人修行。死了以後，他太太很想念他，他有好幾個太太，不知道是第幾個姨太太，很想念他，找了個走陰差的，正好在上海有個法國人，不是中國人，走陰差的，只要把他的姓名、籍貫、年齡，以及他死了以後葬在什麼地方告訴他，他就能把這個鬼魂找來，找來時跟他家人說話，價錢要得很高，那個時候要十塊大洋。給諸位說，在那個時候十塊大洋，差不多是五、六口之家一個月的生活費用，差不多相當現在總是五、六千塊的樣子，這個價錢相當之高。</w:t>
      </w:r>
      <w:r>
        <w:t xml:space="preserve"> </w:t>
      </w:r>
    </w:p>
    <w:p w14:paraId="37AEC7DE" w14:textId="77777777" w:rsidR="0020750D" w:rsidRDefault="0020750D">
      <w:pPr>
        <w:pStyle w:val="a3"/>
      </w:pPr>
      <w:r>
        <w:t xml:space="preserve">　　他家有錢無所謂，送了十塊大洋，統統都告訴他了。找不到！找不到時，是騙人，你欺騙我。那個法國人不服，他說，我真有這個能力，我這個錢決不是白收的。到最後談了，他也不肯退，退了他自己名譽不好聽，他又提出一個條件。他說你們家如果有親戚朋友，要是過去的，我來給他找找，收半價，如果我要是找不到的話，那我這錢完全退給你。她一想，剛剛她那個大兒子過世沒多久，她就把那個少奶奶找來，好了，你交五塊錢給他找找看，結果沒有一會兒，找到了。</w:t>
      </w:r>
      <w:r>
        <w:t xml:space="preserve"> </w:t>
      </w:r>
    </w:p>
    <w:p w14:paraId="473671E1" w14:textId="77777777" w:rsidR="0020750D" w:rsidRDefault="0020750D">
      <w:pPr>
        <w:pStyle w:val="a3"/>
      </w:pPr>
      <w:r>
        <w:t xml:space="preserve">　　找到時候，他就告訴他穿的什麼衣服，什麼樣子，講得完全對，以後就聽到聲音了。就問他：你父親剛剛過世沒多久，他跑到哪裡去了，怎麼找不到他？他的兒子就說：他已經墮地獄了。他的家人聽了氣死了，他一生都做好事，持齋念佛，怎麼會墮地獄？結果他兒子才漏了一個祕密。他說：他從前在滿清時代做官，朝廷有一次叫他去賑災，帶了很多錢去賑災，他大概把這個錢自己吞沒了，災區裡面得不到救濟，死了不少人，這個罪業太重了。這個事情沒人知道，所以他家裡人也不曉得。</w:t>
      </w:r>
      <w:r>
        <w:t xml:space="preserve"> </w:t>
      </w:r>
    </w:p>
    <w:p w14:paraId="0EBBA39A" w14:textId="77777777" w:rsidR="0020750D" w:rsidRDefault="0020750D">
      <w:pPr>
        <w:pStyle w:val="a3"/>
      </w:pPr>
      <w:r>
        <w:t xml:space="preserve">　　滿清亡了之後，到民國時代，當然他沒做官了，他有的是錢，天天念佛，天天做好事，也沒法子彌補，還是墮地獄。結果家裡人不相信，問他，他說有一個朋友知道這個事情，那個朋友也住在上海，他說你可以問他，他家裡人果然找到他的老朋友，他老朋友想想，是好像有這麼回事情，但是他自己究竟得多少好處，不曉得，確實有這麼一樁事情。這個事情真正是一定要問自己的良心，重大的過失無法彌補，彌補是能彌補，他沒捨得乾淨，他不能盡心盡力去彌補他的過失。</w:t>
      </w:r>
      <w:r>
        <w:t xml:space="preserve"> </w:t>
      </w:r>
    </w:p>
    <w:p w14:paraId="4F7FFCC6" w14:textId="77777777" w:rsidR="0020750D" w:rsidRDefault="0020750D">
      <w:pPr>
        <w:pStyle w:val="a3"/>
      </w:pPr>
      <w:r>
        <w:t xml:space="preserve">　　譬如貪污，貪污了一百萬，我做八十萬的好事情，你還得二十萬的便宜，還是要墮地獄。世間人承認你大善人也不行。你這個罪過沒有法子消滅，不要以為經上講的念一聲阿彌陀佛，滅八十億劫生死重罪，那我這一點罪，念幾聲不都滅掉了嗎？結果還是滅不掉的。那個滅罪，剛才講過了，要念到一心不亂才能滅罪，一心不亂是心地乾乾淨淨，世出世間一切法統統放下了。</w:t>
      </w:r>
      <w:r>
        <w:t xml:space="preserve"> </w:t>
      </w:r>
    </w:p>
    <w:p w14:paraId="7C1109BF" w14:textId="77777777" w:rsidR="0020750D" w:rsidRDefault="0020750D">
      <w:pPr>
        <w:pStyle w:val="a3"/>
      </w:pPr>
      <w:r>
        <w:t xml:space="preserve">　　在二百四十四面第四行，圓瑛法師有幾句話很重要，「若念佛之人。兼修福慧。及有淨願。臨終自然。心不顛倒。故余歸心淨土。自號三求堂主人。求福。求慧。求生淨土。以上二求。助成淨土之求。高登上品」，這幾句話是圓瑛法師現身說法，他老人家一生教宗《楞嚴》，行在《彌陀》，他是研究《楞嚴經》起家的，最後是歸心</w:t>
      </w:r>
      <w:r>
        <w:lastRenderedPageBreak/>
        <w:t>淨土。他自己住的那個房子叫「三求堂」，你看經本前面有他的像，有一副對聯，「求福、求慧、求生淨土」，三求。正與經典裡面所說的，「不可以少善根福德因緣得生彼國」，是一個意思。</w:t>
      </w:r>
      <w:r>
        <w:t xml:space="preserve"> </w:t>
      </w:r>
    </w:p>
    <w:p w14:paraId="34AFF214" w14:textId="77777777" w:rsidR="0020750D" w:rsidRDefault="0020750D">
      <w:pPr>
        <w:pStyle w:val="a3"/>
      </w:pPr>
      <w:r>
        <w:t xml:space="preserve">　　這個我們暫且不說，要緊的前面所講的，念佛人要兼修福慧，什麼叫福？什麼叫慧？這一定要清楚。清淨心是福，我們心裡面有很多牽掛，那不是福。所以諸位要曉得，福報不是五欲六塵，不是財色名食睡，那些東西一樣也帶不走，只有找你的麻煩，不會給你有好處的。所以佛在經上說：「財色名食睡，地獄五條根」，不是好事情，一定要覺悟。福報是身心清淨，為什麼？你才會心不顛倒，現前心不顛倒，臨命終時當然心不顛倒。慧是什麼？慧是能看破，福是能放下，看得破、放得下這是福慧。淨願就是具足信願行三資糧具足。</w:t>
      </w:r>
      <w:r>
        <w:t xml:space="preserve"> </w:t>
      </w:r>
    </w:p>
    <w:p w14:paraId="5CE6AF52" w14:textId="77777777" w:rsidR="0020750D" w:rsidRDefault="0020750D">
      <w:pPr>
        <w:pStyle w:val="a3"/>
      </w:pPr>
      <w:r>
        <w:t xml:space="preserve">　　所以諸位不要看到這兩個字，哦！大概福是福報，要多多賺錢我有福報了。慧是聰明，我得樣樣多學一點，那你全都搞錯了。福是放下，放下就有福了，看破就有慧了，這是真正的福慧。確確實實能夠幫助我們解決大問題，無量劫以來生生世世所不能解決的問題，我們這一生能解決，這個福慧還得了！這一個人的自在、幸福、享受，就是身心清淨、身心無事，世出世間第一等福慧之人，圓瑛老法師給我們做了個示範。</w:t>
      </w:r>
      <w:r>
        <w:t xml:space="preserve"> </w:t>
      </w:r>
    </w:p>
    <w:p w14:paraId="18E0D6A0" w14:textId="77777777" w:rsidR="0020750D" w:rsidRDefault="0020750D">
      <w:pPr>
        <w:pStyle w:val="a3"/>
      </w:pPr>
      <w:r>
        <w:t xml:space="preserve">　　解【無論頑修狂慧。懡</w:t>
      </w:r>
      <w:r>
        <w:t>[</w:t>
      </w:r>
      <w:r>
        <w:t>怡－台＋羅</w:t>
      </w:r>
      <w:r>
        <w:t>]</w:t>
      </w:r>
      <w:r>
        <w:t>無功。即悟門深遠。操履潛確之人。儻分毫習氣未除。未免隨強偏墜。】</w:t>
      </w:r>
      <w:r>
        <w:t xml:space="preserve"> </w:t>
      </w:r>
    </w:p>
    <w:p w14:paraId="049678F1" w14:textId="77777777" w:rsidR="0020750D" w:rsidRDefault="0020750D">
      <w:pPr>
        <w:pStyle w:val="a3"/>
      </w:pPr>
      <w:r>
        <w:t xml:space="preserve">　　這幾句話真正是大師的苦口婆心，當頭棒喝。『頑修』就是盲修瞎練。什麼叫盲修瞎練？對於理論不明白、方法不清楚，含糊籠統的，看人家怎麼修，他就怎麼修，那不行。這個就是有事沒有理，像念佛一樣，有口無心。口裡頭有一句阿彌陀佛，心裡頭沒有，心裡也不懂什麼叫阿彌陀佛。阿彌陀佛是無量覺，若不具足三學、三慧、三資糧，他覺個什麼？他是無量迷。口裡是無量覺，心裡是迷惑顛倒，這怎麼會相應？這個不相應，所以這叫盲修瞎練。</w:t>
      </w:r>
      <w:r>
        <w:t xml:space="preserve"> </w:t>
      </w:r>
    </w:p>
    <w:p w14:paraId="1BAA6D9A" w14:textId="77777777" w:rsidR="0020750D" w:rsidRDefault="0020750D">
      <w:pPr>
        <w:pStyle w:val="a3"/>
      </w:pPr>
      <w:r>
        <w:t xml:space="preserve">　　『狂慧』那是世間自以為聰明伶俐，佛法的道理他懂得不少，他懂得是表面上的道理，皮毛上的道理，所謂是世智辯聰。他能夠把經典從頭到尾他能背下來，說得天花亂墜，世智辯聰，不肯依教修行，這是古人所講的「說食數寶」之徒，他會講，沒功夫。這兩種人到了生死關頭全不得力，所以大師說『麼羅無功』。一個是執理廢事，狂慧的人。一個是執事廢理，阿彌陀佛，念這句佛號就好，何必還要研究經教。</w:t>
      </w:r>
      <w:r>
        <w:t xml:space="preserve"> </w:t>
      </w:r>
    </w:p>
    <w:p w14:paraId="743B5B53" w14:textId="77777777" w:rsidR="0020750D" w:rsidRDefault="0020750D">
      <w:pPr>
        <w:pStyle w:val="a3"/>
      </w:pPr>
      <w:r>
        <w:t xml:space="preserve">　　佛法之可貴，貴在解行相應。通途的法門是先悟後修，理論方法統統都通達了，這才開始修行。淨土這個法門是悟修同時，並不是說它不要開悟、它不要解，不是的，它是解跟行同時，一面念佛，一面求解。其他法門是先解後行，不是說念佛這個法門不需要求解，不是這麼說法的。念佛這個法門不需要開悟，也不是這個說法，你要不悟，怎麼能證理一心不亂，理一心就是大徹大悟。</w:t>
      </w:r>
      <w:r>
        <w:t xml:space="preserve"> </w:t>
      </w:r>
    </w:p>
    <w:p w14:paraId="242B69B4" w14:textId="77777777" w:rsidR="0020750D" w:rsidRDefault="0020750D">
      <w:pPr>
        <w:pStyle w:val="a3"/>
      </w:pPr>
      <w:r>
        <w:t xml:space="preserve">　　底下就說，不但這些盲修瞎練，這些狂慧之人他不能成就，就是那些『悟門深遠』，這是講禪宗。禪宗裡面有解有行，確有見地，有悟處的人，大悟之人，這一句是指這些的。『操履潛確』是指真正有修行、有功夫的人，持戒的這些人，真修實幹的，他們是懂理論也懂方法，真正在那裡幹，這是講其他的宗派，其他的法門。『儻</w:t>
      </w:r>
      <w:r>
        <w:lastRenderedPageBreak/>
        <w:t>分毫習氣未除』，問題都是出在這裡，習氣是什麼？貪瞋痴慢，只要有一絲毫，臨命終時就是障礙，就會叫你顛倒錯亂。『未免隨強偏墜』，哪一個習氣強的，牽著你去投胎去了，這個事情麻煩了！</w:t>
      </w:r>
      <w:r>
        <w:t xml:space="preserve"> </w:t>
      </w:r>
    </w:p>
    <w:p w14:paraId="3082DD42" w14:textId="77777777" w:rsidR="0020750D" w:rsidRDefault="0020750D">
      <w:pPr>
        <w:pStyle w:val="a3"/>
      </w:pPr>
      <w:r>
        <w:t xml:space="preserve">　　圓瑛法師在此地舉了兩條公案。一個是草堂青禪師，一個是惠林寺的圓澤和尚。這個在歷史上都是著名的人物，這個公案諸位自己可以去看。我們今天的修行人，宗門教下誰能比得上他們兩個？他們兩個還是要墮落，還是要輪迴，出不了三界。祖師苦口婆心說這幾句話，就是叫我們把其他法門要放下，死心塌地來修學這個法門。</w:t>
      </w:r>
      <w:r>
        <w:t xml:space="preserve"> </w:t>
      </w:r>
    </w:p>
    <w:p w14:paraId="276EEFAA" w14:textId="77777777" w:rsidR="0020750D" w:rsidRDefault="0020750D">
      <w:pPr>
        <w:pStyle w:val="a3"/>
      </w:pPr>
      <w:r>
        <w:t xml:space="preserve">　　我們這個道場，六天晚上講經，星期天在一塊共修念佛，只求解行相應，而且星期天念佛末後一支香，止靜以後，這個時間特別提出來給諸位解答疑難。你對於這個法門理論、方法、境界，或者你在生活上遇到有障礙，有困難，到這個時候我們來一同研究討論來解除，使我們的功夫能如法，使我們心不顛倒，在現前證得，證得之後要保持，永遠的保持下去，我們在這一生決定成就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D92EE" w14:textId="77777777" w:rsidR="0020750D" w:rsidRDefault="0020750D" w:rsidP="0020750D">
      <w:r>
        <w:separator/>
      </w:r>
    </w:p>
  </w:endnote>
  <w:endnote w:type="continuationSeparator" w:id="0">
    <w:p w14:paraId="2E260657" w14:textId="77777777" w:rsidR="0020750D" w:rsidRDefault="0020750D" w:rsidP="0020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A63C1" w14:textId="77777777" w:rsidR="0020750D" w:rsidRDefault="0020750D" w:rsidP="0020750D">
      <w:r>
        <w:separator/>
      </w:r>
    </w:p>
  </w:footnote>
  <w:footnote w:type="continuationSeparator" w:id="0">
    <w:p w14:paraId="5833014E" w14:textId="77777777" w:rsidR="0020750D" w:rsidRDefault="0020750D" w:rsidP="002075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50D"/>
    <w:rsid w:val="002075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E6D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5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5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5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5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1578</Words>
  <Characters>8996</Characters>
  <Application>Microsoft Office Word</Application>
  <DocSecurity>0</DocSecurity>
  <Lines>74</Lines>
  <Paragraphs>21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