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A605D" w14:textId="77777777" w:rsidR="00443A2E" w:rsidRDefault="00443A2E">
      <w:r>
        <w:t xml:space="preserve">彌陀要解演義　　（第九集）　　</w:t>
      </w:r>
      <w:r>
        <w:t>1995/1</w:t>
      </w:r>
      <w:r>
        <w:t xml:space="preserve">　　台灣高雄元亨寺　　檔名：</w:t>
      </w:r>
      <w:r>
        <w:t xml:space="preserve">01-015-0009 </w:t>
      </w:r>
    </w:p>
    <w:p w14:paraId="1FAF9CF7" w14:textId="77777777" w:rsidR="00443A2E" w:rsidRDefault="00443A2E">
      <w:pPr>
        <w:pStyle w:val="a3"/>
      </w:pPr>
      <w:r>
        <w:t xml:space="preserve">　　諸位法師，諸位大德、同修：</w:t>
      </w:r>
      <w:r>
        <w:t xml:space="preserve"> </w:t>
      </w:r>
    </w:p>
    <w:p w14:paraId="2F2566A7" w14:textId="77777777" w:rsidR="00443A2E" w:rsidRDefault="00443A2E">
      <w:pPr>
        <w:pStyle w:val="a3"/>
      </w:pPr>
      <w:r>
        <w:t xml:space="preserve">　　昨天我們介紹蕅益大師在《要解》裡面教導我們要發願。願生西方淨土的理由都在這一段經中，使我們覺察到西方世界生活的環境好，修學的環境好，這是一切菩薩念念當中所希求的一個完美的環境。像這樣美好的環境，在一般世界只可以說是理想而已，哪裡會有這個事實？而沒有想到阿彌陀佛隨順眾生的理想，隨順眾生的願望，真的使我們的想像得到了實現，這是世尊勸導我們要求生淨土，十方一切諸佛也這樣的教導我們要生極樂世界。假如我們對於這樁事，也就是這個事實真相不能夠透徹明瞭，我們的信心願心就生不起來。</w:t>
      </w:r>
      <w:r>
        <w:t xml:space="preserve"> </w:t>
      </w:r>
    </w:p>
    <w:p w14:paraId="48DFF3FA" w14:textId="77777777" w:rsidR="00443A2E" w:rsidRDefault="00443A2E">
      <w:pPr>
        <w:pStyle w:val="a3"/>
      </w:pPr>
      <w:r>
        <w:t xml:space="preserve">　　也許諸位同修說，我們現在的信願都很堅定。你這個堅定的信願沒有經過考驗，到生死關頭那個考驗的時候，你才會發現你這個願是不是真的？信是不是真的？所以真信切願要通過考試那才算數。那麼如何建立？一定要在理論上去探討，而事實真相不僅是娑婆世界跟西方淨土，乃至於十方一切諸佛剎土，我們多少都要有一個輪廓的理解，這樣才能夠建立信願。由此可知，這個信決定不是迷信，這個願決定不是虛願，一定會兌現的。</w:t>
      </w:r>
      <w:r>
        <w:t xml:space="preserve"> </w:t>
      </w:r>
    </w:p>
    <w:p w14:paraId="529F9975" w14:textId="77777777" w:rsidR="00443A2E" w:rsidRDefault="00443A2E">
      <w:pPr>
        <w:pStyle w:val="a3"/>
      </w:pPr>
      <w:r>
        <w:t xml:space="preserve">　　蕅益大師在註解裡面告訴我們，他說經上說，我們生到西方極樂世界，就與「諸上善人，俱會一處」。這個上善前面介紹過了，就像觀音、勢至、文殊、普賢，彌勒菩薩也在西方世界，這個諸位要曉得的。許多人嚮往彌勒淨土，而不曉得西方極樂世界是彌勒菩薩常去的地方。所以要找彌勒菩薩到西方極樂世界一定找得到，他常在那個地方。所謂「與觀音、勢至把手同行」，這個表示他地位平等，跟觀音菩薩、大勢至菩薩手牽手，去遊覽西方極樂世界的風光名勝，當然一定也會與這些大菩薩們一同去遊覽諸佛剎土。</w:t>
      </w:r>
      <w:r>
        <w:t xml:space="preserve"> </w:t>
      </w:r>
    </w:p>
    <w:p w14:paraId="4FCEFCF6" w14:textId="77777777" w:rsidR="00443A2E" w:rsidRDefault="00443A2E">
      <w:pPr>
        <w:pStyle w:val="a3"/>
      </w:pPr>
      <w:r>
        <w:t xml:space="preserve">　　由此可知，到達西方極樂世界之後，我們生活的空間，這個活動的空間的確是無量無邊，而且是隨心所欲。這個就是我們講薰習薰陶，接受諸佛如來等覺菩薩的薰陶，因此成就快速，成就沒有障難。我們這一生確實是非常的幸運，遇到這個法門，所以祖師苦口婆心的勸導我們，為什麼不發願求生？</w:t>
      </w:r>
      <w:r>
        <w:t xml:space="preserve"> </w:t>
      </w:r>
    </w:p>
    <w:p w14:paraId="52CB52F1" w14:textId="77777777" w:rsidR="00443A2E" w:rsidRDefault="00443A2E">
      <w:pPr>
        <w:pStyle w:val="a3"/>
      </w:pPr>
      <w:r>
        <w:t xml:space="preserve">　　像我們這些凡夫人，煩惱一品都沒有斷，如果留在娑婆世界，也就是說你這一生出不了輪迴。說實實在在的話，在六道裡人天兩道都很渺茫，三惡道是在等著我們去受報。這一樁事情，只要我們自己冷靜的去想一想，你就會明白了。佛在經上說得很清楚，來生要得人身，五戒十善要修得好。你修五戒十善至少要能打八十分，來生不墮三惡道，人天有分。如果達不到這個標準，麻煩就來了，果報就在三途，非常的可怕。現在這個社會上有不少迷惑顛倒的人，自己以為修了很大的福報，殊不知那個福報是假的，不是真的。</w:t>
      </w:r>
      <w:r>
        <w:t xml:space="preserve"> </w:t>
      </w:r>
    </w:p>
    <w:p w14:paraId="5D39BEC4" w14:textId="77777777" w:rsidR="00443A2E" w:rsidRDefault="00443A2E">
      <w:pPr>
        <w:pStyle w:val="a3"/>
      </w:pPr>
      <w:r>
        <w:t xml:space="preserve">　　正如同經上講的不錯，我們接受了三皈，就有三十六位護法神日夜保護你。你受皈依了，而且往往有一個人皈依了好多次，皈依了好多法師。皈依一個法師就有三十六個護法神，皈依十個法師就三百六十個護法神，所以到處去皈依。實實在在說，護法神沒有，恐怕妖魔鬼怪一大堆跟在你後面，你的麻煩就大了。為什麼？搞錯了。實際上你並沒有皈，也沒有依，你全搞錯。受戒，受一條戒有五位護戒神保護你，你受</w:t>
      </w:r>
      <w:r>
        <w:lastRenderedPageBreak/>
        <w:t>了五戒，就有二十五位護戒神保護你。可是你要曉得，假如你要是犯了戒、破了戒，護戒神全都看到了，他在那監督你。所以你破戒犯戒，那個護戒神早就走了。沒有護法善神保佑你，圍繞在你的周邊都是妖魔鬼怪、冤親債主，都是這些。這都是事實！這是最普通的、最常見的。我們所修的福，原來是假的，不是真的。</w:t>
      </w:r>
      <w:r>
        <w:t xml:space="preserve"> </w:t>
      </w:r>
    </w:p>
    <w:p w14:paraId="0B584F88" w14:textId="77777777" w:rsidR="00443A2E" w:rsidRDefault="00443A2E">
      <w:pPr>
        <w:pStyle w:val="a3"/>
      </w:pPr>
      <w:r>
        <w:t xml:space="preserve">　　真正的善福，佛在「四依法」裡面教導我們，「依法不依人」。法是什麼？經典，要遵照經典的教誨，那你是真的皈依了，你在形式上受不受皈依不要緊。所以諸位要曉得，有很多念佛的人，我們勸他念佛，他就老實念佛。念了幾年，他站著往生走了，他也沒有受過三皈，也沒有受過五戒，他怎麼會有這麼好的感應？殊不知道他是沒有受形式的三皈五戒，而他內心真的皈依阿彌陀佛了，真的「諸惡莫作，眾善奉行」了，他的戒律很清淨，他那個發心是真實的皈戒。我們今天搞的是形式樣子，實際上有沒有得到？大有問題。人家那是得到實際的，沒有形式。可見得諸佛菩薩、護法善神，他是講行，講實質，不重形式，這個諸位也要明瞭。</w:t>
      </w:r>
      <w:r>
        <w:t xml:space="preserve"> </w:t>
      </w:r>
    </w:p>
    <w:p w14:paraId="55EFBE37" w14:textId="77777777" w:rsidR="00443A2E" w:rsidRDefault="00443A2E">
      <w:pPr>
        <w:pStyle w:val="a3"/>
      </w:pPr>
      <w:r>
        <w:t xml:space="preserve">　　從前紀曉嵐寫《閱微草堂筆記》，那裡面奇奇怪怪的事情很多，大多數都是真的。他裡面記著有一則，這個人的名字我忘掉了，我有這麼個印象。是一個道場做法會，這個做法會裡面供的牌位叫功德主。紀曉嵐是清朝乾隆時間的人，在那個時候佛法已經在開始變質了，所以大的施主出錢出力多的，這個大牌位供在當中；那個沒有錢的、沒有力量的小牌位放在旁邊。他說有一個人遇到一個窮人，是個老太婆。這個是遇到這些鬼，這不是人，是個老太婆，她去參加這個法會。</w:t>
      </w:r>
      <w:r>
        <w:t xml:space="preserve"> </w:t>
      </w:r>
    </w:p>
    <w:p w14:paraId="69612B74" w14:textId="77777777" w:rsidR="00443A2E" w:rsidRDefault="00443A2E">
      <w:pPr>
        <w:pStyle w:val="a3"/>
      </w:pPr>
      <w:r>
        <w:t xml:space="preserve">　　人家說：「人家道場裡面沒有供你的牌位，你怎麼能去？」</w:t>
      </w:r>
      <w:r>
        <w:t xml:space="preserve"> </w:t>
      </w:r>
    </w:p>
    <w:p w14:paraId="4FCCFB6C" w14:textId="77777777" w:rsidR="00443A2E" w:rsidRDefault="00443A2E">
      <w:pPr>
        <w:pStyle w:val="a3"/>
      </w:pPr>
      <w:r>
        <w:t xml:space="preserve">　　她說：「那裡歡迎我去，不但我去，我去還要坐上位。」</w:t>
      </w:r>
      <w:r>
        <w:t xml:space="preserve"> </w:t>
      </w:r>
    </w:p>
    <w:p w14:paraId="05D648DC" w14:textId="77777777" w:rsidR="00443A2E" w:rsidRDefault="00443A2E">
      <w:pPr>
        <w:pStyle w:val="a3"/>
      </w:pPr>
      <w:r>
        <w:t xml:space="preserve">　　他說：「為什麼？」</w:t>
      </w:r>
      <w:r>
        <w:t xml:space="preserve"> </w:t>
      </w:r>
    </w:p>
    <w:p w14:paraId="08B5E59C" w14:textId="77777777" w:rsidR="00443A2E" w:rsidRDefault="00443A2E">
      <w:pPr>
        <w:pStyle w:val="a3"/>
      </w:pPr>
      <w:r>
        <w:t xml:space="preserve">　　因為陰間重德不重財，她有德行，鬼神尊敬她，大法會請她坐上座。陰間重的是德行。她是一個節婦，在古時候女人守節。丈夫死得很早，孝順公婆，撫養兒女，一生苦節為鬼神所敬重，所以法會的時候請她坐上座。紀曉嵐聽到，這個倒滿有道理，合情合理。所以鬼神不重視你的錢多少，不重視你現在的地位多高，重視你的德行。你有德行，雖然你的牌位供在旁邊，甚至於沒有，實際上你坐大位。那個供在當中的大牌位，可能他進都進不去。如果他沒有德行的話，拿著錢財去買，那叫賄賂。佛菩薩、鬼神不接受賄賂的，雖然牌供在當中，還是請你出去，進都不讓你進來。所以重德行而不重這些財勢。</w:t>
      </w:r>
      <w:r>
        <w:t xml:space="preserve"> </w:t>
      </w:r>
    </w:p>
    <w:p w14:paraId="4536424D" w14:textId="77777777" w:rsidR="00443A2E" w:rsidRDefault="00443A2E">
      <w:pPr>
        <w:pStyle w:val="a3"/>
      </w:pPr>
      <w:r>
        <w:t xml:space="preserve">　　紀先生講這個是合情合理，我們想想也滿有道理的。可見得天地鬼神有他公正的一面，有他公平的一面，窮人不至於永遠被人擋在門外。在這個世間被人擋在門外，可能在另一個世界裡面，他地位就提升了，有多少人恭敬讚歎他，這是也值得我們去參考的。所以一定要在德行上認真的去修學，不要怕吃虧，不要怕上當。</w:t>
      </w:r>
      <w:r>
        <w:t xml:space="preserve"> </w:t>
      </w:r>
    </w:p>
    <w:p w14:paraId="4D9A5964" w14:textId="77777777" w:rsidR="00443A2E" w:rsidRDefault="00443A2E">
      <w:pPr>
        <w:pStyle w:val="a3"/>
      </w:pPr>
      <w:r>
        <w:t xml:space="preserve">　　大師在註子裡面特別提醒我們，凡夫往生圓證三不退，這就超越了菩薩四十一個位次。這個四十一個位次是從《華嚴經》上說的，四十一位法身大士，《華嚴》是講十住、十行、十迴向、十地、等覺。西方極樂世界往生的人，因彌陀本願的加持，不必經歷一個位次一個位次，不必經歷，所以他一生圓滿成佛。因此，你要說這些往生</w:t>
      </w:r>
      <w:r>
        <w:lastRenderedPageBreak/>
        <w:t>的人是凡夫，他可以不經歷四十一個階級，他成佛了，而且與觀音、勢至、文殊、普賢無二無別。這個話是蕅益大師給我們說的，別人給我們講的，我們很難接受，很難相信！如果你說他就是等覺菩薩，他煩惱沒斷，見思煩惱都沒斷。所以前面曾經說過，這一切經論裡沒有這個說法，一切諸佛剎土裡面沒有這個現象，這是難信之法，真的是希有難信。</w:t>
      </w:r>
      <w:r>
        <w:t xml:space="preserve"> </w:t>
      </w:r>
    </w:p>
    <w:p w14:paraId="35642DDE" w14:textId="77777777" w:rsidR="00443A2E" w:rsidRDefault="00443A2E">
      <w:pPr>
        <w:pStyle w:val="a3"/>
      </w:pPr>
      <w:r>
        <w:t xml:space="preserve">　　我們學佛必須要知道，人生大事就是生死，沒有比這個更大的了。生死是大事，這一關很不容易突破。我們細細想想，我們能夠在這個講堂坐上兩個小時，這就不是普通人。普通人，你到馬路上找個人來，你叫他坐兩個鐘點，他坐不住！坐幾分鐘他就跑掉了。我們能在這裡坐兩個鐘點，還不想走，這就是佛在經上說的，你在過去生中，生生世世曾經是學佛的修行人。尤其《無量壽經》上講的，這一生能夠接受淨土，聽到淨土的經典、彌陀名號，能夠生歡喜心的，能夠發願求生的，那是過去無量劫來，你曾經供養無量的諸佛如來。你看這個善根多深厚！所以你才有善根福德因緣遇到，遇到能生歡喜心，我們聽到了很安慰。可是有沒有想到，無量劫來，生生世世修行，親近那麼多諸佛如來，為什麼還落到今天這個地步？想到這個地方，這就寒心。為什麼？這才真正體會到，輪迴這一關不容易突破。只要有絲毫的留戀，你就出不了三界。阿彌陀佛雖然慈悲，臨終來接引，你這個地方有留戀，你還不想去，佛對你無可奈何，這就去不了。</w:t>
      </w:r>
      <w:r>
        <w:t xml:space="preserve"> </w:t>
      </w:r>
    </w:p>
    <w:p w14:paraId="5F405DA3" w14:textId="77777777" w:rsidR="00443A2E" w:rsidRDefault="00443A2E">
      <w:pPr>
        <w:pStyle w:val="a3"/>
      </w:pPr>
      <w:r>
        <w:t xml:space="preserve">　　由此可知，我們過去生中沒有能夠往生，就是這個牽掛沒有斷乾淨。或者是捨不得你的財富，或者是捨不得你的親人、你的兒孫，你總有事情牽掛在心裡，又留戀捨不得離開，這就完了！你那個佛念得再好，你的願再切，只要有這個牽掛，就把你拉下來了。所以我們總要把這些原因找出來，這一生當中我們把這個原因消除，使我們求生淨土沒有障礙，這才行！所以一定要放下，要徹底放下，要放得乾乾淨淨，不能有絲毫留戀。如果留戀，你這一生又空過了。這一生空過，也許你說我來生接著再修。你來生能不能得到人身？得不到人身，那就沒法子修了。縱然你得到人身，你能夠保證你能遇到佛法嗎？</w:t>
      </w:r>
      <w:r>
        <w:t xml:space="preserve"> </w:t>
      </w:r>
    </w:p>
    <w:p w14:paraId="435514B3" w14:textId="77777777" w:rsidR="00443A2E" w:rsidRDefault="00443A2E">
      <w:pPr>
        <w:pStyle w:val="a3"/>
      </w:pPr>
      <w:r>
        <w:t xml:space="preserve">　　今天我們這個地球上將近五十億的人，有多少人遇到佛法？你怎麼會那麼幸運遇到佛法？何況現在佛法有很多冒牌的，假佛法；假的多，真的少。你一層一層的去淘汰，到最後才曉得真正遇到正法的人，很希有，很難得！不是容易事情。所以諸佛菩薩、祖師大德教給我們要珍惜這個因緣，唯獨念佛求生淨土才能超越三界，除這個法子之外，憑你自己修行，實實在在說沒指望。這樣我們才真正能夠體會到彌陀名號不可思議，信願持名不可思議。我們在這個地方生起深信，發廣大之願。經上常常講「應當」，那個應當就是指深信，深信發願這就是無上菩提。依這個信願，一心持名，這才叫念佛人。</w:t>
      </w:r>
      <w:r>
        <w:t xml:space="preserve"> </w:t>
      </w:r>
    </w:p>
    <w:p w14:paraId="3207F2BE" w14:textId="77777777" w:rsidR="00443A2E" w:rsidRDefault="00443A2E">
      <w:pPr>
        <w:pStyle w:val="a3"/>
      </w:pPr>
      <w:r>
        <w:t xml:space="preserve">　　我們把話說回來，念佛人多，往生人少，原因就是有煩惱、有憂慮、有牽掛、放不下。但是這些煩惱習氣的的確確是一切眾生無始來的積習，累積的習氣。所以佛雖然給我們講得清清楚楚、明明白白，我們自己也曉得，就是放不下，就是有堅固的執著。這個執著就是嚴重的業障，障礙我們往生，障礙我們的定慧。我們想消業障，諸位要曉得，最重要的要消除這個業障，我們的往生才有把握。</w:t>
      </w:r>
      <w:r>
        <w:t xml:space="preserve"> </w:t>
      </w:r>
    </w:p>
    <w:p w14:paraId="75F82316" w14:textId="77777777" w:rsidR="00443A2E" w:rsidRDefault="00443A2E">
      <w:pPr>
        <w:pStyle w:val="a3"/>
      </w:pPr>
      <w:r>
        <w:t xml:space="preserve">　　怎樣消除？佛都告訴我們了，四弘誓願裡面說「眾生無邊誓願度」，你能常常想著這句話，常常發這個願，那個業障逐漸逐漸就消除了。為什麼？所有一切業障的根就是自私自利，就是這個。今天我要度一切眾生，把那個自私自利的心擴大了，大而化之了，就變成菩提心了。菩提心是大心，念念都想幫助一切眾生。所有一切眾生，只要沒有超越六道輪迴，都是可憐人！不要看到富貴的，也是可憐，他搞六道輪迴。他這一生富貴，不見得來生還富貴；這一生貧窮，不見得來生貧窮。風水輪流轉！所以你要能看三世，你的心就平了。不出三界都是可憐人，不出三界都是佛菩薩所關懷的眾生。我們要學佛菩薩，關懷這些眾生，幫助這些眾生，幫助他覺悟。</w:t>
      </w:r>
      <w:r>
        <w:t xml:space="preserve"> </w:t>
      </w:r>
    </w:p>
    <w:p w14:paraId="4B66E872" w14:textId="77777777" w:rsidR="00443A2E" w:rsidRDefault="00443A2E">
      <w:pPr>
        <w:pStyle w:val="a3"/>
      </w:pPr>
      <w:r>
        <w:t xml:space="preserve">　　所以佛法就是覺法，覺悟之法，破迷開悟，離苦得樂。離苦，三界統苦，脫離六道輪迴才叫做得樂，這個要搞清楚。你在三界裡哪有樂？沒有樂。這些事實真相，唯獨佛在經上說得透徹，我們要細心體會，要把心放大，盡我們的心，盡我們的能力幫助眾生。我們開始幫助哪一類眾生？幫助有緣的眾生。什麼叫有緣？他肯接受我的幫助，這就是有緣。我想幫助他，他拒絕，他不接受，那又有什麼法子！這個就是佛法裡常講「佛不度無緣之人」，無緣就是他不肯接受。能夠接受的，喜歡接受的，我們一定要盡心盡力幫助，盡心盡力就叫做圓滿功德。不要認為我沒有財力，我也沒有這個能力，我幫助人很有限；只要你盡心盡力，你的功德就圓滿了。所以圓滿功德在佛法裡面是人人能修的，不一定有地位、有勢力、有財富你才能修，不是的。佛不是這個講法的，人人能修。由此可見，佛法是真正的平等，特別是修淨土，不可不知。</w:t>
      </w:r>
      <w:r>
        <w:t xml:space="preserve"> </w:t>
      </w:r>
    </w:p>
    <w:p w14:paraId="45F03528" w14:textId="77777777" w:rsidR="00443A2E" w:rsidRDefault="00443A2E">
      <w:pPr>
        <w:pStyle w:val="a3"/>
      </w:pPr>
      <w:r>
        <w:t xml:space="preserve">　　【舍利弗。不可以少善根福德因緣。得生彼國。舍利弗。若有善男子善女人。聞說阿彌陀佛。執持名號。若一日。若二日。若三日。若四日。若五日。若六日。若七日。一心不亂。其人臨命終時。阿彌陀佛。與諸聖眾。現在其前。是人終時。心不顛倒。即得往生阿彌陀佛極樂國土。舍利弗。我見是利。故說此言。若有眾生。聞是說者。應當發願。生彼國土。】</w:t>
      </w:r>
      <w:r>
        <w:t xml:space="preserve"> </w:t>
      </w:r>
    </w:p>
    <w:p w14:paraId="2B340DE8" w14:textId="77777777" w:rsidR="00443A2E" w:rsidRDefault="00443A2E">
      <w:pPr>
        <w:pStyle w:val="a3"/>
      </w:pPr>
      <w:r>
        <w:t xml:space="preserve">　　底下一段，經文科題是「正示行者執持名號以立行」，在我們這個經本八十三面到九十七面，經文從「舍利弗，不可以少善根福德因緣，得生彼國」，一直到「應當發願，生彼國土」。</w:t>
      </w:r>
      <w:r>
        <w:t xml:space="preserve"> </w:t>
      </w:r>
    </w:p>
    <w:p w14:paraId="070656F9" w14:textId="77777777" w:rsidR="00443A2E" w:rsidRDefault="00443A2E">
      <w:pPr>
        <w:pStyle w:val="a3"/>
      </w:pPr>
      <w:r>
        <w:t xml:space="preserve">　　在此地，我們先來觀察哪些人不得生。這個不得生，不是指一般人不念佛的，不想求生的，他當然不得生。這是念佛發願求生而不得生的，那是什麼原因？他的善根少、福德少、因緣少，那就沒有法子了，這是不得生的原因。什麼是善根，什麼是福德，我們一定要清楚。善根是能信能解，善根是慧。你聽到彌陀名號，看到彌陀經典，你就能信，你就能解，這是善根。你肯發願求生，你肯念佛，這是福德。</w:t>
      </w:r>
      <w:r>
        <w:t xml:space="preserve"> </w:t>
      </w:r>
    </w:p>
    <w:p w14:paraId="19435232" w14:textId="77777777" w:rsidR="00443A2E" w:rsidRDefault="00443A2E">
      <w:pPr>
        <w:pStyle w:val="a3"/>
      </w:pPr>
      <w:r>
        <w:t xml:space="preserve">　　在所有一切善福裡面，大家一定要知道，能信淨土、能解淨宗經典是第一大善，沒有比這個善更大了；發願求生，一心持名，沒有比這個福更大了。為什麼？這個善福能叫你一生不退成佛。諸位想想看，還有哪一個方法能夠叫你在這一生當中得到不退成佛？沒有了！所以世出世間第一大善、第一大福就在《阿彌陀經》裡面。學佛的人不少，研究教的人也不少，真正能夠把這個看出來的不多。你真的看出來，真的搞清楚了，像古來祖師大德他豁然明瞭了，他把一切經論、法門立刻就捨掉了。</w:t>
      </w:r>
      <w:r>
        <w:t xml:space="preserve"> </w:t>
      </w:r>
    </w:p>
    <w:p w14:paraId="46B5036F" w14:textId="77777777" w:rsidR="00443A2E" w:rsidRDefault="00443A2E">
      <w:pPr>
        <w:pStyle w:val="a3"/>
      </w:pPr>
      <w:r>
        <w:t xml:space="preserve">　　像蓮池大師晚年的時候他才明瞭，可見這個不容易！當他明白的時候，他經教放下，「三藏十二部，讓給別人悟」，不要了；「八萬四千行，饒與別人行」，別人修行，送給你們吧！而大師一部《阿彌陀經》，一句「阿彌陀佛」。你要問他為什麼？他這才恍然明瞭，原來這是第一大善、第一大福，他得到第一，他不再想搞第二第三了。哪有那麼傻的人？這是我們一定要認識清楚的。</w:t>
      </w:r>
      <w:r>
        <w:t xml:space="preserve"> </w:t>
      </w:r>
    </w:p>
    <w:p w14:paraId="295186CD" w14:textId="77777777" w:rsidR="00443A2E" w:rsidRDefault="00443A2E">
      <w:pPr>
        <w:pStyle w:val="a3"/>
      </w:pPr>
      <w:r>
        <w:t xml:space="preserve">　　我今天跟你說，你也聽清楚了，也聽明白了，你信不信？如果你真信，從今天起就下定決心，一部《阿彌陀經》，一句彌陀名號，那你了不起，你馬上就跟蓮池、蕅益、印光大師一樣，就跟他們平等了。如果你還想念《普門品》、念《金剛經》，再念《地藏經》、念《藥師經》，再念一些咒，那你就下來了，你比這些祖師大德差得遠之遠矣！你還搞三等四等五等六等的，你不是第一等的！這是值得我們深深去反省的。所以這個善根福德多，就多在這裡。</w:t>
      </w:r>
      <w:r>
        <w:t xml:space="preserve"> </w:t>
      </w:r>
    </w:p>
    <w:p w14:paraId="37AD3945" w14:textId="77777777" w:rsidR="00443A2E" w:rsidRDefault="00443A2E">
      <w:pPr>
        <w:pStyle w:val="a3"/>
      </w:pPr>
      <w:r>
        <w:t xml:space="preserve">　　至於「因緣」，可以說這一條大致上都沒有問題。我們在這個時代談到因緣，實在說比古人要殊勝。古大德一生當中，能夠盡讀淨宗的經論實在不多。淨宗經論雖然分量並不多，《無量壽經》五種的譯本，宋以後，有王龍舒的會集本，就是《無量壽經》六種本子，六種本子都能讀到的人很少。《觀無量壽經》，《阿彌陀經》有二種本子，除了羅什的譯本，玄奘大師也有譯本，而真正能夠把經典意思參透的就更少了。我們今天幸運，夏蓮居老居士將《無量壽經》做成最完善的會集本，我們讀這一本等於所有的版本我們全都得到了，這是因緣勝過古人。蓮池、蕅益大師加上現代的圓瑛法師、寶靜法師，他們的這個《要解》的講義，對我們有很大的幫助，所以這是緣！因緣來講，我們比從前人殊勝多了。</w:t>
      </w:r>
      <w:r>
        <w:t xml:space="preserve"> </w:t>
      </w:r>
    </w:p>
    <w:p w14:paraId="0B7ADAE5" w14:textId="77777777" w:rsidR="00443A2E" w:rsidRDefault="00443A2E">
      <w:pPr>
        <w:pStyle w:val="a3"/>
      </w:pPr>
      <w:r>
        <w:t xml:space="preserve">　　從前的人聽經的機會很難，交通也不方便。法師講經，講一遍之後，你要記不得，那就沒法子；縱然寫筆記，記的都不完整。現代科學帶來了便利，講經留著有錄音帶、有錄影帶，一遍沒聽清楚，不要緊，回家還可以聽第二遍、第三遍。從前請一個法師，你說：「你給我再講一遍。」不可能，沒有這個道理。現在你聽一百遍、聽一千遍都做得到了。現在人有福，一部經可以重複的去聽，這個就是現代的因緣好。那麼現代人要是不能往生，毛病一定就出在善根福德上。所以，「不可以少善根福德因緣，得生彼國」，這是我們要特別注意到的。</w:t>
      </w:r>
      <w:r>
        <w:t xml:space="preserve"> </w:t>
      </w:r>
    </w:p>
    <w:p w14:paraId="032C39F8" w14:textId="77777777" w:rsidR="00443A2E" w:rsidRDefault="00443A2E">
      <w:pPr>
        <w:pStyle w:val="a3"/>
      </w:pPr>
      <w:r>
        <w:t xml:space="preserve">　　說到修行，淨宗的正行，經上跟我們講的，祖師大德跟我們說的，都是說念佛是正行，這個話當然是不錯。因此，念佛人最重要的早晚二課，早課跟晚課，怎麼做法？如果有時間，當然念《無量壽經》最好，把《無量壽經》念一遍，然後再念佛號，再迴向，三皈依，這是最好的了。如果你的工作繁忙，沒有那麼長的時間，《無量壽經》念不完，我們為了便利同學修學起見，我們編了一個《淨宗朝暮課本》。早課我們念的經文就是《無量壽經》的第六品四十八願，為什麼要選這一品？這一品非常重要。</w:t>
      </w:r>
      <w:r>
        <w:t xml:space="preserve"> </w:t>
      </w:r>
    </w:p>
    <w:p w14:paraId="52B88A1A" w14:textId="77777777" w:rsidR="00443A2E" w:rsidRDefault="00443A2E">
      <w:pPr>
        <w:pStyle w:val="a3"/>
      </w:pPr>
      <w:r>
        <w:t xml:space="preserve">　　我們要想到西方極樂世界去，經上祖師大德都跟我們講念佛是正行，往往我們把念佛誤會了，以為「阿彌陀佛、阿彌陀佛、阿彌陀佛」，這就是念佛了，口念心裡沒有。這樣念法，古德講，你一天念十萬聲都沒有用處，不相應！要口念心行。因此，四十八願是心行最重要的依據。我們每天念四十八願，依照阿彌陀佛的願來發願。不要念的是阿彌陀佛的四十八願，與我不相干，那你雖念也不相應。念阿彌陀佛的願，我們照他的願，我也發這個願，把彌陀四十八願變成我自己的本願。我的願跟阿彌陀佛的願一樣，同心同願這叫做相應。這一點諸位一定要曉得，我們的心要像阿彌陀佛的心，我們的願要像阿彌陀佛的願。</w:t>
      </w:r>
      <w:r>
        <w:t xml:space="preserve"> </w:t>
      </w:r>
    </w:p>
    <w:p w14:paraId="0C96EB55" w14:textId="77777777" w:rsidR="00443A2E" w:rsidRDefault="00443A2E">
      <w:pPr>
        <w:pStyle w:val="a3"/>
      </w:pPr>
      <w:r>
        <w:t xml:space="preserve">　　晚課，我們選擇念誦的經文是《無量壽經》三十二品到三十七品，這一段裡面可以用四個字說明，就是「持戒念佛」。在這段經文裡，佛告訴我們哪些事情我們應當要做，哪些事情決定不能做，這就是戒律，戒律是行持。所以我們的解行跟阿彌陀佛也一樣，這才是阿彌陀佛真正的學生，真實弟子。哪有不往生的道理！我們常常聽講「一念相應一念佛」，什麼叫相應？不知道。這個相應就是我們的「心、願、解、行」跟阿彌陀佛都一樣，這叫相應。所以念這句佛號，就是提醒我的「心願解行」跟阿彌陀佛是不是一樣？果然一樣，這叫真念佛！不一樣，有口無心，那個沒用處。所以念佛怎麼個念法要搞清楚。</w:t>
      </w:r>
      <w:r>
        <w:t xml:space="preserve"> </w:t>
      </w:r>
    </w:p>
    <w:p w14:paraId="14CEC4DE" w14:textId="77777777" w:rsidR="00443A2E" w:rsidRDefault="00443A2E">
      <w:pPr>
        <w:pStyle w:val="a3"/>
      </w:pPr>
      <w:r>
        <w:t xml:space="preserve">　　那個工作更繁忙的人，連早晚課都不能做，怎麼辦？我教給大家一個「十念法」。一天要念九次，一次只要一分鐘，隨時隨地都可以做這個課誦。一次只要一分鐘，就是十聲阿彌陀佛，合掌「阿彌陀佛、阿彌陀佛、阿彌陀佛、阿彌陀佛</w:t>
      </w:r>
      <w:r>
        <w:t>…</w:t>
      </w:r>
      <w:r>
        <w:t>」念十句彌陀名號，我這一堂課就圓滿了，一天做九次。你照著我教你的規矩去做，這個薰習的力量很大，因為它時間沒隔多長又要有一次，薰習力量大。</w:t>
      </w:r>
      <w:r>
        <w:t xml:space="preserve"> </w:t>
      </w:r>
    </w:p>
    <w:p w14:paraId="5B6339D6" w14:textId="77777777" w:rsidR="00443A2E" w:rsidRDefault="00443A2E">
      <w:pPr>
        <w:pStyle w:val="a3"/>
      </w:pPr>
      <w:r>
        <w:t xml:space="preserve">　　但是諸位還要記住一個原則，有時間要多讀經。有人告訴我沒有時間讀經。沒有時間讀經，現在我們有讀經的錄音帶，你聽行不行？這個可以。平常他沒有時間，他走路有時間，走路時聽。他要開車，他一駕車，打開就可以聽經，利用這個時間很好。你在路上走路，你也沒有白浪費，利用這個時候聽經。經要不聽得很熟，剛才講了，你念佛就不相應。你的「心願解行」跟阿彌陀佛不一樣，那怎麼行？</w:t>
      </w:r>
      <w:r>
        <w:t xml:space="preserve"> </w:t>
      </w:r>
    </w:p>
    <w:p w14:paraId="08AEA1A2" w14:textId="77777777" w:rsidR="00443A2E" w:rsidRDefault="00443A2E">
      <w:pPr>
        <w:pStyle w:val="a3"/>
      </w:pPr>
      <w:r>
        <w:t xml:space="preserve">　　所以我教給大家修學的方法，第一個階段去讀經，以讀經為主，要把經念熟，最好念到能背。我們在日常生活當中，對人對事對物，起心動念，立刻就想到佛在經上怎樣講的？我這個念頭該不該有？我這件事情該不該做？想到佛是怎麼教我的。如果經要記不住，那有什麼用處？那就沒有用處。所以經要熟，就是你時時刻刻記住佛的教訓。《無量壽經》實在說就是阿彌陀佛對我們的教訓，怎麼能不記住！</w:t>
      </w:r>
      <w:r>
        <w:t xml:space="preserve"> </w:t>
      </w:r>
    </w:p>
    <w:p w14:paraId="2E7B83FE" w14:textId="77777777" w:rsidR="00443A2E" w:rsidRDefault="00443A2E">
      <w:pPr>
        <w:pStyle w:val="a3"/>
      </w:pPr>
      <w:r>
        <w:t xml:space="preserve">　　第二個階段，經熟了要求解，經裡的意思要懂，要正確的理解，要圓融的理解。</w:t>
      </w:r>
      <w:r>
        <w:t xml:space="preserve"> </w:t>
      </w:r>
    </w:p>
    <w:p w14:paraId="53836D55" w14:textId="77777777" w:rsidR="00443A2E" w:rsidRDefault="00443A2E">
      <w:pPr>
        <w:pStyle w:val="a3"/>
      </w:pPr>
      <w:r>
        <w:t xml:space="preserve">　　第三個階段就是要行，真正講修行了。依靠經典的教訓，依靠經典的道理，修正我們錯誤的思想、見解、行為，這才叫修行。你不按照這三個階段，那個修行都是假的，都不能相應，所以雖然念佛求願往生，還是不能往生。這個就是說「不可以少善根福德因緣，得生彼國」。</w:t>
      </w:r>
      <w:r>
        <w:t xml:space="preserve"> </w:t>
      </w:r>
    </w:p>
    <w:p w14:paraId="74062959" w14:textId="77777777" w:rsidR="00443A2E" w:rsidRDefault="00443A2E">
      <w:pPr>
        <w:pStyle w:val="a3"/>
      </w:pPr>
      <w:r>
        <w:t xml:space="preserve">　　我們今天依照這三個步驟，雖然我們善根福德少一點，用這三個方法可以彌補，可以把我們的善根福德大速度的增長，加速度的增長。我們這一生當中，善根福德因緣統統具足，就決定往生了。所以早晚課誦非常重要，這個課誦裡面就是使我們的「心願解行」與佛相應。</w:t>
      </w:r>
      <w:r>
        <w:t xml:space="preserve"> </w:t>
      </w:r>
    </w:p>
    <w:p w14:paraId="2B6D2283" w14:textId="77777777" w:rsidR="00443A2E" w:rsidRDefault="00443A2E">
      <w:pPr>
        <w:pStyle w:val="a3"/>
      </w:pPr>
      <w:r>
        <w:t xml:space="preserve">　　其次，就是在一年當中，特別要是有假期的話，不要把時間浪費掉。現在有很多人有假期都去旅遊了，甚至於到世界各國去觀光旅遊，這是把我們大好的時間浪費掉了，非常可惜！你出去看，看些什麼東西？實實在在講，還不是都看一些人頭，到處都是人，太多了，人擠人。看那些房屋，那些建築物還不是差不多，沒有什麼好看的。浪費金錢，浪費精神，浪費時間。我們有這樣的機會，為什麼不去打個佛七？結七念佛，使我們在這個有空閒的時間，我們的功夫加強，我們的念佛密集，這個好！這個叫真精進。</w:t>
      </w:r>
      <w:r>
        <w:t xml:space="preserve"> </w:t>
      </w:r>
    </w:p>
    <w:p w14:paraId="14D1B3B7" w14:textId="77777777" w:rsidR="00443A2E" w:rsidRDefault="00443A2E">
      <w:pPr>
        <w:pStyle w:val="a3"/>
      </w:pPr>
      <w:r>
        <w:t xml:space="preserve">　　所以，一分時光就是一分命光，我們要爭取時間，認真努力念佛，哪有空閒去遊山玩水？古來大德自己在生死沒有把握，就不敢遊山玩水。到處參學是為什麼？為了生死，為斷疑生信，去參訪善知識。何況我們生在現在這個濁惡的時代，還有空閒時間去搞這些事情，那真正可惜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95A5A" w14:textId="77777777" w:rsidR="00443A2E" w:rsidRDefault="00443A2E" w:rsidP="00443A2E">
      <w:r>
        <w:separator/>
      </w:r>
    </w:p>
  </w:endnote>
  <w:endnote w:type="continuationSeparator" w:id="0">
    <w:p w14:paraId="47552DC9" w14:textId="77777777" w:rsidR="00443A2E" w:rsidRDefault="00443A2E" w:rsidP="00443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33372" w14:textId="77777777" w:rsidR="00443A2E" w:rsidRDefault="00443A2E" w:rsidP="00443A2E">
      <w:r>
        <w:separator/>
      </w:r>
    </w:p>
  </w:footnote>
  <w:footnote w:type="continuationSeparator" w:id="0">
    <w:p w14:paraId="1A883B75" w14:textId="77777777" w:rsidR="00443A2E" w:rsidRDefault="00443A2E" w:rsidP="00443A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A2E"/>
    <w:rsid w:val="00443A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8A31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3A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3A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3A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3A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1204</Words>
  <Characters>6865</Characters>
  <Application>Microsoft Office Word</Application>
  <DocSecurity>0</DocSecurity>
  <Lines>57</Lines>
  <Paragraphs>16</Paragraphs>
  <ScaleCrop>false</ScaleCrop>
  <Company/>
  <LinksUpToDate>false</LinksUpToDate>
  <CharactersWithSpaces>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