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929DAA" w14:textId="77777777" w:rsidR="00F91F08" w:rsidRDefault="00F91F08">
      <w:r>
        <w:t xml:space="preserve">解決二十一世紀問題唯孔孟學說與大乘佛法即落實弟子規與十善業道　　（共一集）　　</w:t>
      </w:r>
      <w:r>
        <w:t>2005/3/16</w:t>
      </w:r>
      <w:r>
        <w:t xml:space="preserve">　　澳洲淨宗學院　　檔名：</w:t>
      </w:r>
      <w:r>
        <w:t xml:space="preserve">28-015-0001 </w:t>
      </w:r>
    </w:p>
    <w:p w14:paraId="60B7415C" w14:textId="77777777" w:rsidR="00F91F08" w:rsidRDefault="00F91F08">
      <w:pPr>
        <w:pStyle w:val="a3"/>
      </w:pPr>
      <w:r>
        <w:t xml:space="preserve">　　諸位法師、諸位同修。這一次我們的講座時間雖然不長，可是大家都感覺辦得相當的成功。我們在這短短的八天當中，我相信每個人都學習很好的教誨。特別是我們有一些出家的同學，平常見面的機會很少，所以我就想到趁這個機會，我們見見面，來談談話，或者大家有什麼疑惑的地方，我們都可以提出來做個探討。</w:t>
      </w:r>
      <w:r>
        <w:t xml:space="preserve"> </w:t>
      </w:r>
    </w:p>
    <w:p w14:paraId="71534A43" w14:textId="77777777" w:rsidR="00F91F08" w:rsidRDefault="00F91F08">
      <w:pPr>
        <w:pStyle w:val="a3"/>
      </w:pPr>
      <w:r>
        <w:t xml:space="preserve">　　現代的社會是有史以來最混亂的局面，很像中國的春秋戰國。春秋戰國也是很亂，孔子出生在那個時代，可是由於沒有大殺傷力的武器，一般人民還很容易逃過劫難；跑到深山、荒野人跡不到的地方，還能夠避難。現在由於科學技術發達，這個大殺傷力的武器，一枚核彈就可以殺傷幾百萬人，就可以毀滅一個城市。所以今天的危機比春秋戰國那個時候，超過百倍、千倍都不止。那個時候無論怎麼動亂，毀滅不了世界，今天是可以毀滅世界的。科學家告訴我們，單單是美國的核武就能毀滅地球一百七十次。一個國家！其他擁有核武國家還不算在內。所以現在這個世間，決定不能發生戰爭，戰爭如果一發生，那就是世界末日，這是我們每個人必須有高度警覺的。</w:t>
      </w:r>
      <w:r>
        <w:t xml:space="preserve"> </w:t>
      </w:r>
    </w:p>
    <w:p w14:paraId="2354DAC9" w14:textId="77777777" w:rsidR="00F91F08" w:rsidRDefault="00F91F08">
      <w:pPr>
        <w:pStyle w:val="a3"/>
      </w:pPr>
      <w:r>
        <w:t xml:space="preserve">　　我們希望化解衝突，希望世界能夠和平，人與人之間都能和睦相處。實在講，世界上有許許多多志士仁人，都想到這個問題。從廣島、長崎投下核彈之後，就有人覺悟到這個問題的嚴重。廣島、長崎投下來那個核彈，那是最小的、最原始的，它的威力也不過是二十萬噸黃色炸藥而已，當時死傷的人還不超過十萬人，大概八萬人左右。現在這個核彈的威力，是投在長崎廣島一百倍到一千倍！我們不能夠不了解。</w:t>
      </w:r>
      <w:r>
        <w:t xml:space="preserve"> </w:t>
      </w:r>
    </w:p>
    <w:p w14:paraId="095A20F9" w14:textId="77777777" w:rsidR="00F91F08" w:rsidRDefault="00F91F08">
      <w:pPr>
        <w:pStyle w:val="a3"/>
      </w:pPr>
      <w:r>
        <w:t xml:space="preserve">　　世出世間法都建立在安定社會基礎上。社會不安定，世間毀滅，佛法也毀滅，這個事情我們不能不知道，不能不關心。佛法教導我們的，實在講真正是究竟圓滿，告訴我們諸法實相，教導我們怎樣能夠提升自己。學佛的人跟世間人確實不一樣。學佛的人知道三世因果，知道六道輪迴，也知道怎樣超越輪迴的方法，這才是究竟。所以我們處在現前這個社會，那正是我們超越六道輪迴，往生西方極樂世界的大事因緣成熟，逼著什麼？逼著你非求往生不可。你要不求往生，你怎麼辦？這個世間災難了，你活不下去了，你墮到三途比這個災難更苦，又不知道要苦千百倍！所以念佛人在今天，老老實實念佛求生淨土。</w:t>
      </w:r>
      <w:r>
        <w:t xml:space="preserve"> </w:t>
      </w:r>
    </w:p>
    <w:p w14:paraId="61AF9CAA" w14:textId="77777777" w:rsidR="00F91F08" w:rsidRDefault="00F91F08">
      <w:pPr>
        <w:pStyle w:val="a3"/>
      </w:pPr>
      <w:r>
        <w:t xml:space="preserve">　　怎樣才能往生？一定要萬緣放下，你有一樁事情牽掛放不下，就不能往生，這我們要知道。學教重不重要？是重要，但是我們要衡量時勢，在今天時間太匆促了，災難就在眼前，我們還有時間去學教嗎？所以現在念佛第一。教，不要緊，到極樂世界再學，到極樂世界人人都是無量壽！有的是時間。所以現在我們第一樁大事就是求生淨土，就是好好的念佛，一切放下。</w:t>
      </w:r>
      <w:r>
        <w:t xml:space="preserve"> </w:t>
      </w:r>
    </w:p>
    <w:p w14:paraId="291A060B" w14:textId="77777777" w:rsidR="00F91F08" w:rsidRDefault="00F91F08">
      <w:pPr>
        <w:pStyle w:val="a3"/>
      </w:pPr>
      <w:r>
        <w:t xml:space="preserve">　　我們在沒有到極樂世界之前，我們還是沒有捨棄這個人身，有這個人身，那你就不能離開這個社會。我們要怎樣生活？要怎樣工作？要怎樣做人？出家人也有工作，每天到念佛堂念佛也是工作，講經說法也是工作。我們怎麼工作？我們怎樣處事待人接物？這一次學了《弟子規》，諸位都知道，一定要以《弟子規》為標準。《弟子規》是什麼？就是《十善業道經》。你們想想對不對？十善業道是綱，《弟子規》是目、是細行。怎麼個落實法？處事待人接物，《弟子規》上講得詳詳細細、明明白白。我這個觀念之由來就是淨業三福頭一條，「孝養父母，奉事師長，慈心不殺，修</w:t>
      </w:r>
      <w:r>
        <w:lastRenderedPageBreak/>
        <w:t>十善業」，這四句前面兩句就是《弟子規》，後面兩句就是《十善業道經》。也正是過去七十年代，湯恩比博士所說的，解決二十一世紀這個世界社會問題，只有中國孔孟學說跟大乘佛法。</w:t>
      </w:r>
      <w:r>
        <w:t xml:space="preserve"> </w:t>
      </w:r>
    </w:p>
    <w:p w14:paraId="66669721" w14:textId="77777777" w:rsidR="00F91F08" w:rsidRDefault="00F91F08">
      <w:pPr>
        <w:pStyle w:val="a3"/>
      </w:pPr>
      <w:r>
        <w:t xml:space="preserve">　　孔孟學說是什麼？《弟子規》。大乘佛法是什麼？《十善業道》。確確實實我們能把這個落實，講清楚、講明白，自己為人演說，演是示範，做給別人看，我們做到了。做了之後再說，或者做了之後都不必說，人家看了自然就明白。有人來問就給他說，沒有人來問，只做不說。你們多次聽到蔡老師讚歎盧居士，他叫他盧叔叔。盧居士是企業界的前輩，他管理那個公司，公司八萬多人，不是小公司。他怎麼帶人？自己帶頭幹。這要懂得，我們應當要向他學習，只做不說；做了幾天，做了一個多星期，別人覺悟了，看到了，覺得自己不好意思。這是我們處事待人接物的好榜樣！</w:t>
      </w:r>
      <w:r>
        <w:t xml:space="preserve"> </w:t>
      </w:r>
    </w:p>
    <w:p w14:paraId="08C0C39A" w14:textId="77777777" w:rsidR="00F91F08" w:rsidRDefault="00F91F08">
      <w:pPr>
        <w:pStyle w:val="a3"/>
      </w:pPr>
      <w:r>
        <w:t xml:space="preserve">　　昨天晚上新加坡的傅來成居士，給我傳真報紙上剪下來的一塊，這是他傳來的，是有一位關先生跟德國前總理施密特訪問的談話。他告訴我，他買了六份報紙，昨天用快遞寄來，在我想快遞寄來也要三、四天才能收到，所以他先傳真一張。我把這裡面重要的節錄下來，這樣大家看就很明白了。這是德國人談話當中對中國的看法，非常正確。施密特先生卸任之後，一直是《時代周報》的出版人，現在還是。過去擔任過德國聯邦政府的總理，任職期限很長，八年，他做了八年總理。我們看看他的政績，看看他的談話，不愧為一個政治家。社會一般公認，他也是現代的思想家，我們看他談話的記錄，確實是可以肯定。</w:t>
      </w:r>
      <w:r>
        <w:t xml:space="preserve"> </w:t>
      </w:r>
    </w:p>
    <w:p w14:paraId="661CB306" w14:textId="77777777" w:rsidR="00F91F08" w:rsidRDefault="00F91F08">
      <w:pPr>
        <w:pStyle w:val="a3"/>
      </w:pPr>
      <w:r>
        <w:t xml:space="preserve">　　中國在清朝亡了之後，中國的社會非常混亂，軍閥割據，以後是中日的戰爭，八年抗戰。我這個年齡都深受其害，學業沒有法子完成，天天逃難。所以那個時候（我們看了這才曉得）有一批外國人想救中國，用什麼？用基督教，可是在中國人沒有辦法接受基督教。你看他這個地方就說得很清楚「宗教救不了中國」。傳教師，我也曾經遇到傳教師很感慨的跟我談到，他們在中國傳基督教傳了一百多年，全中國那個時候是四萬萬五千萬人，現在是十幾億了，那個時候中國人口，就是抗戰結束之後，那是四萬萬五千萬，在這麼多人口國家裡頭，基督徒有多少？不到一百萬。這是傳教師含著眼淚給我說，一百年時間，在這個四萬萬五千萬人當中，基督徒還不到一百萬。中國人很不容易接受，什麼原因沒有人知道，施密特曉得，那就是什麼？原因是中國有孔孟之道的深遠影響。</w:t>
      </w:r>
      <w:r>
        <w:t xml:space="preserve"> </w:t>
      </w:r>
    </w:p>
    <w:p w14:paraId="760CE357" w14:textId="77777777" w:rsidR="00F91F08" w:rsidRDefault="00F91F08">
      <w:pPr>
        <w:pStyle w:val="a3"/>
      </w:pPr>
      <w:r>
        <w:t xml:space="preserve">　　後面他這個話講得好，他說「你且看，俄羅斯的十月革命影響過中國」，中國共產黨就是在這個時候建立的。他這個話說得好，沒人敢講！「但是中國有多少人真正接受馬克斯主義」，這是實實在在的，中國人頭腦裡還是孔孟。即使我們今天遇到共產黨黨員，我們跟他談話，談到孔孟，肅然起敬。所以他說「我認為中國之所以大有前途，是因為有一個共同的語言，包括有共同的文字，還有一個全民都受其影響的孔孟學說。中國目前是共產黨、資本主義和孔孟學說的混合體」。我們頭一次聽到的，它不是純粹共產黨，它裡頭有資本主義、有孔孟學說。他說「將來還是要由一個現代的、革新的孔孟之道來指導」，到最後指導中國的最高原則還是孔孟學說，中國才有救！</w:t>
      </w:r>
      <w:r>
        <w:t xml:space="preserve"> </w:t>
      </w:r>
    </w:p>
    <w:p w14:paraId="677A6B9A" w14:textId="77777777" w:rsidR="00F91F08" w:rsidRDefault="00F91F08">
      <w:pPr>
        <w:pStyle w:val="a3"/>
      </w:pPr>
      <w:r>
        <w:t xml:space="preserve">　　諸位現在想想，儒家學說的精髓決定不能離開實際的生活，離開實際的生活，那叫玄學，那個東西沒用處的。落實到實際生活，你們想想是不是《弟子規》？儒家的，這諸位最常接觸到的四書五經。你們想想四書五經是不是落實在《弟子規》？離</w:t>
      </w:r>
      <w:r>
        <w:lastRenderedPageBreak/>
        <w:t>了《弟子規》，哪來的四書五經？這一點一定要認識清楚。我們佛法裡面講教有四種，教、理、行、果。《弟子規》是行！經有四種經，有教經、有理經、有行經、有果經，有教理行果。儒也不例外，四書五經裡頭有教有理，行落實在《弟子規》。有行而後才有果，果是什麼？果就是行道。儒家的大道就是倫理、就是八德，五倫八德才能落實。</w:t>
      </w:r>
      <w:r>
        <w:t xml:space="preserve"> </w:t>
      </w:r>
    </w:p>
    <w:p w14:paraId="5E7EDB78" w14:textId="77777777" w:rsidR="00F91F08" w:rsidRDefault="00F91F08">
      <w:pPr>
        <w:pStyle w:val="a3"/>
      </w:pPr>
      <w:r>
        <w:t xml:space="preserve">　　這個社會是道德的社會，道德的社會是果報。為什麼佛教在兩千年前，那些高僧大德向世界四面八方去傳播，可是最後只有在中國，真的是在中國生根、開花、結果。是什麼原因？中國的社會是倫理道德的社會，大乘佛法建立在倫理道德的基礎上，它才能開花結果。就是孝道！你們看「淨業三福」，淨業三福很重要！「三世諸佛淨業正因」，你看頭一句「孝養父母，奉事師長」，那是釋迦牟尼佛講的。所以只有在孝養父母、奉事師長的社會，大乘佛法才能發揚光大。那我們今天學大乘，不能夠孝養父母，不能奉事師長，你學什麼？你會有什麼成就？你一無所成。哪個佛菩薩不孝親尊師，哪個祖師大德不孝親尊師，你們細細去看看，不孝父母，不敬師長，無論怎麼用功，最後都落空，這個道理不能不懂。所以《弟子規》的學習是比什麼都重要，希望同學們從這次的學習，我們真正覺悟、真正的認識。道，不能須臾離開，活到老，學到老。</w:t>
      </w:r>
      <w:r>
        <w:t xml:space="preserve"> </w:t>
      </w:r>
    </w:p>
    <w:p w14:paraId="43B67358" w14:textId="77777777" w:rsidR="00F91F08" w:rsidRDefault="00F91F08">
      <w:pPr>
        <w:pStyle w:val="a3"/>
      </w:pPr>
      <w:r>
        <w:t xml:space="preserve">　　弟子，你要記住，你看我們自己常常稱「三寶弟子」，不能說我年歲老了，弟子是叫學生的。你現在拜佛禮懺，你自己稱不稱三寶弟子？那弟子的規矩你懂不懂？你有沒有做到？不但一生身分都是弟子，你還沒有成佛之前，等覺菩薩對佛也稱弟子。那你就得想想，法身菩薩、等覺菩薩，像觀音、勢至、文殊、普賢，他們要不要學《弟子規》，要！他們沒有離開《弟子規》，他們是諸佛如來的弟子。這樣深位菩薩都奉行不渝，圓圓滿滿的落實。我們今天要做佛弟子，要做聖人的弟子，你不從這下手，怎麼辦？你還有路走嗎？</w:t>
      </w:r>
      <w:r>
        <w:t xml:space="preserve"> </w:t>
      </w:r>
    </w:p>
    <w:p w14:paraId="4973CE43" w14:textId="77777777" w:rsidR="00F91F08" w:rsidRDefault="00F91F08">
      <w:pPr>
        <w:pStyle w:val="a3"/>
      </w:pPr>
      <w:r>
        <w:t xml:space="preserve">　　所以學儒，我們過去跟李老師，李老師是儒跟佛同時教導我們，這兩樣東西是一不是二。儒講的是綱領，佛講的是細目，佛講得清楚，這是我們一定要認識清楚的，不要有這些界線。尤其大乘教裡頭，大乘教高，高在哪裡？高在我們自己對一切人事物沒有對立。有對立就不是大乘，不是大乘弟子，大乘的弟子沒有對立，對一切人事物沒有對立。沒有對立，諸位想想，衝突自然就沒有了，還用得著化解嗎？不用化了，沒有了。對立才有衝突！從自己內心裡頭，把對立化解。對立沒有了，矛盾就沒有了，誤會就沒有了。宇宙是一體，十方三世佛共同一法身，這是事實真相，這些比儒講的就高了。從哪裡做起？從《弟子規》做起，到高位的菩薩處事待人接物，還是《弟子規》。縱然是如來果地，諸佛如來應化在世間，你看他的處事待人接物，他的生活工作，跟《弟子規》完全相應。所以《弟子規》做到圓滿就成佛了，從這個地方下手。然後經教你自然就能看得懂，你就不會有障礙了。</w:t>
      </w:r>
      <w:r>
        <w:t xml:space="preserve"> </w:t>
      </w:r>
    </w:p>
    <w:p w14:paraId="7ABCAB44" w14:textId="77777777" w:rsidR="00F91F08" w:rsidRDefault="00F91F08">
      <w:pPr>
        <w:pStyle w:val="a3"/>
      </w:pPr>
      <w:r>
        <w:t xml:space="preserve">　　後面施密特先生這一段談話，說得好！德國為什麼在今天世界受這麼多人尊重？「認錯」，認錯就是真正懺悔！多少次的向全世界人道歉，在二戰當中他們有罪過，他們犯了錯誤。可是東方日本人跟他們就不一樣，日本人到現在是不肯認錯。所以他說日本在世界是孤立的，沒有人真正對日本人友好，不認錯。抗戰八年，屠殺中國人民三千萬，他沒有錯誤。這是中國人可以原諒，全世界人不原諒他。你看學《弟子規》的小朋友，蔡老師跟你們報告了，六歲的小朋友，有了過失肯承認的是好人，不肯承認的那就是壞人，連小朋友讀了，他都知道這個標準。所以我們要知道，自己做錯事情的時候，什麼叫懺悔？真正肯認錯、真正肯改過，那就是好人。「人非聖賢，孰能無過，過而能改，善莫大焉」。過不承認，過不能改，這也沒有法子了，這就難了，這道理要懂。</w:t>
      </w:r>
      <w:r>
        <w:t xml:space="preserve"> </w:t>
      </w:r>
    </w:p>
    <w:p w14:paraId="3303421F" w14:textId="77777777" w:rsidR="00F91F08" w:rsidRDefault="00F91F08">
      <w:pPr>
        <w:pStyle w:val="a3"/>
      </w:pPr>
      <w:r>
        <w:t xml:space="preserve">　　日本跟韓國接受中國儒家的教誨，沒有落實。如果要落實，日本人在今天的世界，誰不尊敬他！我相信一般人對日本的尊敬，一定超過德國。他今天不能得到別人的尊敬，就是戰爭所犯的過失，他不肯承認。這個道理我們要懂得，我們要在這個地方學習，因為我們自己在日常生活當中，常常犯過失。我們能不能承認自己過失？勇於承認自己的過失，這個人有救，這個人是好人，這個人將來一定有成就。把過失都推諉給別人，自己不肯承當，這個人沒有前途，道業、學業都不會有成就。所以儒家教的「知恥近乎勇」，那個勇是勇猛精進！特別是在日常生活當中，與人有不愉快的時候、有衝突的時候，過後自己要想想，是自己過失，要道歉，你們的關係才能夠恢復，才能夠永遠保持。如果自己死不承認，到最後你變成孤立的，誰都怕你，誰都不敢惹你，大家對你都敬而遠之；你有困難，誰也不會幫助你，這你錯了。</w:t>
      </w:r>
      <w:r>
        <w:t xml:space="preserve"> </w:t>
      </w:r>
    </w:p>
    <w:p w14:paraId="1F0C60D4" w14:textId="77777777" w:rsidR="00F91F08" w:rsidRDefault="00F91F08">
      <w:pPr>
        <w:pStyle w:val="a3"/>
      </w:pPr>
      <w:r>
        <w:t xml:space="preserve">　　我們每天早課是提醒自己，晚課是認真反省，晚課是懺悔。對佛菩薩面前懺悔還不行，要對大眾，要對被你傷害的人。傷害，語言上的傷害最多，也很不容易發覺。常常只看到別人錯，只會責備別人，不知道自己錯，不知道責備自己，這是許許多多眾生學業不能成就，道業不能成就，事業不能成就，根本的原因在這裡。能把這個毛病習氣改過來，這個人有救了，那前途無量。所以我們看到施密特先生這一席談，我們有很深的感觸。回過頭來想想我們自己，在日常生活當中，處事待人接物，要學德國人的可愛，廣庭大眾之下承認自己犯下罪過，這叫真懺悔。真正得到別人的諒解，也得到別人的稱讚。</w:t>
      </w:r>
      <w:r>
        <w:t xml:space="preserve"> </w:t>
      </w:r>
    </w:p>
    <w:p w14:paraId="38EB5605" w14:textId="77777777" w:rsidR="00F91F08" w:rsidRDefault="00F91F08">
      <w:pPr>
        <w:pStyle w:val="a3"/>
      </w:pPr>
      <w:r>
        <w:t xml:space="preserve">　　肯定中國孔孟學說，這有五千年的歷史！中國這個國家是愛好和平的，從來沒有侵略過別人。往後會不會？往後肯定不會，為什麼不會？人人都學《弟子規》。《弟子規》裡頭有沒有叫你去侵佔別人？沒有！所以你要懂得，為什麼中國人不會去侵犯別人？他自古以來都是學的《弟子規》，都是學的夫子之德，「溫良恭儉讓」，這是仁愛的教育。仁是能夠推己及人，這叫做仁；「己所不欲，勿施於人」，是仁。我自己不願意別人給我的，那我就不能給別人；我自己希望別人怎麼對我，那我就應當怎麼對人，這叫仁人，仁愛的教育。佛是仁愛的教育，儒也是仁愛的教育。所以佛教傳到中國來，深受中國朝野的歡迎，熱烈的歡迎，在中國生根、茁壯、開花、結果，遠超過印度。所以我們學習首先要明白，要認知（認識、知道），然後你才會肯認真努力去修學。</w:t>
      </w:r>
      <w:r>
        <w:t xml:space="preserve"> </w:t>
      </w:r>
    </w:p>
    <w:p w14:paraId="374FCFB7" w14:textId="77777777" w:rsidR="00F91F08" w:rsidRDefault="00F91F08">
      <w:pPr>
        <w:pStyle w:val="a3"/>
      </w:pPr>
      <w:r>
        <w:t xml:space="preserve">　　今天這個世界動亂，確實就像湯恩比所說的，什麼人有能力把這個動亂安撫？什麼人有能力把這個衝突化解？聯合國成立之後，在中國人講一甲子，多少人在努力做這工作，沒有成效，一點效果都沒有。在我們此地，昆士蘭大學有一個和平研究中心，這個中心成立到今年大概是十年。我認識他們那個時候八年，現在是又過了，十年了，將近有二十位教授專門研究這個問題。我接觸這個學校之後，我才曉得世界上有八個大學有這種中心。九一一之後，他們才有一個很深的反思，才知道冷戰、熱戰統統不能解決問題。動亂的頻率一年一年上升，而災害也一次比一次嚴重，所以學校找到我們這來了。</w:t>
      </w:r>
      <w:r>
        <w:t xml:space="preserve"> </w:t>
      </w:r>
    </w:p>
    <w:p w14:paraId="0BE0676A" w14:textId="77777777" w:rsidR="00F91F08" w:rsidRDefault="00F91F08">
      <w:pPr>
        <w:pStyle w:val="a3"/>
      </w:pPr>
      <w:r>
        <w:t xml:space="preserve">　　明天早晨，負責這個中心的主任跟我聯絡，明天早晨跟我一起吃早飯。因為鍾茂森博士他在昆士蘭大學任教，他把我們這一次的活動向中心做了詳細報告。我就給鍾博士說，我說你有沒有給他們講，你在這聽課是流了多少眼淚。你們大學裡面研究有沒有人流眼淚？聯合國年年開會，不曉得開了多少會，我參加過四次，有沒有人在開會聽講演的時候流眼淚？沒有！那個效果，什麼叫效果？這個地方能夠體驗出一點。所以我們現在是積極把這種方式，把《弟子規》、把《十善業道經》介紹給聯合國，介紹給和平中心，把我們這個方法也介紹。所以我不同意開會，開會勞民傷財，沒有效果！我們中國人常講「會而不議，議而不決，決而不行」，統統落空！聯合國這個會議也是如此。</w:t>
      </w:r>
      <w:r>
        <w:t xml:space="preserve"> </w:t>
      </w:r>
    </w:p>
    <w:p w14:paraId="3AEC0F5F" w14:textId="77777777" w:rsidR="00F91F08" w:rsidRDefault="00F91F08">
      <w:pPr>
        <w:pStyle w:val="a3"/>
      </w:pPr>
      <w:r>
        <w:t xml:space="preserve">　　我有一次在日本參加這個會，那個主講的是南美洲的主席，教科文組織代表主席，講得很好。講完之後我就向他請教，我說怎麼落實？他就沒有辦法。你說得很好，怎麼落實？你不能落實，你根本就是白講了。《弟子規》是落實，絕不是說空話，做到說到，說到做到。孔夫子、釋迦牟尼佛他們當年在世講經說法，為什麼那樣的感動人？沒有別的，做到。先要做到然後再說到，所以我常說做到之後說到，聖人，說到之後自己能做到是賢人，說到做不到是什麼人？那個叫騙人，騙人的話怎麼能得到大眾的信任？怎麼能得到大眾的尊重？這一定的道理！所以聖人沒有別的，他統統做到了，這才能有感動。會議當中很多名流學者專家，理論一大堆，他沒有做到。他自己本身沒有做到，他不知道從哪裡做起，不知道做的方法。你自己做到，你就懂得方法，你就曉得應該怎麼落實，一點都不迷惑，真正能指導人一條光明的道路。</w:t>
      </w:r>
      <w:r>
        <w:t xml:space="preserve"> </w:t>
      </w:r>
    </w:p>
    <w:p w14:paraId="0D167C64" w14:textId="77777777" w:rsidR="00F91F08" w:rsidRDefault="00F91F08">
      <w:pPr>
        <w:pStyle w:val="a3"/>
      </w:pPr>
      <w:r>
        <w:t xml:space="preserve">　　所以我們希望同學，我們認真努力，從自己本身做起，嚴格的要求自己。《弟子規》一定要常常念，早晨念一遍，晚上念一遍，文字不多。《十善業道經》我重新節錄了，我節錄的比《弟子規》的文字還要少。我節錄的經文跟「雍正上諭」合起來一千多一點，那個字數一千多一點，還不到《弟子規》，《弟子規》是一千零八十，我們節錄的沒有這麼多，大概一千十幾個字的樣子。這樣節錄便利諸位讀誦。</w:t>
      </w:r>
      <w:r>
        <w:t xml:space="preserve"> </w:t>
      </w:r>
    </w:p>
    <w:p w14:paraId="32AEC9BE" w14:textId="77777777" w:rsidR="00F91F08" w:rsidRDefault="00F91F08">
      <w:pPr>
        <w:pStyle w:val="a3"/>
      </w:pPr>
      <w:r>
        <w:t xml:space="preserve">　　「雍正上諭」，那是知、認知，《十善業道》，我們要奉行。你怎麼奉行法？落實《弟子規》就同時把《十善業道》都做到了。可是這兩個怎麼樣會通？你讀了經你就懂得了，你才知道這個東西可以融會貫通。你要不讀的話你不能融會貫通。這是我們學佛向上提升的基礎，沒有這個基礎，你怎麼能往上提升？所以這比什麼都重要。我們自己做，就是佛法講的自行化他。今天化他是拯救世界，也就是現在的世間，許許多多人掛在口邊上，「怎樣化解衝突」。我們力行《弟子規》就是化解衝突。化解矛盾、化解衝突、化解對立，要認真去做。</w:t>
      </w:r>
      <w:r>
        <w:t xml:space="preserve"> </w:t>
      </w:r>
    </w:p>
    <w:p w14:paraId="767E4773" w14:textId="77777777" w:rsidR="00F91F08" w:rsidRDefault="00F91F08">
      <w:pPr>
        <w:pStyle w:val="a3"/>
      </w:pPr>
      <w:r>
        <w:t xml:space="preserve">　　最近機緣也不錯，學校有意思來推廣，這很難得，三個大學都有這個意思，聯合國教科文組織也有這個意思，現在跟我保持密切的聯繫。我們希望執持一年以後，聯合國可以在衛星電視來播放《弟子規》的教學。他們要用六種文字，我們要在這一段期間當中，很努力的把《弟子規》、《十善業道經》、「雍正上諭」，我還加一個《認識佛教》，這幾樣東西翻成他們需要的文字。希望我們同修要深切的認知，認真努力的奉行。好，我跟大家講的話就講到此地，現在吃飯的時間到了。好，我們歡迎同學們一起志同道合，來拯救這個社會，來化解劫難。謝謝大家。</w:t>
      </w:r>
    </w:p>
    <w:sectPr w:rsidR="00000000">
      <w:pgSz w:w="11906" w:h="16838"/>
      <w:pgMar w:top="1440" w:right="1440" w:bottom="1440" w:left="144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3EA25E" w14:textId="77777777" w:rsidR="00F91F08" w:rsidRDefault="00F91F08" w:rsidP="00F91F08">
      <w:r>
        <w:separator/>
      </w:r>
    </w:p>
  </w:endnote>
  <w:endnote w:type="continuationSeparator" w:id="0">
    <w:p w14:paraId="0013A8D9" w14:textId="77777777" w:rsidR="00F91F08" w:rsidRDefault="00F91F08" w:rsidP="00F91F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8C1C6A" w14:textId="77777777" w:rsidR="00F91F08" w:rsidRDefault="00F91F08" w:rsidP="00F91F08">
      <w:r>
        <w:separator/>
      </w:r>
    </w:p>
  </w:footnote>
  <w:footnote w:type="continuationSeparator" w:id="0">
    <w:p w14:paraId="17A22135" w14:textId="77777777" w:rsidR="00F91F08" w:rsidRDefault="00F91F08" w:rsidP="00F91F08">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91F08"/>
    <w:rsid w:val="00F20C87"/>
    <w:rsid w:val="00F91F0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0C09589"/>
  <w15:chartTrackingRefBased/>
  <w15:docId w15:val="{5E1ACB75-0EC2-41AB-967D-FF3E006F8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F91F08"/>
    <w:pPr>
      <w:tabs>
        <w:tab w:val="center" w:pos="4513"/>
        <w:tab w:val="right" w:pos="9026"/>
      </w:tabs>
      <w:snapToGrid w:val="0"/>
      <w:jc w:val="center"/>
    </w:pPr>
    <w:rPr>
      <w:sz w:val="18"/>
      <w:szCs w:val="18"/>
    </w:rPr>
  </w:style>
  <w:style w:type="character" w:customStyle="1" w:styleId="a5">
    <w:name w:val="页眉 字符"/>
    <w:basedOn w:val="a0"/>
    <w:link w:val="a4"/>
    <w:uiPriority w:val="99"/>
    <w:rsid w:val="00F91F08"/>
    <w:rPr>
      <w:rFonts w:ascii="SimSun" w:eastAsia="SimSun" w:hAnsi="SimSun" w:cs="SimSun"/>
      <w:sz w:val="18"/>
      <w:szCs w:val="18"/>
    </w:rPr>
  </w:style>
  <w:style w:type="paragraph" w:styleId="a6">
    <w:name w:val="footer"/>
    <w:basedOn w:val="a"/>
    <w:link w:val="a7"/>
    <w:uiPriority w:val="99"/>
    <w:unhideWhenUsed/>
    <w:rsid w:val="00F91F08"/>
    <w:pPr>
      <w:tabs>
        <w:tab w:val="center" w:pos="4513"/>
        <w:tab w:val="right" w:pos="9026"/>
      </w:tabs>
      <w:snapToGrid w:val="0"/>
    </w:pPr>
    <w:rPr>
      <w:sz w:val="18"/>
      <w:szCs w:val="18"/>
    </w:rPr>
  </w:style>
  <w:style w:type="character" w:customStyle="1" w:styleId="a7">
    <w:name w:val="页脚 字符"/>
    <w:basedOn w:val="a0"/>
    <w:link w:val="a6"/>
    <w:uiPriority w:val="99"/>
    <w:rsid w:val="00F91F08"/>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1025</Words>
  <Characters>5847</Characters>
  <Application>Microsoft Office Word</Application>
  <DocSecurity>0</DocSecurity>
  <Lines>48</Lines>
  <Paragraphs>13</Paragraphs>
  <ScaleCrop>false</ScaleCrop>
  <Company/>
  <LinksUpToDate>false</LinksUpToDate>
  <CharactersWithSpaces>6859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2025-10-14T01:28:00Z</dcterms:created>
  <dcterms:modified xsi:type="dcterms:W3CDTF">2025-10-14T01:28:00Z</dcterms:modified>
</cp:coreProperties>
</file>