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5C11" w14:textId="77777777" w:rsidR="00017F61" w:rsidRDefault="00017F61">
      <w:r>
        <w:t>中國傳統教學系列</w:t>
      </w:r>
      <w:r>
        <w:t>-</w:t>
      </w:r>
      <w:r>
        <w:t xml:space="preserve">振興佛教　　（共一集）　　</w:t>
      </w:r>
      <w:r>
        <w:t>2006/1/4</w:t>
      </w:r>
      <w:r>
        <w:t xml:space="preserve">　　香港佛陀教育協會　　檔名：</w:t>
      </w:r>
      <w:r>
        <w:t xml:space="preserve">28-025-0001 </w:t>
      </w:r>
    </w:p>
    <w:p w14:paraId="6F69C846" w14:textId="77777777" w:rsidR="00017F61" w:rsidRDefault="00017F61">
      <w:pPr>
        <w:pStyle w:val="a3"/>
      </w:pPr>
      <w:r>
        <w:t xml:space="preserve">　　諸位同學，佛教是教育，它不是宗教，這一點我們在《認識佛教》裡面講得很清楚。我學佛最初指導我的老師是章嘉大師，我那個時候二十六歲，他老人家六十五歲，好像他大我三十九歲。第一本教我看的書，《釋迦譜》、《釋迦方誌》，這兩種書《大藏經》裡面都有。在從前沒有單行本流通，所以我們到寺廟借《藏經》回來抄。這兩本書是什麼？釋迦牟尼佛的傳記，唐朝時候人寫的。學佛首先要認識佛是什麼樣的人，這個教育我們覺得非常非常的合乎邏輯，我們對釋迦牟尼佛認識，對他有了解，那種尊敬的心、嚮往的心才能生得起來。</w:t>
      </w:r>
      <w:r>
        <w:t xml:space="preserve"> </w:t>
      </w:r>
    </w:p>
    <w:p w14:paraId="483505F0" w14:textId="77777777" w:rsidR="00017F61" w:rsidRDefault="00017F61">
      <w:pPr>
        <w:pStyle w:val="a3"/>
      </w:pPr>
      <w:r>
        <w:t xml:space="preserve">　　讀了這兩本，兩本都是傳記，《釋迦譜》講得詳細，有十卷，《釋迦方誌》有四卷，我們才曉得這個人實在是了不起。他是王子，如果不出家，他是繼承王位，我們世間人所追求的功名富貴，人家功名富貴已經到了頂頭，捨棄掉，不要了。十九歲離開家庭，出去參學，那也吃盡了苦頭，三十而立。我們想到中國孔老夫子，孔老夫子十五歲有志於學，三十歲成就；釋迦牟尼佛是十九歲外出參學，尋師訪道，十一年，到三十歲成就了。中國夫子成就之後，實在是常常想著能夠有個一官半職，把他所學的東西為社會大眾服務，有這個意思。釋迦牟尼佛成就之後，他從事於教育，我們今天講的多元文化的社會教育。什麼叫多元文化？他教學的對象不分國家、不分族群、也不分宗教，不管你信什麼教，只要你肯跟他學，他都非常熱心的來教你。</w:t>
      </w:r>
      <w:r>
        <w:t xml:space="preserve"> </w:t>
      </w:r>
    </w:p>
    <w:p w14:paraId="3531A03B" w14:textId="77777777" w:rsidR="00017F61" w:rsidRDefault="00017F61">
      <w:pPr>
        <w:pStyle w:val="a3"/>
      </w:pPr>
      <w:r>
        <w:t xml:space="preserve">　　從三十歲起，他是七十九歲過世的，教了四十九年，這是大家都熟知的，「講經三百餘會，說法四十九年」。所以他教學的時間最長，成果也最殊勝，在這個世界上找不到第二個人能跟他相比的。夫子是周遊列國之後沒人用他，沒法子了，才回家去教學。夫子七十三歲過世，他回家那年是六十八歲，所以中國孔夫子教學只有五年，時間不長，但是很有效果。為什麼他們教學有那麼好的效果？這是我們要研究、要明瞭的，沒有別的，他做到了。所以我在講經的時候也說，聖人，什麼叫聖人？他統統做到，然後才教人，那個感召的力量太強。他所說的全部他做到，沒有一句話是虛偽的，沒有一句話是假的。說到之後能做到叫賢人，說到做不到叫騙人，現在騙人的人很多。這就是一般從事於教學工作的人比不上他們的道理，他們是真正腳踏實地去做到。從起心動念，言語造作，無不合乎倫理道德，決定找不到絲毫破綻的，這是聖人。</w:t>
      </w:r>
      <w:r>
        <w:t xml:space="preserve"> </w:t>
      </w:r>
    </w:p>
    <w:p w14:paraId="4BDCBB51" w14:textId="77777777" w:rsidR="00017F61" w:rsidRDefault="00017F61">
      <w:pPr>
        <w:pStyle w:val="a3"/>
      </w:pPr>
      <w:r>
        <w:t xml:space="preserve">　　所以我們對他了解，我那個時候學佛，肯定釋迦牟尼佛，要用我們現在這個觀念來給他老人家定位，那他就是一位偉大的多元文化社會教育家，我們會用這個名詞來稱他。而且他人值得我們尊敬的，他教學不收學費，義務的，所以他是一位多元文化社會教育的義務工作者。一生沒有收過人的學費，樹下一宿，日中一食，過最清苦的生活，來教化眾生。所以要把這個人認識清楚，你才不至於產生誤會。釋迦牟尼佛不是神也不是仙人，這是我們一定要把他搞清楚、搞明白的。</w:t>
      </w:r>
      <w:r>
        <w:t xml:space="preserve"> </w:t>
      </w:r>
    </w:p>
    <w:p w14:paraId="6E0B01FE" w14:textId="77777777" w:rsidR="00017F61" w:rsidRDefault="00017F61">
      <w:pPr>
        <w:pStyle w:val="a3"/>
      </w:pPr>
      <w:r>
        <w:t xml:space="preserve">　　在佛法裡面稱佛陀、稱菩薩、稱阿羅漢，那是什麼？那是他成就的一個名號，就像我們現在在學校讀書，在大學裡面有學士、有碩士、有博士，學位的名稱。佛教育裡面最高的學位是佛陀，第二個學位是菩薩，第三個學位是阿羅漢，所以阿羅漢相當於學士。他成就的是什麼？經典上常講的「阿耨多羅三藐三菩提」，翻成中國意思是「無上正等正覺」。阿羅漢所成就的是「正覺」，所以稱為阿羅漢，那正覺。菩薩成</w:t>
      </w:r>
      <w:r>
        <w:lastRenderedPageBreak/>
        <w:t>就的是「正等正覺」，那個正覺往上提升一層，等於佛，當然等於佛還不是佛，所以叫正等正覺。最高的是無上，再沒有高的了，無上正等正覺。無上正等正覺稱佛陀，正等正覺稱菩薩，正覺稱阿羅漢，也稱辟支佛，學位的名稱，所以這一定要懂。</w:t>
      </w:r>
      <w:r>
        <w:t xml:space="preserve"> </w:t>
      </w:r>
    </w:p>
    <w:p w14:paraId="375858DF" w14:textId="77777777" w:rsidR="00017F61" w:rsidRDefault="00017F61">
      <w:pPr>
        <w:pStyle w:val="a3"/>
      </w:pPr>
      <w:r>
        <w:t xml:space="preserve">　　再像我們講的觀音菩薩、大勢至菩薩，觀音、勢至是學習科目的名稱，不是人的名稱。觀音這個科目是大慈大悲，勢至是代表著智慧。所以我們一般講解行，觀音菩薩代表行門，大勢至菩薩代表解門，解行相應。所以觀世音菩薩太多了，只要修學這個法門的人都稱觀世音菩薩。有人問觀世音菩薩到底是男是女的？男女老少統統有，修學這個科目的人多，這都要懂得，不可以迷信。所以佛門你看許許多多菩薩的名稱不相同，科目不一樣，它是代表一個科目的。要專門指的某一個人，那你要某某，加上一個姓名，底下加觀世音菩薩，這可以，那就專門指定某個人；否則的話，那是共同的名稱。就像我們在學校教國文的老師，都叫國文老師，國文老師太多了，教數學的老師都稱數學老師。所以這些名稱要搞清楚，你才曉得佛教裡頭沒有迷信，佛教確確實實是教育。</w:t>
      </w:r>
      <w:r>
        <w:t xml:space="preserve"> </w:t>
      </w:r>
    </w:p>
    <w:p w14:paraId="5356368E" w14:textId="77777777" w:rsidR="00017F61" w:rsidRDefault="00017F61">
      <w:pPr>
        <w:pStyle w:val="a3"/>
      </w:pPr>
      <w:r>
        <w:t xml:space="preserve">　　傳到中國來之後，這是釋迦牟尼佛滅度一千年，佛教傳來中國。在中國佛教裡面，寺院叢林是學校，在古時候確確實實是學校。負責主持的，我們稱住持、稱方丈，實際上在印度這個名稱上稱和尚。所以和尚只有一個，一個寺廟裡只有一個和尚，和尚是校長，學校校長，親教師，翻成中文是親教師，他是真正負責教學的。校長未必去上課，他底下有教員幫助他上課，幫助他執行。教育政策、科目的規畫，完全是校長的事情，教師只是執行而已。所以教師，我們一般稱法師，在印度稱為阿闍黎，阿闍黎是教員，我們現在講教授。這當中還有三位重要的職位，那就是主管教務，主管訓導、總務，這現在學校是這麼分的，佛門裡也是這麼分的，它名稱不一樣。主管教務的稱首座，首座和尚那就是教務長，首座和尚；維那，維那是訓導長，他管訓導的；監院就是總務長，我們習慣稱當家師，他管總務的。</w:t>
      </w:r>
      <w:r>
        <w:t xml:space="preserve"> </w:t>
      </w:r>
    </w:p>
    <w:p w14:paraId="2D77D3BB" w14:textId="77777777" w:rsidR="00017F61" w:rsidRDefault="00017F61">
      <w:pPr>
        <w:pStyle w:val="a3"/>
      </w:pPr>
      <w:r>
        <w:t xml:space="preserve">　　所以你仔細看看，它確確實實是個學校的組織、學校的規模。現在把它搞成宗教，這是讓我們感覺到非常難過，它是很好的教育，把它貶成宗教裡面去了。這都是我們末法時期的佛弟子不爭氣，沒有真正用心去讀書、去學習，產生這麼多的誤會。自己都搞不清楚，你怎麼能責怪社會對我們的誤會？那不可以的；他們的誤會是有道理，我們有過失，我們沒有把它說清楚、說明白。</w:t>
      </w:r>
      <w:r>
        <w:t xml:space="preserve"> </w:t>
      </w:r>
    </w:p>
    <w:p w14:paraId="69028738" w14:textId="77777777" w:rsidR="00017F61" w:rsidRDefault="00017F61">
      <w:pPr>
        <w:pStyle w:val="a3"/>
      </w:pPr>
      <w:r>
        <w:t xml:space="preserve">　　振興佛教，現在佛教衰了，衰到極處！可以說最近這半個世紀，再往前推還可以推二十年，七十年這麼長的一個時間，出家在家許許多多人都感覺佛教大幅度在衰退，都在講怎麼樣把佛教復興起來。復興佛教，古大德也講得很好，最重要的、最切要的無過於戒律。古德有說，戒沒有了，佛就沒有了，佛就變成佛學了。佛學跟學佛是兩樁事情，佛學是把佛的經典當作一門學術來研究，這是佛學；學佛，我要學跟釋迦牟尼佛一模一樣，那叫學佛。所以學佛跟佛學是兩樁事情，我們要搞清楚。戒律沒有了，在這個世間只有佛學，學佛沒有了。禮要是沒有了，儒就沒有了，真的儒沒有了，那就變成儒學，儒學跟學儒又是不一樣的。學儒怎麼樣？你要學孔子、學孟子，你要學得跟他一模一樣，聖人！所以古人講「讀書志在聖賢」，為什麼要讀書？讀書我就想做孔子，我就想做孟子；學佛的人，我就想做釋迦牟尼佛，我就想做觀世音菩薩，那叫學佛。所以戒律不能不重視。</w:t>
      </w:r>
      <w:r>
        <w:t xml:space="preserve"> </w:t>
      </w:r>
    </w:p>
    <w:p w14:paraId="210A6AD4" w14:textId="77777777" w:rsidR="00017F61" w:rsidRDefault="00017F61">
      <w:pPr>
        <w:pStyle w:val="a3"/>
      </w:pPr>
      <w:r>
        <w:lastRenderedPageBreak/>
        <w:t xml:space="preserve">　　戒律的根本就是《沙彌律儀》，這是戒律的根。今天佛弟子不能持戒，什麼原因？因為沒有受過基礎的倫理教育。所以受三皈依的人多，皈了沒有？沒皈。那個三皈，皈是回頭，他有沒有回頭？沒有回頭，所受的戒，假的不是真的，沒有一條他做到。不但三皈五戒做不到，連十善業都做不到，十善業是基礎的基礎。今天無論出家在家，學佛的學什麼東西？說得好聽一點，都是搞佛學，沒有一個真正在學佛。佛《藏經》說「不先學小乘，後學大乘者，非佛弟子」。我讀了這段經文的時候，感動很深。現在不學《沙彌》，想得具足戒；不持淨戒，想開悟，沒有這個道理！無有是處。這都是古大德教導我們的。</w:t>
      </w:r>
      <w:r>
        <w:t xml:space="preserve"> </w:t>
      </w:r>
    </w:p>
    <w:p w14:paraId="27B107AE" w14:textId="77777777" w:rsidR="00017F61" w:rsidRDefault="00017F61">
      <w:pPr>
        <w:pStyle w:val="a3"/>
      </w:pPr>
      <w:r>
        <w:t xml:space="preserve">　　淨宗學會成立之後，我們寫了一個緣起，緣起裡面提倡，淨宗學人以淨業三福、六和、三學、六度、十願這五個科目為我們行門必修。我們怎麼修學？依照這五個科目。這五個科目提出來將近二十年了，那個時候我在美國、在加拿大，這是受黃念祖老居士的託付，他交代我，希望我在全世界到處幫助大家成立淨宗學會。「淨宗學會」這個名稱是夏蓮居老居士提出來的，但是在中國並沒有成立，他老人家就走了。所以這樁事情，他的學生黃老居士常常念念在心。那個時候在國內宗教還沒有開放，所以沒辦法成立，希望我在外國先去成立，所以我就提出這五個科目作為我們修學的依據。這麼多年來，我們淨宗同學有沒有成就？沒成就，依然效果不彰，乃至於十善五戒都做不到。其故在少時疏於做人基礎教育之故，也就是沒有接受過好的家庭教育。</w:t>
      </w:r>
      <w:r>
        <w:t xml:space="preserve"> </w:t>
      </w:r>
    </w:p>
    <w:p w14:paraId="4D806EAF" w14:textId="77777777" w:rsidR="00017F61" w:rsidRDefault="00017F61">
      <w:pPr>
        <w:pStyle w:val="a3"/>
      </w:pPr>
      <w:r>
        <w:t xml:space="preserve">　　往年親近李老居士（李炳南老居士），他的別號叫雪廬，我們稱他雪廬老人。他教我們《童蒙養正》、《五種遺規》，用意很深！很可惜這個書是給我們了，讓我們學生自己去讀，他沒有講過。我請他老人家講《禮記》，請了好像五次他才答應，給我們講了一篇「曲禮」。那個時候他告訴我，他說講這個有什麼用？做不到！誰依照這個去做？所以他很清楚，不願意講這個東西，請求五次勉強才給我們講第一篇。第一篇跟《弟子規》的性質完全相同。</w:t>
      </w:r>
      <w:r>
        <w:t xml:space="preserve"> </w:t>
      </w:r>
    </w:p>
    <w:p w14:paraId="53230C8F" w14:textId="77777777" w:rsidR="00017F61" w:rsidRDefault="00017F61">
      <w:pPr>
        <w:pStyle w:val="a3"/>
      </w:pPr>
      <w:r>
        <w:t xml:space="preserve">　　我們近年來極力提倡學習《弟子規》，無非是想補這一門功課。這門功課要不能補習，麻煩可就大！我們這一生無論怎麼修學，不能成就，念佛、往生都會產生障礙，所以基礎的教育是比什麼都重要。我們真的要效法九祖蕅公故事，蕅益大師，降格從頭學起，這在中國歷史上只有這麼一個人。蕅益大師受了戒之後，知道這個戒是有名無實，所以受完之後在佛菩薩面前退戒，退比丘戒，守沙彌戒。他一生，他說我是菩薩沙彌，比丘做不到！今天我們很麻煩，我們連沙彌也做不到，所以我們要把它退到底，從頭學起，由《弟子規》而《十善業道》，而三皈五戒，而《沙彌律儀》，老實念佛，求生淨土。我們要這樣學習才會有成就，這一生才沒有白過，一定要真幹！</w:t>
      </w:r>
      <w:r>
        <w:t xml:space="preserve"> </w:t>
      </w:r>
    </w:p>
    <w:p w14:paraId="02A5B3C1" w14:textId="77777777" w:rsidR="00017F61" w:rsidRDefault="00017F61">
      <w:pPr>
        <w:pStyle w:val="a3"/>
      </w:pPr>
      <w:r>
        <w:t xml:space="preserve">　　忽略了基礎教育，則一切佛法必不能建立。沙彌教育正是一切佛法久住的先決條件。而沙彌教育必須是建立在十善業與《弟子規》的堅實基礎上。所以許多人問我，怎麼樣修學？我今天教人，學《弟子規》，讀《無量壽經》，老實念佛。《弟子規》一定要字字句句落實，它全文一千零八十個字，三個字一句，總共三百六十句，這是中國五千年傳統教育的基礎，你不在這個地方扎根，全是假的。只有在這個地方扎根，然後才能夠接上佛法。佛法的根就是《十善業道》。《沙彌律儀》是出家的根，出家學佛的基礎，《十善業道》是出家在家統統都要學，根本的根本。根本的根本又要依中國傳統的《弟子規》，為什麼？因為我們不學小乘。前面佛《藏經》裡面說得好，「不先學小乘，後學大乘，非佛弟子」，我們今天不學小乘。</w:t>
      </w:r>
      <w:r>
        <w:t xml:space="preserve"> </w:t>
      </w:r>
    </w:p>
    <w:p w14:paraId="29ED9283" w14:textId="77777777" w:rsidR="00017F61" w:rsidRDefault="00017F61">
      <w:pPr>
        <w:pStyle w:val="a3"/>
      </w:pPr>
      <w:r>
        <w:t xml:space="preserve">　　中國佛教不學小乘是唐朝中葉以後就不要了，不學了。小乘經翻得是很豐富，為什麼不學？儒跟道代替了。所以從前中國學佛，不論是在家出家，都有《弟子規》，就是都有家教的基礎，《弟子規》是家教，都有這個基礎；都讀過孔孟的書，都讀過老莊的書，所以有孔孟老莊做基礎，足以可以代替小乘，這是中國佛教跟其他國家不相同的地方，這個我們要知道。所以沒有《弟子規》你就沒有十善業，為什麼《十善業道》做不到？沒有《弟子規》，如果《弟子規》做到了，十善業很容易，《十善業道》做到了，《沙彌律儀》不難！這講一級一級的往上提升，學習它有次序，不可以躐等。這樣你才真正看到《弟子規》的重要性，那是做人的基礎，人都做不好，怎麼能學佛？所以先從做人學起。</w:t>
      </w:r>
      <w:r>
        <w:t xml:space="preserve"> </w:t>
      </w:r>
    </w:p>
    <w:p w14:paraId="1A1A6331" w14:textId="77777777" w:rsidR="00017F61" w:rsidRDefault="00017F61">
      <w:pPr>
        <w:pStyle w:val="a3"/>
      </w:pPr>
      <w:r>
        <w:t xml:space="preserve">　　現前僧伽教育本是人天世範的教育，釋迦牟尼佛當年在世做出榜樣給我們看。「學為人師，行為世範」，這八個字送給釋迦牟尼佛，名副其實，他確確實實是這個樣子的，一絲毫都不過分。現在的出家人困難是多，他要記住世尊留下來的使命，那就是要教化一切眾生，同時要面對修行增上。這個增上就是我們今天講的進步，根性的改變，這叫真正修行，不斷的向上提升。佛陀教人，沒有善根的幫他種善根，有善根的把善根向上提升，善根成熟的，這一生當中一定幫助他成就。「佛氏門中，不捨一人」，這就是四弘誓願裡頭所說的「眾生無邊誓願度」。同時在現在又要與時代相應，其困難與複雜，可想而知。可是這個事情又不能不做，做的時候困難是真多，如果不能克服自己的煩惱習氣，必然被淘汰，這一定的道理。能夠真正克服自己的煩惱習氣，這就是佛經裡頭講的「善根深厚」。善根深厚現在要靠什麼？要靠你的天賦了。</w:t>
      </w:r>
      <w:r>
        <w:t xml:space="preserve"> </w:t>
      </w:r>
    </w:p>
    <w:p w14:paraId="015C10BE" w14:textId="77777777" w:rsidR="00017F61" w:rsidRDefault="00017F61">
      <w:pPr>
        <w:pStyle w:val="a3"/>
      </w:pPr>
      <w:r>
        <w:t xml:space="preserve">　　從前善根深厚的人多，原因是什麼？他有這個天賦，從小父母把他養成，家教幫助了他，所以他根深蒂固，在這個複雜的社會裡頭他不會感染，他不會受外面環境的影響，他能成就。現在太困難了，縱然有善根，從小沒有好的教養，社會現在的誘惑比從前增加百倍都不止，有幾個人能夠不受誘惑？所以現在成功是愈來愈困難。但是困難淘汰率就高，成功的人那真的是了不起，古來的這些大德沒有不敬佩的，為什麼？他們要到今天這個社會也會被淘汰掉，這是肯定的。在這種社會不被淘汰，還能夠成就，這真正是值得諸佛讚歎，祖師大德的敬佩，我們不能不知道。</w:t>
      </w:r>
      <w:r>
        <w:t xml:space="preserve"> </w:t>
      </w:r>
    </w:p>
    <w:p w14:paraId="43FAF681" w14:textId="77777777" w:rsidR="00017F61" w:rsidRDefault="00017F61">
      <w:pPr>
        <w:pStyle w:val="a3"/>
      </w:pPr>
      <w:r>
        <w:t xml:space="preserve">　　再者，由於長期以來佛教所累積下來的病態，與歷史因素所造成的傳承失落，更加深了出家人在自行化他上的迷惑與不安，這是現在社會上普遍產生的現象。如何能夠克服？又何況現在有不少在家佛弟子主持道場，能如法嗎？像夏蓮居、李炳南老居士是在家居士，主持道場亦如法，通宗通教。他們一生講經說法，自己修持，確確實實許多出家人不能跟他相比。如果自己沒有修持，對佛法不能通達，主持道場就免不了有過失，那個因果自己要負責，誰都不能代替。</w:t>
      </w:r>
      <w:r>
        <w:t xml:space="preserve"> </w:t>
      </w:r>
    </w:p>
    <w:p w14:paraId="0DCF9686" w14:textId="77777777" w:rsidR="00017F61" w:rsidRDefault="00017F61">
      <w:pPr>
        <w:pStyle w:val="a3"/>
      </w:pPr>
      <w:r>
        <w:t xml:space="preserve">　　現在國家的政策逐漸在改變，對於宗教逐漸重視了。尤其這一、二年改變的幅度很大，中國的宗教也會走向國際，所以在今年四月間我們國家宗教局辦一個世界佛教論壇。講到世界，當然參與的就有不同的國家、不同的族群、不同的宗教，這還是頭一次。葉局長告訴我這是我們中國第一次主辦這個活動，目的是希望能夠貫徹和諧的世界。胡主席提出來的和諧社會，他在國際上提倡的是和諧世界，從心開始，這是絕對正確。這個主題非常正確，而且說得很清楚。從心開始就是心淨國土淨，心安國土安，心平天下平，這是主題。</w:t>
      </w:r>
      <w:r>
        <w:t xml:space="preserve"> </w:t>
      </w:r>
    </w:p>
    <w:p w14:paraId="6FCE4195" w14:textId="77777777" w:rsidR="00017F61" w:rsidRDefault="00017F61">
      <w:pPr>
        <w:pStyle w:val="a3"/>
      </w:pPr>
      <w:r>
        <w:t xml:space="preserve">　　現在我們要問，心如何得清淨？心如何得安定？心如何得平等？這問題來了，大乘佛教裡面講的菩提心，就是講的清淨平等。《無量壽經》的經題上「清淨平等覺」，完全符合他的主題。大乘、無量壽、莊嚴，那是果，清淨、平等、覺是因。大乘那就是現在所講的多元文化，不分國家、不分族群、不分宗教，都是平等對待，和睦相處，互助合作，共存共榮，這是儒家講的大同世界，佛家所講的極樂世界。從哪裡做起？就是他這裡講的三句話，沒錯，一定要從清淨平等覺下手。</w:t>
      </w:r>
      <w:r>
        <w:t xml:space="preserve"> </w:t>
      </w:r>
    </w:p>
    <w:p w14:paraId="56B6E617" w14:textId="77777777" w:rsidR="00017F61" w:rsidRDefault="00017F61">
      <w:pPr>
        <w:pStyle w:val="a3"/>
      </w:pPr>
      <w:r>
        <w:t xml:space="preserve">　　那我們現在說，清淨、安定、平等不容易得到。在這個世界上哪個不追求？哪個不嚮往？誰得到了？為什麼得不到？佛給我們講得非常清楚，千經萬論無數次的重複，煩惱習氣去不掉。今天國際上這些問題，大家都知道嚴重，我們這次在吉隆坡討論，為什麼這麼困難？其實就是面子放不下，每個人都要自己的面子，每個人都不肯姿態低一點，這個事情就僵了。如果我們把面子放下，我們肯牽就別人，事情馬上就化解了。面子放不下，心就不清淨，心就不平等，你也就得不到平安。</w:t>
      </w:r>
      <w:r>
        <w:t xml:space="preserve"> </w:t>
      </w:r>
    </w:p>
    <w:p w14:paraId="41A5EF06" w14:textId="77777777" w:rsidR="00017F61" w:rsidRDefault="00017F61">
      <w:pPr>
        <w:pStyle w:val="a3"/>
      </w:pPr>
      <w:r>
        <w:t xml:space="preserve">　　在這幾年當中，我們還特別提倡「誠敬謙和」，真誠、恭敬、謙虛、和睦。前年我訪問羅馬教廷，這是保祿二世，我就把這四個字送給他，做了一個匾額送給教宗。誠敬謙和非常重要，如果這四個字要做不到，那就太困難了，那和諧世界是理想，不能落實。所以中國古聖先賢教導我們「行有不得，反求諸己」，這個和諧從心開始，從自己做起，不是從外頭，不能要求別人。從自己什麼地方做起？首先要把我們自己對人、對事、對物對立的念頭化解掉，別人跟我對立，我不跟他對立；事物跟我對立，我也不跟它對立。對立的念頭沒有了，你這個心才會清淨，才會平等。懷疑的念頭不能有，疑是很重的煩惱，貪瞋痴慢下頭就是疑，根本煩惱。沒有對立、沒有懷疑、沒有矛盾、沒有衝突，從內心裡面化解。要得清淨心一定要捨貪瞋痴，換句話說，第一個自私自利這個觀念要放下，有自私自利你怎麼會清淨？你怎麼會平等？孔子、老子、釋迦他們偉大，偉大在哪裡？就是沒有自私。</w:t>
      </w:r>
      <w:r>
        <w:t xml:space="preserve"> </w:t>
      </w:r>
    </w:p>
    <w:p w14:paraId="15CF9DE3" w14:textId="77777777" w:rsidR="00017F61" w:rsidRDefault="00017F61">
      <w:pPr>
        <w:pStyle w:val="a3"/>
      </w:pPr>
      <w:r>
        <w:t xml:space="preserve">　　佛在經上教導我們，我們要用現在的話來說，他教我們什麼？第一個告訴我們，世間人到這個世間來為什麼？你為什麼到這個世間來？你來幹什麼的？佛的答覆四個字，「人生酬業」，你過去世幹的些好事、善事，你來享福的；你過去世做的不善，你來受罪的，酬業！是業力到這個地方來搞輪迴的，一句話說破了。</w:t>
      </w:r>
      <w:r>
        <w:t xml:space="preserve"> </w:t>
      </w:r>
    </w:p>
    <w:p w14:paraId="58E8C5BC" w14:textId="77777777" w:rsidR="00017F61" w:rsidRDefault="00017F61">
      <w:pPr>
        <w:pStyle w:val="a3"/>
      </w:pPr>
      <w:r>
        <w:t xml:space="preserve">　　西方人也常常在問，感覺到很煩惱，人到這個世間來究竟幹什麼？所以西方人有七樁事情，常常在問這個，他說人除了肉體之外，人生目的是在哪裡？第二個問題我到底是誰？第三個是我為什麼在此地？第四個是我將來要到哪裡去？第五個是我為何在世界上受苦受難，什麼原因？第六個是我跟人、人跟我真正的關係是什麼？最後一個問題，我們與社會大眾互相運作，影響眾多，這個共同的關係是什麼？我們與大自然，大自然在我們的周圍顯示出許許多多無法想像的能量，我們所有一切生物（在地球的生物）這種共同關係又是什麼？這外國人常常懷疑的，我們有沒有常常想到這些問題？</w:t>
      </w:r>
      <w:r>
        <w:t xml:space="preserve"> </w:t>
      </w:r>
    </w:p>
    <w:p w14:paraId="74F6A6F1" w14:textId="77777777" w:rsidR="00017F61" w:rsidRDefault="00017F61">
      <w:pPr>
        <w:pStyle w:val="a3"/>
      </w:pPr>
      <w:r>
        <w:t xml:space="preserve">　　這些問題佛答覆得最妙了，佛講宇宙的起源、生命的起源，只講了四個字「心現識變」，《華嚴經》上講了八個字，「唯心所現，唯識所變」，八個字講清楚了。整個宇宙的現象，我們這一生日常生活的現象是什麼？自性起用。這個自性起用裡面就有善、惡、無記。所以說眾生生活在這個世間，你為什麼來的？你將來到哪裡去？人生酬業，簡簡單單就跟你講清楚了。你明白這個道理你就曉得生命是永恆的，人是不死的，只是換個身。你一生造得業好，你來生到天道去了，換更好的身；造了不善，那可能變畜生道、餓鬼道、地獄道，那就換很差的身體，誰主宰的？沒有主宰，自作自受，沒有主宰。</w:t>
      </w:r>
      <w:r>
        <w:t xml:space="preserve"> </w:t>
      </w:r>
    </w:p>
    <w:p w14:paraId="356F701A" w14:textId="77777777" w:rsidR="00017F61" w:rsidRDefault="00017F61">
      <w:pPr>
        <w:pStyle w:val="a3"/>
      </w:pPr>
      <w:r>
        <w:t xml:space="preserve">　　伊斯蘭教也講到，伊斯蘭教的信條有六個，六個裡頭有一條「信前定」。所以我說伊斯蘭教也講三世因果，前定是什麼？你前生定的。他們不叫上帝，叫真主，「真主，依前定創造萬物」，這個話講得好。前定是你過去生中造的業，為什麼上帝造你讓你享福，造他讓他受罪？那上帝的心不是太不公平了？所以上帝說依前定，你過去生中造善、造惡，造善給你享福，造惡給你受罪。這個話講得就很公平，上帝很公平，沒有自私，不是他自己喜歡不喜歡。這些道理宗教裡頭說。所以佛，因為佛教學時間最長，穆罕默德教學只有二十幾年，佛四十九年，耶穌教學三年，這時間更短，他是被人害死。所以在歷史上，像釋迦牟尼佛這樣子很少，四十九年從事於教學工作，教學相長，所以他的智慧經驗非常豐富。</w:t>
      </w:r>
      <w:r>
        <w:t xml:space="preserve"> </w:t>
      </w:r>
    </w:p>
    <w:p w14:paraId="0F2C555D" w14:textId="77777777" w:rsidR="00017F61" w:rsidRDefault="00017F61">
      <w:pPr>
        <w:pStyle w:val="a3"/>
      </w:pPr>
      <w:r>
        <w:t xml:space="preserve">　　這也是在差不多二十年前，我們總結大乘教修學的綱領，就是我在美國寫的這幅對聯，我們怎樣用心？要真誠，一定要這樣做，別人對我虛偽，我對他真誠，為什麼？他要搞六道輪迴，我不想再搞六道輪迴了，所以不可以用虛偽對待別人。我們用清淨，清淨就是決定不染污；我們用平等，平等決定沒有高下；我們用覺悟，不迷惑；用慈悲，沒有自私自利。所以佛跟我們講，前面我跟你講的是一種人，人生酬業；第二種是來為眾生服務的，那是什麼？佛菩薩、再來人，來度化眾生的。我們不叫度化，人家又說你這是迷信、是宗教，為眾生服務的，這大家沒話說。所以佛菩薩示現再來為眾生服務的。</w:t>
      </w:r>
      <w:r>
        <w:t xml:space="preserve"> </w:t>
      </w:r>
    </w:p>
    <w:p w14:paraId="32D381F0" w14:textId="77777777" w:rsidR="00017F61" w:rsidRDefault="00017F61">
      <w:pPr>
        <w:pStyle w:val="a3"/>
      </w:pPr>
      <w:r>
        <w:t xml:space="preserve">　　那我們想想，我們是來為眾生服務還是來受業報的？來到這個世界是受業報的，沒錯，可是我們學了佛法之後可以轉變，轉變什麼？轉變成我跟佛菩薩一樣，我也是來為眾生服務的，把自私自利放下、把貪瞋痴慢放下、把名聞利養放下。我平常講的十六個字，這是我們的障礙！自私自利、名聞利養、五欲六塵、貪瞋痴慢，這十六個字統統都放下了，心清淨了，心安了，心平等了，和諧世界才有指望落實。如果不從這裡學起，那就太難了，那就是一種理想，而無法落實。所以一切從心行做起，從我們家庭做起，家都不和你怎麼能和諧社會；從我們自己的社團做起，我們居住這個環境，社團做起，然後再慢慢推廣。這個事情要求三寶加持，要求祖宗加持，才能夠辦得到；如果沒有三寶、沒有祖宗加持，真的是很不容易。自己要熱心，自己要謙虛、要卑下，這個事情才能做好。現在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5BE68" w14:textId="77777777" w:rsidR="00017F61" w:rsidRDefault="00017F61" w:rsidP="00017F61">
      <w:r>
        <w:separator/>
      </w:r>
    </w:p>
  </w:endnote>
  <w:endnote w:type="continuationSeparator" w:id="0">
    <w:p w14:paraId="12812CA5" w14:textId="77777777" w:rsidR="00017F61" w:rsidRDefault="00017F61" w:rsidP="0001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09DF" w14:textId="77777777" w:rsidR="00017F61" w:rsidRDefault="00017F61" w:rsidP="00017F61">
      <w:r>
        <w:separator/>
      </w:r>
    </w:p>
  </w:footnote>
  <w:footnote w:type="continuationSeparator" w:id="0">
    <w:p w14:paraId="5DA5E9B3" w14:textId="77777777" w:rsidR="00017F61" w:rsidRDefault="00017F61" w:rsidP="00017F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61"/>
    <w:rsid w:val="00017F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D1D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7F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7F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7F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7F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1199</Words>
  <Characters>6839</Characters>
  <Application>Microsoft Office Word</Application>
  <DocSecurity>0</DocSecurity>
  <Lines>56</Lines>
  <Paragraphs>16</Paragraphs>
  <ScaleCrop>false</ScaleCrop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