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8162" w14:textId="77777777" w:rsidR="00BF55AC" w:rsidRDefault="00BF55AC">
      <w:r>
        <w:t>一切眾生皆有佛性</w:t>
      </w:r>
      <w:r>
        <w:t>—</w:t>
      </w:r>
      <w:r>
        <w:t xml:space="preserve">凡聖迷悟示意圖　　（共一集）　　</w:t>
      </w:r>
      <w:r>
        <w:t>2006/9/15</w:t>
      </w:r>
      <w:r>
        <w:t xml:space="preserve">　　香港佛陀教育協會　　檔名：</w:t>
      </w:r>
      <w:r>
        <w:t xml:space="preserve">28-029-0001 </w:t>
      </w:r>
    </w:p>
    <w:p w14:paraId="2D787CC5" w14:textId="77777777" w:rsidR="00BF55AC" w:rsidRDefault="00BF55AC">
      <w:pPr>
        <w:pStyle w:val="a3"/>
      </w:pPr>
      <w:r>
        <w:t xml:space="preserve">　　諸位法師，諸位同學。今天我們先看一個「凡聖迷悟示現圖」。白色代表自性，黃色的代表妄想，藍色的代表分別，紅色代表執著，《華嚴經》上講的妄想、分別、執著。這是本性，本性一念不覺就生起了妄想，由妄想再起分別，由分別就起執著，紅色代表執著，這就是凡夫。凡夫自性上有妄想、有分別、有執著；執著沒有了，就是阿羅漢，沒有執著；分別沒有了，就是菩薩；妄想沒有了，就本來是佛。</w:t>
      </w:r>
      <w:r>
        <w:t xml:space="preserve"> </w:t>
      </w:r>
    </w:p>
    <w:p w14:paraId="02576843" w14:textId="77777777" w:rsidR="00BF55AC" w:rsidRDefault="00BF55AC">
      <w:pPr>
        <w:pStyle w:val="a3"/>
      </w:pPr>
      <w:r>
        <w:t xml:space="preserve">　　諸位一定要曉得，我們本來是佛，每個人都是一樣，本來是佛。所以用這個圖來顯示，白的就是本來是佛，它是不會變的。凡是會變的是假的，不變的是真的。這是妄想，從妄想才起分別，由分別再起執著。凡夫等於說戴了三副眼鏡，紅色的、藍色的、黃色的，三副眼鏡，所以你看東西都看不清楚。阿羅漢執著沒有了，他戴兩副眼鏡；菩薩分別也沒有了，所以他戴一副眼鏡，就看得比較清楚。</w:t>
      </w:r>
      <w:r>
        <w:t xml:space="preserve"> </w:t>
      </w:r>
    </w:p>
    <w:p w14:paraId="6E478BE2" w14:textId="77777777" w:rsidR="00BF55AC" w:rsidRDefault="00BF55AC">
      <w:pPr>
        <w:pStyle w:val="a3"/>
      </w:pPr>
      <w:r>
        <w:t xml:space="preserve">　　用這個圖來顯示，讓大家常常看，這裡面有很多方法，怎麼樣斷煩惱，方法很多是代表無量法門。不管是什麼法門，沒有一個法門不是幫我們把執著、分別、妄想放下，或者是把它斷掉，都是這個意思。所以，「一切眾生本來成佛」，這又是一種方法去掉的，執著去掉，再看這是妄想去掉，再就是分別也去掉了，很多種方式表不同的法門。在中國佛教裡面，禪宗、淨土宗、天台、法相，各個宗有不同的方法，但是是一個意思，都是把煩惱（就是妄想分別執著）放下。放下了就是佛，放下就是自己，禪宗裡面講「父母未生前本來面目」。本來面目是白的，有了顏色就不是本來面目。這個顏色不是真的，妄想分別執著不是真的，這個道理一定要懂。這是同時放下，妄想分別執著同時放下，所以說有頓悟、有漸悟，表這個意思。大概就可以了，我們看到這裡就可以了。好，下面我們接著解答問題。</w:t>
      </w:r>
      <w:r>
        <w:t xml:space="preserve"> </w:t>
      </w:r>
    </w:p>
    <w:p w14:paraId="49CE4A20" w14:textId="77777777" w:rsidR="00BF55AC" w:rsidRDefault="00BF55AC">
      <w:pPr>
        <w:pStyle w:val="a3"/>
      </w:pPr>
      <w:r>
        <w:t xml:space="preserve">　　諸位剛才看這個圖，那裡面還有很深的一層意思，就是說明我們的真性，這白的，永遠不染，只是被障礙著而已。就好像我們人戴上三副眼鏡，這凡夫，你戴了個黃色的、戴了個藍色的、戴了個紅色的，你看外面看得模模糊糊，不清楚。把紅色拿掉，就是執著沒有了，黃色跟藍色就變成綠色的，就像戴綠色的太陽眼鏡一樣，看外面就清楚多了；就是說羅漢比凡夫看得就清楚多了。菩薩再把藍色拿掉，只戴一副黃的，就看得更清楚了。佛是什麼都沒有戴，就是最清楚的，一點障礙都沒有。</w:t>
      </w:r>
      <w:r>
        <w:t xml:space="preserve"> </w:t>
      </w:r>
    </w:p>
    <w:p w14:paraId="09FE831F" w14:textId="77777777" w:rsidR="00BF55AC" w:rsidRDefault="00BF55AC">
      <w:pPr>
        <w:pStyle w:val="a3"/>
      </w:pPr>
      <w:r>
        <w:t xml:space="preserve">　　可是雖然戴三副眼鏡，你要曉得，你的眼睛並沒有變黃，也沒有變綠，與你眼睛不相干，就是與自性不相干，自性永遠沒有染著；外面境界，外面境界也是永遠沒有染著。外面境界是法相，我們自己的自性就是法性，法性、法相永遠不會染著。毛病就是出在這三個玻璃片上，三個玻璃片是假的，自性裡頭沒有，外面法相裡也沒有，所以它叫妄，它不是真。我們今天不知道，把妄當作真，把真的忘掉了，虧就吃在這個地方。所以你一定要有自信心，本來是佛，這個東西一定要把它拿掉，妄想、分別、執著拿掉就恢復本來面目。</w:t>
      </w:r>
      <w:r>
        <w:t xml:space="preserve"> </w:t>
      </w:r>
    </w:p>
    <w:p w14:paraId="03F8F968" w14:textId="77777777" w:rsidR="00BF55AC" w:rsidRDefault="00BF55AC">
      <w:pPr>
        <w:pStyle w:val="a3"/>
      </w:pPr>
      <w:r>
        <w:t xml:space="preserve">　　本來本性裡面有無量的智慧、無量的德能、無量的才藝；現在人講福報，是無量的福報。你看華藏世界、極樂世界的福報多大，是你自性裡本有的。只要你這個東西不肯放下，那什麼都沒有，你全部都失掉。這個失掉不是真的失掉，叫迷失，為什</w:t>
      </w:r>
      <w:r>
        <w:lastRenderedPageBreak/>
        <w:t>麼？放下就現前，全部就現前了，所以不能不放下。你不妨先放下一副眼鏡看看，看你的智慧、德能、福報是不是多了一些？肯定多了一些。這個圖顯示這個意思。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1EE6" w14:textId="77777777" w:rsidR="00BF55AC" w:rsidRDefault="00BF55AC" w:rsidP="00BF55AC">
      <w:r>
        <w:separator/>
      </w:r>
    </w:p>
  </w:endnote>
  <w:endnote w:type="continuationSeparator" w:id="0">
    <w:p w14:paraId="708685A9" w14:textId="77777777" w:rsidR="00BF55AC" w:rsidRDefault="00BF55AC" w:rsidP="00BF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AD2A" w14:textId="77777777" w:rsidR="00BF55AC" w:rsidRDefault="00BF55AC" w:rsidP="00BF55AC">
      <w:r>
        <w:separator/>
      </w:r>
    </w:p>
  </w:footnote>
  <w:footnote w:type="continuationSeparator" w:id="0">
    <w:p w14:paraId="6C31A510" w14:textId="77777777" w:rsidR="00BF55AC" w:rsidRDefault="00BF55AC" w:rsidP="00BF5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AC"/>
    <w:rsid w:val="00BF55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39D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5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5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5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5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