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A013" w14:textId="77777777" w:rsidR="000A297E" w:rsidRDefault="000A297E">
      <w:r>
        <w:t>因果報應</w:t>
      </w:r>
      <w:r>
        <w:t xml:space="preserve"> </w:t>
      </w:r>
      <w:r>
        <w:t>絲毫不爽</w:t>
      </w:r>
      <w:r>
        <w:t xml:space="preserve"> </w:t>
      </w:r>
      <w:r>
        <w:t xml:space="preserve">二Ｏ一七年威爾士祭祖大典談話　　（共一集）　　</w:t>
      </w:r>
      <w:r>
        <w:t>2017/6/14</w:t>
      </w:r>
      <w:r>
        <w:t xml:space="preserve">　　威爾士三一聖大衛大學蘭彼得校區　　檔名：</w:t>
      </w:r>
      <w:r>
        <w:t xml:space="preserve">32-231-0001 </w:t>
      </w:r>
    </w:p>
    <w:p w14:paraId="124EC841" w14:textId="77777777" w:rsidR="000A297E" w:rsidRDefault="000A297E">
      <w:pPr>
        <w:pStyle w:val="a3"/>
      </w:pPr>
      <w:r>
        <w:t xml:space="preserve">　　尊敬的休斯校長、諸位嘉賓、各位老師、各位同學：大家好！</w:t>
      </w:r>
      <w:r>
        <w:t xml:space="preserve"> </w:t>
      </w:r>
    </w:p>
    <w:p w14:paraId="736526CC" w14:textId="77777777" w:rsidR="000A297E" w:rsidRDefault="000A297E">
      <w:pPr>
        <w:pStyle w:val="a3"/>
      </w:pPr>
      <w:r>
        <w:t xml:space="preserve">　　很高興看到大家今天前來參加祭祖大典！記得去年七月，我們第一次在這裡舉辦祭祖大典，大家參加之後都很歡喜。時間過得很快，轉眼之間已經過了一年，今年是第二屆的祭祖大典。我們希望每年都能在這裡舉辦一場祭祖。</w:t>
      </w:r>
      <w:r>
        <w:t xml:space="preserve"> </w:t>
      </w:r>
    </w:p>
    <w:p w14:paraId="0A8E615D" w14:textId="77777777" w:rsidR="000A297E" w:rsidRDefault="000A297E">
      <w:pPr>
        <w:pStyle w:val="a3"/>
      </w:pPr>
      <w:r>
        <w:t xml:space="preserve">　　祭祖的意義是緬懷祖德，知恩報恩。祖先跟我們息息相關，密不可分，有過去的祖先才有今天的我們。更何況祖先留給我們寶貴的智慧與經驗，指引我們人生的方向，這個恩德更是重大。</w:t>
      </w:r>
      <w:r>
        <w:t xml:space="preserve"> </w:t>
      </w:r>
    </w:p>
    <w:p w14:paraId="1339ED00" w14:textId="77777777" w:rsidR="000A297E" w:rsidRDefault="000A297E">
      <w:pPr>
        <w:pStyle w:val="a3"/>
      </w:pPr>
      <w:r>
        <w:t xml:space="preserve">　　世界各族的祖先和各宗教的聖賢，都教導我們倫理教育、道德教育、因果教育和聖賢教育。這四種普世教育，對於人心的淨化、社會的和諧，具有非常重要的作用，值得我們認真學習。在四種普世教育之中，因果教育對於端正世道人心特別重要；然而這也是最受到忽視的教育，這是今天社會之所以動盪不安的主要原因之一。所以今天我想談談因果教育。</w:t>
      </w:r>
      <w:r>
        <w:t xml:space="preserve"> </w:t>
      </w:r>
    </w:p>
    <w:p w14:paraId="3045E607" w14:textId="77777777" w:rsidR="000A297E" w:rsidRDefault="000A297E">
      <w:pPr>
        <w:pStyle w:val="a3"/>
      </w:pPr>
      <w:r>
        <w:t xml:space="preserve">　　東西方文化對於因果法則都有闡述。由於時間的關係，以下只能對因果法則做淺顯的介紹。</w:t>
      </w:r>
      <w:r>
        <w:t xml:space="preserve"> </w:t>
      </w:r>
    </w:p>
    <w:p w14:paraId="049669E5" w14:textId="77777777" w:rsidR="000A297E" w:rsidRDefault="000A297E">
      <w:pPr>
        <w:pStyle w:val="a3"/>
      </w:pPr>
      <w:r>
        <w:t xml:space="preserve">　　一、因果相應：因果的性質必然相同。</w:t>
      </w:r>
      <w:r>
        <w:t xml:space="preserve"> </w:t>
      </w:r>
    </w:p>
    <w:p w14:paraId="19693762" w14:textId="77777777" w:rsidR="000A297E" w:rsidRDefault="000A297E">
      <w:pPr>
        <w:pStyle w:val="a3"/>
      </w:pPr>
      <w:r>
        <w:t xml:space="preserve">　　善因所感的必然是善果，惡因所感的必然是惡果，不會錯亂。中國最早的史書《尚書》說：「惠迪吉，從逆凶，惟影響。」基督教《箴言</w:t>
      </w:r>
      <w:r>
        <w:t>13:21</w:t>
      </w:r>
      <w:r>
        <w:t>和合本》：「禍患追趕惡人；義人必得善報。」猶太教《聖經．箴言</w:t>
      </w:r>
      <w:r>
        <w:t>12:21</w:t>
      </w:r>
      <w:r>
        <w:t>》：「義人不遭災害；惡人滿受禍患。」印度教《摩訶婆羅多</w:t>
      </w:r>
      <w:r>
        <w:t>5.46</w:t>
      </w:r>
      <w:r>
        <w:t>》：「沒有誰行善反得惡果的。」回教《古蘭經</w:t>
      </w:r>
      <w:r>
        <w:t>45:15</w:t>
      </w:r>
      <w:r>
        <w:t>》：「行善者自受其益，作惡者自受其害。」</w:t>
      </w:r>
      <w:r>
        <w:t xml:space="preserve"> </w:t>
      </w:r>
    </w:p>
    <w:p w14:paraId="747E5F20" w14:textId="77777777" w:rsidR="000A297E" w:rsidRDefault="000A297E">
      <w:pPr>
        <w:pStyle w:val="a3"/>
      </w:pPr>
      <w:r>
        <w:t xml:space="preserve">　　二、歷時而熟：從因到果必須經歷一段時間。</w:t>
      </w:r>
      <w:r>
        <w:t xml:space="preserve"> </w:t>
      </w:r>
    </w:p>
    <w:p w14:paraId="2F143521" w14:textId="77777777" w:rsidR="000A297E" w:rsidRDefault="000A297E">
      <w:pPr>
        <w:pStyle w:val="a3"/>
      </w:pPr>
      <w:r>
        <w:t xml:space="preserve">　　就像種子種下之後，必須經過一段時間的成長，才會開花結果，不能馬上得到果實；同樣的道理，作惡或作善之後，不會馬上得到惡報或善報，必須經過相當長的一段時間，才會顯示報應。</w:t>
      </w:r>
      <w:r>
        <w:t xml:space="preserve"> </w:t>
      </w:r>
    </w:p>
    <w:p w14:paraId="3546F90C" w14:textId="77777777" w:rsidR="000A297E" w:rsidRDefault="000A297E">
      <w:pPr>
        <w:pStyle w:val="a3"/>
      </w:pPr>
      <w:r>
        <w:t xml:space="preserve">　　很多人不信因果，就因為不了解這個原理。人們往往看到行善的人沒得到善報，作惡的人沒得到惡報；甚至於善人反而得的惡報，惡人反而得的善報，於是就否定因果報應。其實這只是自己太短視，如果把時間範圍拉長到數年或數十年，就會清清楚楚看到因果報應絲毫不爽，所謂「不是不報，時候未到」，「善惡到頭終有報，只爭來早與來遲」。前面所說的，行善之人得到惡報，其實是因為他從前所做的惡因先成熟，所以先得到惡報。作惡的人得到善報，是因為他從前所做的善因先成熟，所以先得到善報。只要假以時日，這些舊的報應消盡之後，新的報應就會現前，就能看到因果確實相應。</w:t>
      </w:r>
      <w:r>
        <w:t xml:space="preserve"> </w:t>
      </w:r>
    </w:p>
    <w:p w14:paraId="7ECD14D3" w14:textId="77777777" w:rsidR="000A297E" w:rsidRDefault="000A297E">
      <w:pPr>
        <w:pStyle w:val="a3"/>
      </w:pPr>
      <w:r>
        <w:lastRenderedPageBreak/>
        <w:t xml:space="preserve">　　上個世紀初，上海有一位富翁，樂善好施，做了很多善事，但是臨終的時候很痛苦，死後的去處也很不好，人們看見就懷疑因果報應有差錯。後來才發現，這個富翁先前在朝廷為官，曾經私吞朝廷賑濟饑荒的官銀，造成許多災民無辜的餓死。這個惡業非常重大，不是他後來積德行善所能夠減輕的；惡業在他臨終的時候成熟了，所以先產生了惡報。</w:t>
      </w:r>
      <w:r>
        <w:t xml:space="preserve"> </w:t>
      </w:r>
    </w:p>
    <w:p w14:paraId="1CA4F032" w14:textId="77777777" w:rsidR="000A297E" w:rsidRDefault="000A297E">
      <w:pPr>
        <w:pStyle w:val="a3"/>
      </w:pPr>
      <w:r>
        <w:t xml:space="preserve">　　三、業力不壞：因不會失壞，無論經歷多久，直到結成果報為止。</w:t>
      </w:r>
      <w:r>
        <w:t xml:space="preserve"> </w:t>
      </w:r>
    </w:p>
    <w:p w14:paraId="7E9F6648" w14:textId="77777777" w:rsidR="000A297E" w:rsidRDefault="000A297E">
      <w:pPr>
        <w:pStyle w:val="a3"/>
      </w:pPr>
      <w:r>
        <w:t xml:space="preserve">　　造了善惡業之後，善惡因（種子）會一直留在心田裡，不會中途消亡，善惡因也不能互相抵消，一定到結成各自的善惡果報之後，這個業力才會消失。佛教《大寶積經》上說：「假使經百劫，所作業不亡，因緣會遇時，果報還自受。」因此，只要還在生死輪迴當中，絕對逃不掉因果報應。所做的善惡像迴力鏢一樣，遲早會回到自己的頭上。</w:t>
      </w:r>
      <w:r>
        <w:t xml:space="preserve"> </w:t>
      </w:r>
    </w:p>
    <w:p w14:paraId="4423DA3B" w14:textId="77777777" w:rsidR="000A297E" w:rsidRDefault="000A297E">
      <w:pPr>
        <w:pStyle w:val="a3"/>
      </w:pPr>
      <w:r>
        <w:t xml:space="preserve">　　天主教《聖詠集》說：「他的凶惡必反轉到自己頭上，他的橫暴必降落在自己頂上。」基督教《箴言</w:t>
      </w:r>
      <w:r>
        <w:t>5:22</w:t>
      </w:r>
      <w:r>
        <w:t>和合本》：「惡人必被自己的惡孽捉住，他必被自己的罪惡如繩索纏繞。」《羅馬書</w:t>
      </w:r>
      <w:r>
        <w:t xml:space="preserve">2:6 </w:t>
      </w:r>
      <w:r>
        <w:t>和合本》：「神必照各人的行為報應各人。」猶太教《聖經．箴言</w:t>
      </w:r>
      <w:r>
        <w:t>26:27</w:t>
      </w:r>
      <w:r>
        <w:t>》：「挖陷坑的，自己必掉入其中；滾石頭的，石頭必反滾在他身上。」佛教《法句經》說：「若以染污意，或語或行業，是則苦隨彼，如輪隨獸足。」又說：「若以清淨意，或語或行業，是則樂隨彼，如影不離形。」印度教《薄伽梵往世書</w:t>
      </w:r>
      <w:r>
        <w:t>10.413</w:t>
      </w:r>
      <w:r>
        <w:t>》：「人人都自食其行為之果。」</w:t>
      </w:r>
      <w:r>
        <w:t xml:space="preserve"> </w:t>
      </w:r>
    </w:p>
    <w:p w14:paraId="2E77EFDD" w14:textId="77777777" w:rsidR="000A297E" w:rsidRDefault="000A297E">
      <w:pPr>
        <w:pStyle w:val="a3"/>
      </w:pPr>
      <w:r>
        <w:t xml:space="preserve">　　四、變易而熟：從因到果，程度上會發生變化。</w:t>
      </w:r>
      <w:r>
        <w:t xml:space="preserve"> </w:t>
      </w:r>
    </w:p>
    <w:p w14:paraId="4A39B060" w14:textId="77777777" w:rsidR="000A297E" w:rsidRDefault="000A297E">
      <w:pPr>
        <w:pStyle w:val="a3"/>
      </w:pPr>
      <w:r>
        <w:t xml:space="preserve">　　善惡因不能互相抵消，但能夠互相影響。後來做的善事會助長先前的善因，而抑制先前的惡因，反之亦然。因此，種了惡因之後，如果繼續造惡，這個惡因將來所結的惡果會大大的加重；相反的，如果造惡之後努力行善積德，將來的惡果就會大幅度的減輕。反過來說，種了善因之後，如果繼續修善，善果就增強；如果造惡，善果就減弱。</w:t>
      </w:r>
      <w:r>
        <w:t xml:space="preserve"> </w:t>
      </w:r>
    </w:p>
    <w:p w14:paraId="22302A78" w14:textId="77777777" w:rsidR="000A297E" w:rsidRDefault="000A297E">
      <w:pPr>
        <w:pStyle w:val="a3"/>
      </w:pPr>
      <w:r>
        <w:t xml:space="preserve">　　正因為善惡因之間互相影響，所以人的命運是可以改變的，正如道教《太上感應篇》所說：「其有曾行惡事，後自改悔，諸惡莫作，眾善奉行，久久必獲吉慶，所謂轉禍為福也。」</w:t>
      </w:r>
      <w:r>
        <w:t xml:space="preserve"> </w:t>
      </w:r>
    </w:p>
    <w:p w14:paraId="2CD9FE09" w14:textId="77777777" w:rsidR="000A297E" w:rsidRDefault="000A297E">
      <w:pPr>
        <w:pStyle w:val="a3"/>
      </w:pPr>
      <w:r>
        <w:t xml:space="preserve">　　《了凡四訓》是公元一六ＯＯ年左右，袁了凡先生寫的家訓，詳細描述自己改造命運的原理與過程，非常引人入勝！他命裡本來沒有功名，也沒有子嗣，經由努力改過修善，最終考上功名，也有了子嗣；甚至壽命也從五十三歲延長到七十四歲。</w:t>
      </w:r>
      <w:r>
        <w:t xml:space="preserve"> </w:t>
      </w:r>
    </w:p>
    <w:p w14:paraId="41F35AD6" w14:textId="77777777" w:rsidR="000A297E" w:rsidRDefault="000A297E">
      <w:pPr>
        <w:pStyle w:val="a3"/>
      </w:pPr>
      <w:r>
        <w:t xml:space="preserve">　　大約同時期，有另外一位先生叫俞淨意，他很有才華，表面上奉行種種善事，但是口德不好，尤其是邪思邪念很嚴重。結果他的運勢愈來愈差：不僅考不取功名，而且四兒三女都夭折，所剩唯一的一個兒子走失，妻子因痛哭而失明，僅有一個女兒，精神失常，家境也無以為繼。後感得灶神指出其過失，全在於意惡太重，行善不是出於真心。於是他痛改前非，真心修善，三年之間命運大大轉變：考取功名，找回兒子，妻子眼睛復明，全家人安享福壽康寧的生活。於是有一位同鄉記錄這個事情，寫成《俞淨意公遇灶神記》傳世，以警示後人。這個故事也正符合《太上感應篇》所說</w:t>
      </w:r>
      <w:r>
        <w:lastRenderedPageBreak/>
        <w:t>的：「吉人語善、視善、行善，一日有三善，三年天必降之福。凶人語惡、視惡、行惡，一日有三惡，三年天必降之禍。」</w:t>
      </w:r>
      <w:r>
        <w:t xml:space="preserve"> </w:t>
      </w:r>
    </w:p>
    <w:p w14:paraId="2FF0AD18" w14:textId="77777777" w:rsidR="000A297E" w:rsidRDefault="000A297E">
      <w:pPr>
        <w:pStyle w:val="a3"/>
      </w:pPr>
      <w:r>
        <w:t xml:space="preserve">　　五、因小果大：小小的因，可以結成很大的果。</w:t>
      </w:r>
      <w:r>
        <w:t xml:space="preserve"> </w:t>
      </w:r>
    </w:p>
    <w:p w14:paraId="3F2D3408" w14:textId="77777777" w:rsidR="000A297E" w:rsidRDefault="000A297E">
      <w:pPr>
        <w:pStyle w:val="a3"/>
      </w:pPr>
      <w:r>
        <w:t xml:space="preserve">　　這就好像一顆小小的西瓜種子埋在土裡，將來長成很大的西瓜一樣。《尚書》說：「作善降之百祥，作不善降之百殃。」《古蘭經</w:t>
      </w:r>
      <w:r>
        <w:t>6:160</w:t>
      </w:r>
      <w:r>
        <w:t>》：「行一件善事的人，將得十倍的報酬；作一件惡事的人，只受同樣的懲罰。」佛教中甚至有所謂「捨一得萬報」的說法，都是因小果大的例證。</w:t>
      </w:r>
      <w:r>
        <w:t xml:space="preserve"> </w:t>
      </w:r>
    </w:p>
    <w:p w14:paraId="4431E73B" w14:textId="77777777" w:rsidR="000A297E" w:rsidRDefault="000A297E">
      <w:pPr>
        <w:pStyle w:val="a3"/>
      </w:pPr>
      <w:r>
        <w:t xml:space="preserve">　　為什麼會有因小果大的現象？因為造業主要靠意念，而意念產生非常快速。佛教《菩薩處胎經》中說：「舉手彈指之頃三十二億百千念，念念成形，形皆有識。」正因為心念的速度如此之快，短時間內就造成了許許多多的業因。將來這些業因都要結成果報，所以果報就加重很多，受報的時間也會增長很多。</w:t>
      </w:r>
      <w:r>
        <w:t xml:space="preserve"> </w:t>
      </w:r>
    </w:p>
    <w:p w14:paraId="4980917C" w14:textId="77777777" w:rsidR="000A297E" w:rsidRDefault="000A297E">
      <w:pPr>
        <w:pStyle w:val="a3"/>
      </w:pPr>
      <w:r>
        <w:t xml:space="preserve">　　因小果大的另一種體現，就是因會召感花報、果報和餘報三種：所做的善惡如果比較重，當生就會顯示報應，稱為現世報或者是花報。花報還不是最重的，真正強而有力的是果報，通常在來世。除此以外，長遠的未來還有餘報，就像餘波蕩漾一樣。而且禍福還會遺留給子孫，如《易經》所說的，「積善之家必有餘慶，積不善之家必有餘殃」，這就是屬於餘報。</w:t>
      </w:r>
      <w:r>
        <w:t xml:space="preserve"> </w:t>
      </w:r>
    </w:p>
    <w:p w14:paraId="645A0DB9" w14:textId="77777777" w:rsidR="000A297E" w:rsidRDefault="000A297E">
      <w:pPr>
        <w:pStyle w:val="a3"/>
      </w:pPr>
      <w:r>
        <w:t xml:space="preserve">　　正因為因小果大，所以「菩薩畏因，凡夫畏果」：菩薩是明白人，知道造惡因之後，未來的果報非常可怕，所以會非常謹慎，不敢造惡因。至於惡報，那是自己過去所造惡業產生的，受過之後就報掉了，並不真正可怕。所以菩薩能安心受報，不會因此而生起煩惱。凡夫則是迷惑顛倒，只知道惡報很可怕，努力想避免惡報，卻不知停止造惡因才能真正避免惡報。當他受到惡報時，內心生起煩惱，繼續造惡業，所以以後他的下場就非常可怕，苦無了時！這就是佛菩薩所說的「可憐憫者」。</w:t>
      </w:r>
      <w:r>
        <w:t xml:space="preserve"> </w:t>
      </w:r>
    </w:p>
    <w:p w14:paraId="6DCD5D94" w14:textId="77777777" w:rsidR="000A297E" w:rsidRDefault="000A297E">
      <w:pPr>
        <w:pStyle w:val="a3"/>
      </w:pPr>
      <w:r>
        <w:t xml:space="preserve">　　以上是粗舉因果法則的概要，提供大家參考。人如果真明白了因果法則，就不敢造惡，而會積極的行善。所以中國清朝初年的名士周安士先生說：「人人信因果，大治之道也；人人不信因果，大亂之道也。」</w:t>
      </w:r>
      <w:r>
        <w:t xml:space="preserve"> </w:t>
      </w:r>
    </w:p>
    <w:p w14:paraId="7A8BDBC4" w14:textId="77777777" w:rsidR="000A297E" w:rsidRDefault="000A297E">
      <w:pPr>
        <w:pStyle w:val="a3"/>
      </w:pPr>
      <w:r>
        <w:t xml:space="preserve">　　希望通過學習與弘揚古聖先賢傳下來的因果教育，能夠促使人心淨化，社會和諧，進而達到世界和平。這是緬懷祖德、知恩報恩的最佳體現，也是我們舉辦祭祖活動的最大收穫，願與大家共勉。</w:t>
      </w:r>
      <w:r>
        <w:t xml:space="preserve"> </w:t>
      </w:r>
    </w:p>
    <w:p w14:paraId="627AE8B6" w14:textId="77777777" w:rsidR="000A297E" w:rsidRDefault="000A297E">
      <w:pPr>
        <w:pStyle w:val="a3"/>
      </w:pPr>
      <w:r>
        <w:t xml:space="preserve">　　最後，祝福大家身心安康、六時吉祥、法喜充滿、光壽無量！謝謝大家！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0792" w14:textId="77777777" w:rsidR="000A297E" w:rsidRDefault="000A297E" w:rsidP="000A297E">
      <w:r>
        <w:separator/>
      </w:r>
    </w:p>
  </w:endnote>
  <w:endnote w:type="continuationSeparator" w:id="0">
    <w:p w14:paraId="2025E81F" w14:textId="77777777" w:rsidR="000A297E" w:rsidRDefault="000A297E" w:rsidP="000A2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F4B7" w14:textId="77777777" w:rsidR="000A297E" w:rsidRDefault="000A297E" w:rsidP="000A297E">
      <w:r>
        <w:separator/>
      </w:r>
    </w:p>
  </w:footnote>
  <w:footnote w:type="continuationSeparator" w:id="0">
    <w:p w14:paraId="492929C3" w14:textId="77777777" w:rsidR="000A297E" w:rsidRDefault="000A297E" w:rsidP="000A2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7E"/>
    <w:rsid w:val="000A29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52E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9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9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9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9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