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F859" w14:textId="77777777" w:rsidR="00BE631C" w:rsidRDefault="00BE631C">
      <w:r>
        <w:t>緬懷祖德</w:t>
      </w:r>
      <w:r>
        <w:t xml:space="preserve"> </w:t>
      </w:r>
      <w:r>
        <w:t>繼承先志</w:t>
      </w:r>
      <w:r>
        <w:t xml:space="preserve"> </w:t>
      </w:r>
      <w:r>
        <w:t>和諧萬邦</w:t>
      </w:r>
      <w:r>
        <w:t>—</w:t>
      </w:r>
      <w:r>
        <w:t xml:space="preserve">二Ｏ一九年德國全球萬姓先祖祭祖大典致辭　　淨空老法師（悟行法師代讀）　　（共一集）　　</w:t>
      </w:r>
      <w:r>
        <w:t>2019/10/13</w:t>
      </w:r>
      <w:r>
        <w:t xml:space="preserve">　　德國美因河畔奧芬巴赫　　檔名：</w:t>
      </w:r>
      <w:r>
        <w:t xml:space="preserve">32-348-0001 </w:t>
      </w:r>
    </w:p>
    <w:p w14:paraId="545739A2" w14:textId="77777777" w:rsidR="00BE631C" w:rsidRDefault="00BE631C">
      <w:pPr>
        <w:pStyle w:val="a3"/>
      </w:pPr>
      <w:r>
        <w:t xml:space="preserve">　　尊敬的主辦方淨宗學會的會長們，尊敬的各位法師、各位嘉賓、女士們，先生們，大家好！</w:t>
      </w:r>
      <w:r>
        <w:t xml:space="preserve"> </w:t>
      </w:r>
    </w:p>
    <w:p w14:paraId="314AEABF" w14:textId="77777777" w:rsidR="00BE631C" w:rsidRDefault="00BE631C">
      <w:pPr>
        <w:pStyle w:val="a3"/>
      </w:pPr>
      <w:r>
        <w:t xml:space="preserve">　　今天這場祭典，是淨宗學會在德國首次舉辦的全球祭祖大典，因緣十分殊勝；淨空很歡喜、很榮幸，能夠受邀參與這一場意義重大的祭祖活動。</w:t>
      </w:r>
      <w:r>
        <w:t xml:space="preserve"> </w:t>
      </w:r>
    </w:p>
    <w:p w14:paraId="221C74A2" w14:textId="77777777" w:rsidR="00BE631C" w:rsidRDefault="00BE631C">
      <w:pPr>
        <w:pStyle w:val="a3"/>
      </w:pPr>
      <w:r>
        <w:t xml:space="preserve">　　我們是從二Ｏ一三年開始提倡祭祖活動，每年固定在香港舉辦祭祖。近年來，這種祭祖的風氣，從香港逐漸推廣到了新加坡、馬來西亞、日本、澳洲、英國、以及法國，得到了不同國家、地區人們的正面反響。歐洲第一次全球祭祖，是二Ｏ一六年在英國所舉行的。二Ｏ一七年，「淨空之友社」辦公室在聯合國教科文組織的巴黎總部正式成立，於是我們把這種紀念全球各民族祖先的活動，推廣到了教科文組織，至今已連續三年都在其巴黎總部舉辦全球祭祖大典，並由教科文組織的常駐大使擔任典禮的主祭官。這個活動感動了許多的參與者，大家都十分歡喜。</w:t>
      </w:r>
      <w:r>
        <w:t xml:space="preserve"> </w:t>
      </w:r>
    </w:p>
    <w:p w14:paraId="38B33D20" w14:textId="77777777" w:rsidR="00BE631C" w:rsidRDefault="00BE631C">
      <w:pPr>
        <w:pStyle w:val="a3"/>
      </w:pPr>
      <w:r>
        <w:t xml:space="preserve">　　今天，我們在德國這塊人文薈萃的中歐土地上，同來自於多個國家的人民，一道來追思、紀念自己以及世界各民族的祖先，這確實是具有高度意義的一樁大事。</w:t>
      </w:r>
      <w:r>
        <w:t xml:space="preserve"> </w:t>
      </w:r>
    </w:p>
    <w:p w14:paraId="4F3CB909" w14:textId="77777777" w:rsidR="00BE631C" w:rsidRDefault="00BE631C">
      <w:pPr>
        <w:pStyle w:val="a3"/>
      </w:pPr>
      <w:r>
        <w:t xml:space="preserve">　　我們得知德國當地人民會前來參與今天這場祭典，這令我們內心十分歡喜。祭祀祖先，追思祖德，我們回想起，二十世紀初，在中國文化傳統面臨嚴峻挑戰的時刻，正是來自德國的一些具有使命感以及智慧眼光的漢學家、哲學家，他們用自己真誠的筆墨，對中華祖先的歷史成就、道德成就、以及教育成就，發出了由衷的讚歎以及擁護之聲。</w:t>
      </w:r>
      <w:r>
        <w:t xml:space="preserve"> </w:t>
      </w:r>
    </w:p>
    <w:p w14:paraId="679361E3" w14:textId="77777777" w:rsidR="00BE631C" w:rsidRDefault="00BE631C">
      <w:pPr>
        <w:pStyle w:val="a3"/>
      </w:pPr>
      <w:r>
        <w:t xml:space="preserve">　　當時，德國哲學家赫曼．凱澤林伯爵，他遊歷東方世界，親自到訪中國，並將其所見所聞編寫成了一部著作，這部著作在第一次世界大戰之後風靡了當時的德國。在著作中，凱氏道出了他對於中國的觀察，他說：「幾個世紀以來，中國比歷史上的任何一個國家，都還要更加接近於他大同世界的理想」，並且說：「當一個人越是能夠進行深層的思考時，這個人就會越加對於孔子與孟子的智慧，感覺到驚歎」。凱氏在他這本旅行的心得報告中，還記載了距今一百年前中國鄉下農民們純樸而又不凡的風采，他在書中寫道：「中國長江流域的每一個農民，他們身上都展現出了孔老夫子那種優秀的德範」，「凡是與這些農民真正相處過的外國人，最終沒有一個不是打從心底熱愛這些農民，乃至於尊敬這些農民。而孔子與孟子的教誨，無一例外地，都被體現在這些底層農民的日常生活之中了」。凱氏的這份報告，極其珍貴，他最後還告訴我們，中華民族在文化上的高度成就，證明了一件事情，那就是：要實現人類的至善理想，最終只能是依賴良好的教育，方可成之。</w:t>
      </w:r>
      <w:r>
        <w:t xml:space="preserve"> </w:t>
      </w:r>
    </w:p>
    <w:p w14:paraId="1C1F3695" w14:textId="77777777" w:rsidR="00BE631C" w:rsidRDefault="00BE631C">
      <w:pPr>
        <w:pStyle w:val="a3"/>
      </w:pPr>
      <w:r>
        <w:t xml:space="preserve">　　那個年代，由於民族自信心的消亡，年輕的一些中國知識分子們，甚至開始認為漢字、文言文是極度落伍的一種文字工具，以為中國的這種文字體系遠遠比不上白話文以及拼音文字。對此，當時德國萊比錫的漢學家何可斯教授，他用他的著述鄭重地告訴我們，中國的漢字、文言文，是人類精神創作的最完美的溝通工具，絕無落伍之</w:t>
      </w:r>
      <w:r>
        <w:lastRenderedPageBreak/>
        <w:t>處。他大聲疾呼道，一旦拋棄了漢字、文言文，中國必將喪失他在歷史上所積累的精神財富，中國的教育將會遭受到嚴重的衝擊，中華民族將會失去他賴以生存的根本。</w:t>
      </w:r>
      <w:r>
        <w:t xml:space="preserve"> </w:t>
      </w:r>
    </w:p>
    <w:p w14:paraId="747DA1EE" w14:textId="77777777" w:rsidR="00BE631C" w:rsidRDefault="00BE631C">
      <w:pPr>
        <w:pStyle w:val="a3"/>
      </w:pPr>
      <w:r>
        <w:t xml:space="preserve">　　面對許多人們對於中國傳統文化的懷疑，當時德國的漢學家衛禮賢先生，他用他的著作嚴肅地告訴我們，歷史為證，中華文化的生命力量，以及其精髓的力量，是如此地強大，以至於在歷史上，凡是進入到中國的所有部落民族，最終都完全融入到了中華民族之中。衛氏告訴我們，無論中華文化融入於哪一個民族，它的力量都足以能夠在這些人民的靈魂深處，造就出思想、行為與中華精神完全相應的一致性。關於中國祖先對於自身與他人利益的態度，衛氏則為世人與中國的後代子孫們做出了一段深刻的剖析，他說：「中國人的眼光，不是盯著個人的小我，而是將其擴大到全體人類的廣度！」這位心懷正義的德國漢學家，將其生命中的一半時光都奉獻在了中國。</w:t>
      </w:r>
      <w:r>
        <w:t xml:space="preserve"> </w:t>
      </w:r>
    </w:p>
    <w:p w14:paraId="12BA2352" w14:textId="77777777" w:rsidR="00BE631C" w:rsidRDefault="00BE631C">
      <w:pPr>
        <w:pStyle w:val="a3"/>
      </w:pPr>
      <w:r>
        <w:t xml:space="preserve">　　今天，我們回想起了德國的這些朋友們；在養育他們的這塊土地上，我們懷念他們，感激他們。他們為中國祖先們的歷史成就，做出了最為珍貴的見證，見證了中華民族歷代祖先遺留給後世子孫的，確實是至極珍貴的精神遺產，是無與倫比的文化寶藏。這些德國朋友在歷史上所發出的呼喊，不會被淹沒在歷史的煙海之中。德不孤，必有鄰。在當前這個時代，我們看到中國的國家領導人，他所思考的，所落實的，確實就如同衛理賢所說那樣，是胸懷天下，不為己私，志在復興中華文化，拯救民族，協和萬邦。</w:t>
      </w:r>
      <w:r>
        <w:t xml:space="preserve"> </w:t>
      </w:r>
    </w:p>
    <w:p w14:paraId="09E9BE02" w14:textId="77777777" w:rsidR="00BE631C" w:rsidRDefault="00BE631C">
      <w:pPr>
        <w:pStyle w:val="a3"/>
      </w:pPr>
      <w:r>
        <w:t xml:space="preserve">　　從這件事情上，我們也體會到，在這個地球村的時代，我們應當要積極學習這些德國朋友們的精神，不僅僅要維護自己民族的文化，還應當要守護其他民族的傳統智慧、優良文化、以及歷史遺產。我們舉辦祭祖大典，緬懷世界所有民族的祖先，希望一切族群的先人們，都不會被後世所遺忘，希望他們的智慧光芒，都可以延續、照耀到人類的每一個世代。</w:t>
      </w:r>
      <w:r>
        <w:t xml:space="preserve"> </w:t>
      </w:r>
    </w:p>
    <w:p w14:paraId="672B158F" w14:textId="77777777" w:rsidR="00BE631C" w:rsidRDefault="00BE631C">
      <w:pPr>
        <w:pStyle w:val="a3"/>
      </w:pPr>
      <w:r>
        <w:t xml:space="preserve">　　今日祭典現場有許許多多旅居在歐洲的越南人民，看到越南人民如此踴躍地前來參與這場祭典，我們內心十分感動。我們祭祖大典所呈現的東方禮儀，既是中國的古禮，也是越南的古禮。在歷史上，我們看到，直到二十世紀的上半葉，越南的阮氏王朝，都還完整保存著宗廟祭祖的禮儀制度。我們從歷史文獻中，看到了當時越南王室進行宗廟祭祖時所採用的儀軌與樂章。他們採用的樂曲，包括了《咸和之曲》、《嘉和之曲》、《祥和》、《寧和》、《安和》，以及《雍和》等曲目。這些曲目有些源自於中國的盛唐，有些來自於中國的宋、明，還有一些則很可能是屬於阮氏王朝自己的精心創作。越南的胡志明主席曾經說過這樣一段話，他說：「我們中越兩個民族，數千年來，血統相通，文化共同，在歷史上素稱兄弟之邦。</w:t>
      </w:r>
      <w:r>
        <w:t>……</w:t>
      </w:r>
      <w:r>
        <w:t>中越兩國，原是一家！」在古代越南的官修史書裡面，我們看到當時史官詳細地記載著，越南大地的人民乃是神農氏的後裔，是炎帝神農氏的子孫！這些越南歷史上的點點滴滴，每一處都激起我們內心的無限感懷，都令我們回想起中、越兩國的祖先們開創東亞文明、建設禮義之邦的那一段輝煌歷史。今天，我們用最莊嚴隆重的古禮，來緬懷自己與世界各民族的祖先，這的確是意義深遠的一樁美好勝事。</w:t>
      </w:r>
      <w:r>
        <w:t xml:space="preserve"> </w:t>
      </w:r>
    </w:p>
    <w:p w14:paraId="7AE7100C" w14:textId="77777777" w:rsidR="00BE631C" w:rsidRDefault="00BE631C">
      <w:pPr>
        <w:pStyle w:val="a3"/>
      </w:pPr>
      <w:r>
        <w:t xml:space="preserve">　　祭祖，是啟發我們報本反始的孝心。我們每個人，都應當不忘自己的祖先與父母。世界上的每個族群，都擁有悠久的文化歷史，也都秉受著其歷代先人們最深刻的關懷與祝福。祖父母、父母深切地愛護著自己的後代子孫，把他們當作是自己生命的延續。這種一體的情感，存在於人類的所有族群之中；它的力量，能夠超越時空，穿</w:t>
      </w:r>
      <w:r>
        <w:lastRenderedPageBreak/>
        <w:t>越歷史。因為這份情感，祖先為後代子孫做出種種奉獻與努力，一代一代地傳承，才有了今天的物質文明與精神文明。這兩種文明，造就了我們賴以生存的世界，成為我們每個人立足於世間的真正根基。所以，無論是在肉體上、或是在精神上，我們確實都是與歷代祖先同為一體；這種一體的關係，時間再久遠，它也不會消失。</w:t>
      </w:r>
      <w:r>
        <w:t xml:space="preserve"> </w:t>
      </w:r>
    </w:p>
    <w:p w14:paraId="0D5F9B4B" w14:textId="77777777" w:rsidR="00BE631C" w:rsidRDefault="00BE631C">
      <w:pPr>
        <w:pStyle w:val="a3"/>
      </w:pPr>
      <w:r>
        <w:t xml:space="preserve">　　在中國的傳統文化裡面，祭祖是家庭、家族、以及國家在弘揚孝道文化時非常重要的一種教育活動。藉由緬懷祖先，我們得以回顧自己的根源，體會到歷代先人們對於我們的愛與期盼。我們相信，這樣的一種精神聯結，確實能夠給各族群的人民帶來珍貴的心靈力量，引導人們對於祖先生起感恩圖報之心。而當一個人學會感念歷代先人對於自己的恩德時，這個人就絕對不會忽視眼前的父母親對他的恩德；他會盡心奉行孝道，敬愛父母。中國古聖先賢曾說：「愛敬父母的孝心，乃是眾德之本，它也是一切神聖教育最根本的教學目標。」並且又教導我們：「一個人若能夠依照祭祀禮儀的真正精神來參與祭典或者舉行祭典，這就實踐了教化人心的根本之道。」由此可見，中國的古聖先賢非常重視用教育來培養孝道文化，並且非常重視以祭祀祖先的禮儀內涵，來落實這種教育。而中國這種歷史悠久的教育活動，在這個地球村的時代，可以適用於所有的族群與地區。這個文化遺產，應當是屬於全世界的。</w:t>
      </w:r>
      <w:r>
        <w:t xml:space="preserve"> </w:t>
      </w:r>
    </w:p>
    <w:p w14:paraId="27D53456" w14:textId="77777777" w:rsidR="00BE631C" w:rsidRDefault="00BE631C">
      <w:pPr>
        <w:pStyle w:val="a3"/>
      </w:pPr>
      <w:r>
        <w:t xml:space="preserve">　　世界各族群的宗教教育，都非常重視子女對於父母所應盡的孝道。在基督教與猶太教的《聖經》中，上帝教誨人們說：「當孝敬父母，使你的日子，在耶和華</w:t>
      </w:r>
      <w:r>
        <w:t>——</w:t>
      </w:r>
      <w:r>
        <w:t>你神所賜你的地上，得以長久。」使徒保羅在他神聖的書信裡面特別提醒我們，上面這條教誡，乃是上帝所宣告的第一條帶有應許的誡命。在伊斯蘭世界裡面，仁慈的真主在《古蘭經》裡也教導我們，應當要「感恩上帝」、「崇仰上帝」，同時還要「感恩父母」、「孝敬父母」。先知穆罕默德在《聖訓》裡面告訴我們，應當努力侍奉父母，為眼前的父母而奮鬥；並且慈悲地告誡我們，忤逆父母乃是最大的一種罪惡；而父母其實就是子女進入天堂的大門。印度教古老的《奧義書》則是教導我們，應當要「奉母如神，奉父如神」。</w:t>
      </w:r>
      <w:r>
        <w:t xml:space="preserve"> </w:t>
      </w:r>
    </w:p>
    <w:p w14:paraId="3945818A" w14:textId="77777777" w:rsidR="00BE631C" w:rsidRDefault="00BE631C">
      <w:pPr>
        <w:pStyle w:val="a3"/>
      </w:pPr>
      <w:r>
        <w:t xml:space="preserve">　　中國先人們最重視的，是教育；而且把孝道的教學，看做是最根本、最重要的一種教育。他們深刻地認識到，敬愛父母的這種孝心、孝行，是一切德行的根本，並且是放諸四海皆準、足以感化萬邦的一種神聖美德。中國古人知道，當一個人對於父母的敬愛之心達到成熟，昇華、拓展開來，這個人就能用一顆真誠的愛心去關懷全天下的百姓，能以自己的孝德去感化十方的人民，讓人人都懂得孝親，且能夠彼此和睦相處、相互關懷，這就是和諧大同的世界。因此，中國的經典教導我們：「立愛，自親始。」我們閱讀世界各大宗教的主要經典，發現孝道確實是放諸四海皆準的根本道德。因此，我們今天用祭祖這種教育活動來樹立、弘揚孝道文化，這應當是上帝與一切族群的先人們都會歡喜擁護的。</w:t>
      </w:r>
      <w:r>
        <w:t xml:space="preserve"> </w:t>
      </w:r>
    </w:p>
    <w:p w14:paraId="3A874ABF" w14:textId="77777777" w:rsidR="00BE631C" w:rsidRDefault="00BE631C">
      <w:pPr>
        <w:pStyle w:val="a3"/>
      </w:pPr>
      <w:r>
        <w:t xml:space="preserve">　　世界各族群的先人們，為後世子孫開創文明、維繫文明，幫助子孫平安地生存、繁衍，可說是歷盡艱辛，絕非易事。真正感受到祖先對於我們的恩德，真正知恩圖報，我們必定會提起自己對於人類後世子孫的責任之心；因為，後世子孫永久的安寧與幸福，是所有人類祖先最大的期盼。而關於人類文明能否在未來克服挑戰、長遠維繫，著名的英國歷史哲學家湯恩比博士，他在晚年時，曾經總結性地提醒我們：宗教是文明生機的泉源，一旦人們失去對於宗教的信仰，那就會帶來文明的崩潰。湯氏的這段警語，是出自他對於人類文明歷史一種宏觀性的回顧與分析。從他的這段剖析裡面，我們可以體會到，世界各民族的祖先，他們遺留給子孫最珍貴的遺產，就是其民族古老、偉大的宗教教育。</w:t>
      </w:r>
      <w:r>
        <w:t xml:space="preserve"> </w:t>
      </w:r>
    </w:p>
    <w:p w14:paraId="734B6364" w14:textId="77777777" w:rsidR="00BE631C" w:rsidRDefault="00BE631C">
      <w:pPr>
        <w:pStyle w:val="a3"/>
      </w:pPr>
      <w:r>
        <w:t xml:space="preserve">　　世界各大宗教的創始人，確實都是他們那個時代最偉大的社會教育家。中國的「宗教」一詞，有三個含義，分別是指「主要的教育」、「重要的教學」、以及「尊崇的教化」。我們翻開各大宗教的經典，深深體會到，各大宗教的本質確實都是教育，它們是人類生存不可或缺的最重要的教育；而其具體的教學內容，則是倫理、道德、因果、以及聖賢的智慧。而其教學的核心，則是一個「愛」字。保有真正的宗教教育，人類的文明就能夠保有真愛；只有愛心，才能夠克服一切可能的衝突對立，才能夠防止人類在這個核子時代走向分裂、走向戰爭、走向毀滅。世界各民族的宗教教育，是人類文明生存發展的重大關鍵；用湯恩比博士的話來說，一旦我們失去對於這種教育的信心，那麼我們的文明就會陷入混亂與崩潰。湯氏也警告我們，在這個核子時代，我們絕不能讓人類走向災難的邊緣。祖先將我們視為是其精神與生命的延續，如果我們能夠繼承他們所遺留下來的這些最珍貴的教育遺產，為後代子孫創造一個和諧美好的生存環境，這必定會是我們祖先最大的慰籍。</w:t>
      </w:r>
      <w:r>
        <w:t xml:space="preserve"> </w:t>
      </w:r>
    </w:p>
    <w:p w14:paraId="2E30E3A6" w14:textId="77777777" w:rsidR="00BE631C" w:rsidRDefault="00BE631C">
      <w:pPr>
        <w:pStyle w:val="a3"/>
      </w:pPr>
      <w:r>
        <w:t xml:space="preserve">　　中國儒家一部重要的經典裡面，有一句經文說道：「大孝不匱！」在當前這個時代，我們能夠努力把祖先遺留給我們的宗教教育遺產繼承下來、發揚光大，同時也幫助世界所有族群保存並光大他們古老神聖的宗教教育，大家相互學習，相互合作，讓上帝的真愛，讓倫理、道德、因果、聖賢智慧的教育，永續存在於人類的文明之中，為當今的世界創造和平，為未來的世代奠定生存發展的根基，這樣，我們就真正做到了「大孝」，做到了「不匱」；這也是我們對於一切族群的祖先們最高的禮敬。</w:t>
      </w:r>
      <w:r>
        <w:t xml:space="preserve"> </w:t>
      </w:r>
    </w:p>
    <w:p w14:paraId="249A1592" w14:textId="77777777" w:rsidR="00BE631C" w:rsidRDefault="00BE631C">
      <w:pPr>
        <w:pStyle w:val="a3"/>
      </w:pPr>
      <w:r>
        <w:t xml:space="preserve">　　在古老的中國，以及過去越南、朝鮮這些深受中華文化薰陶的國家裡，祭祀祖先的儀式，都是屬於國家最隆重的禮儀。整個祭祖儀軌，自始至終，都展現出真誠孝敬的精神，事死者，如事生。今日我們這場祭祖大典，就是依循著傳統中華文化裡的祭祖禮儀與祭祀精神來舉行的。典禮之初，莊嚴的迎神隊伍會手持著燈籠、香爐、扇子、以及傘蓋，緩步地走到會場的門扉之外，迎接祖先們的神靈步入會場；而典禮進入尾聲之時，同樣的隊伍以恭敬虔誠的態度，禮送祖先們的神靈離開會場；這些，都是誠敬之心的展現。在祭典中，主祭官在香案前向世界各民族的祖先們上香致意。點燃的香，代表著信息的傳遞；香煙繚繞而上，就是將我們希望供養祖先的這份真誠的心意，傳達給祖先們知道。主祭官在典禮中用古代樣式的銅製酒器，三度向祖先們的神靈獻酒，這也是在對世界各民族的祖先們表達出我們後人對於他們的真誠禮敬。中國古代的祭祖典禮，都有搭配著音樂，而我們今日的祭典，也會遵循古制，搭配和雅、古樸的樂曲。中國古人說，「樂」所表達的，乃是人心深處千古不變的情感，而「禮」所表現的，則是宇宙天地恆常不變的事理。中國的《禮記》又說：「大樂與天地同和，大禮與天地同節」，這是指古代那些最隆重的音樂，都蘊含著與宇</w:t>
      </w:r>
      <w:r>
        <w:t>宙本質相同的和諧精神；而那些最隆重的禮儀，則會彰顯出宇宙所蘊含的自然倫常與秩序。我們希望這個祭祖典禮中的一切古典儀軌與樂曲，都能夠讓所有參與者感受到中國古人所表達的這些意境，幫助大家安和、靜心地追思祖先。</w:t>
      </w:r>
      <w:r>
        <w:t xml:space="preserve"> </w:t>
      </w:r>
    </w:p>
    <w:p w14:paraId="463A59B5" w14:textId="77777777" w:rsidR="00BE631C" w:rsidRDefault="00BE631C">
      <w:pPr>
        <w:pStyle w:val="a3"/>
      </w:pPr>
      <w:r>
        <w:t xml:space="preserve">　　祖先對我們的厚愛、付出，我們絕無絲毫懷疑。祖先與我們一體的關係，我們也沒有絲毫的疑惑。我們相信，只要用一顆至誠恭敬的心禮請我們的先人們，他們就會來到我們的面前，接受我們的虔誠供養。</w:t>
      </w:r>
      <w:r>
        <w:t xml:space="preserve"> </w:t>
      </w:r>
    </w:p>
    <w:p w14:paraId="47903C29" w14:textId="77777777" w:rsidR="00BE631C" w:rsidRDefault="00BE631C">
      <w:pPr>
        <w:pStyle w:val="a3"/>
      </w:pPr>
      <w:r>
        <w:t xml:space="preserve">　　中國古聖先賢曾說：「君子反古復始，不忘其所由生也」，今日前來參與祭祖大典的所有嘉賓朋友們，都是中國古聖先賢所說的仁人君子。我們希望，世界上的所有人民都能夠發起紹繼祖德、救護世間的廣大之心，為我們的祖先們爭光，為往聖繼絕學，為萬世開太平。</w:t>
      </w:r>
      <w:r>
        <w:t xml:space="preserve"> </w:t>
      </w:r>
    </w:p>
    <w:p w14:paraId="0360CEB5" w14:textId="77777777" w:rsidR="00BE631C" w:rsidRDefault="00BE631C">
      <w:pPr>
        <w:pStyle w:val="a3"/>
      </w:pPr>
      <w:r>
        <w:t xml:space="preserve">　　淨空最後在此恭敬祝願：世界各民族、文化、與宗教，都能夠平等對待，和睦相處。祝願德國以及世界各國，國運昌隆、國泰民安。祝願世界和諧，實現大同！謝謝大家！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5CCB" w14:textId="77777777" w:rsidR="00BE631C" w:rsidRDefault="00BE631C" w:rsidP="00BE631C">
      <w:r>
        <w:separator/>
      </w:r>
    </w:p>
  </w:endnote>
  <w:endnote w:type="continuationSeparator" w:id="0">
    <w:p w14:paraId="039077F3" w14:textId="77777777" w:rsidR="00BE631C" w:rsidRDefault="00BE631C" w:rsidP="00BE6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72B0" w14:textId="77777777" w:rsidR="00BE631C" w:rsidRDefault="00BE631C" w:rsidP="00BE631C">
      <w:r>
        <w:separator/>
      </w:r>
    </w:p>
  </w:footnote>
  <w:footnote w:type="continuationSeparator" w:id="0">
    <w:p w14:paraId="08B80CBE" w14:textId="77777777" w:rsidR="00BE631C" w:rsidRDefault="00BE631C" w:rsidP="00BE63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631C"/>
    <w:rsid w:val="00BE631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F512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E631C"/>
    <w:pPr>
      <w:tabs>
        <w:tab w:val="center" w:pos="4513"/>
        <w:tab w:val="right" w:pos="9026"/>
      </w:tabs>
      <w:snapToGrid w:val="0"/>
      <w:jc w:val="center"/>
    </w:pPr>
    <w:rPr>
      <w:sz w:val="18"/>
      <w:szCs w:val="18"/>
    </w:rPr>
  </w:style>
  <w:style w:type="character" w:customStyle="1" w:styleId="a5">
    <w:name w:val="页眉 字符"/>
    <w:basedOn w:val="a0"/>
    <w:link w:val="a4"/>
    <w:uiPriority w:val="99"/>
    <w:rsid w:val="00BE631C"/>
    <w:rPr>
      <w:rFonts w:ascii="SimSun" w:eastAsia="SimSun" w:hAnsi="SimSun" w:cs="SimSun"/>
      <w:sz w:val="18"/>
      <w:szCs w:val="18"/>
    </w:rPr>
  </w:style>
  <w:style w:type="paragraph" w:styleId="a6">
    <w:name w:val="footer"/>
    <w:basedOn w:val="a"/>
    <w:link w:val="a7"/>
    <w:uiPriority w:val="99"/>
    <w:unhideWhenUsed/>
    <w:rsid w:val="00BE631C"/>
    <w:pPr>
      <w:tabs>
        <w:tab w:val="center" w:pos="4513"/>
        <w:tab w:val="right" w:pos="9026"/>
      </w:tabs>
      <w:snapToGrid w:val="0"/>
    </w:pPr>
    <w:rPr>
      <w:sz w:val="18"/>
      <w:szCs w:val="18"/>
    </w:rPr>
  </w:style>
  <w:style w:type="character" w:customStyle="1" w:styleId="a7">
    <w:name w:val="页脚 字符"/>
    <w:basedOn w:val="a0"/>
    <w:link w:val="a6"/>
    <w:uiPriority w:val="99"/>
    <w:rsid w:val="00BE631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