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A5E7" w14:textId="77777777" w:rsidR="004B5A75" w:rsidRDefault="004B5A75">
      <w:r>
        <w:t xml:space="preserve">了凡四訓　　（第十二集）　　</w:t>
      </w:r>
      <w:r>
        <w:t>1978</w:t>
      </w:r>
      <w:r>
        <w:t xml:space="preserve">　　台灣華藏大專講座　　檔名：</w:t>
      </w:r>
      <w:r>
        <w:t xml:space="preserve">19-003-0012 </w:t>
      </w:r>
    </w:p>
    <w:p w14:paraId="60C346F6" w14:textId="77777777" w:rsidR="004B5A75" w:rsidRDefault="004B5A75">
      <w:pPr>
        <w:pStyle w:val="a3"/>
      </w:pPr>
      <w:r>
        <w:t xml:space="preserve">　　【到明年。禮部考科舉。孔先生算該第三。忽考第一。其言不驗。而秋闈中式矣。然行義未純。檢身多誤。或見善而行之不勇。或救人而心常自疑。或身勉為善而口有過言。或醒時操持而醉後放逸。以過折功。日常虛度。】</w:t>
      </w:r>
      <w:r>
        <w:t xml:space="preserve"> </w:t>
      </w:r>
    </w:p>
    <w:p w14:paraId="3E86467A" w14:textId="77777777" w:rsidR="004B5A75" w:rsidRDefault="004B5A75">
      <w:pPr>
        <w:pStyle w:val="a3"/>
      </w:pPr>
      <w:r>
        <w:t xml:space="preserve">　　從這個地方開始。在「立命之學」我們從開端講到此地，如果真能夠相信，信了以後能夠仿照了凡先生這種方式來修學，他所獲得的利益、獲得的成就我們一樣也能夠得到。這個小冊子裡面所說的都是他自己經驗之談，親身體歷的。不但他這樣行有感應，感應道交，我們看歷代許許多多人照這個方式去修學都有感應，我學人本身也是如此。修學，前面一再說要認真，絕不可以自欺欺人，要一心踏地的去做。這個地方就告訴我們，他的命運開始在轉變了，這是很重要的。如果我們一個修行人，尤其是學佛的，連自己命運都轉不過來，諸位想想，了生死出三界還有指望嗎？決定沒有指望。但是你要想把命運轉過來，你就得要認真的修，絕不可以口是心非，那就沒有感應，不但沒有感應，還有罪業在其中，這是應該要警惕的。</w:t>
      </w:r>
      <w:r>
        <w:t xml:space="preserve"> </w:t>
      </w:r>
    </w:p>
    <w:p w14:paraId="404A7A81" w14:textId="77777777" w:rsidR="004B5A75" w:rsidRDefault="004B5A75">
      <w:pPr>
        <w:pStyle w:val="a3"/>
      </w:pPr>
      <w:r>
        <w:t xml:space="preserve">　　『到明年，禮部考科舉』，底下有一個小註，禮部是從前舊的制度之下的六部之一，從前宰相底下有六部，「掌禮教及學校貢舉之法，猶今之教育部也」，它的職權相當於教育部，但是比教育部的職權還要大一點，因為它還管考選，等於說考試院考選部的職權也在這個部裡面。科舉，前面已經說過了，是從前的考試制度，也就相當於現在高考、普考、特種考試這一類的，那個時候做官的人出身都要從科舉裡面參加科舉考試，及格了之後國家才任用。『孔先生算該第三』，該是應該，照著他的命運上來說，他這一年去參加考試是能考得及格的，而且名次很高，他考第三名。他這一次去考『忽然考到第一』，而不是第三。諸位想想，從第三就升到了第一。升個一級、二級不足以為奇，而難得的是什麼？是命運轉過來，這個不容易！『其言不驗』，就是那個算命的，這個言是講那個命，算的這個命就不準確了，現在的命運改變了。『而秋闈中式矣』，這個底下有一個小註，中式就是考取，「科舉時代生員考舉人的鄉試」，那個時候考試，縣考是秀才，省考是舉人，殿試叫進士，那個時候考試分三等，這個地方講的「秋闈中式」是說的舉人，這就是中舉了，省考及格了。</w:t>
      </w:r>
      <w:r>
        <w:t xml:space="preserve"> </w:t>
      </w:r>
    </w:p>
    <w:p w14:paraId="044A8BF2" w14:textId="77777777" w:rsidR="004B5A75" w:rsidRDefault="004B5A75">
      <w:pPr>
        <w:pStyle w:val="a3"/>
      </w:pPr>
      <w:r>
        <w:t xml:space="preserve">　　他自己底下有反省的話，『然行義未純』，然而我自己道義之行還沒有達到精純，「未純，言雜而不純」，勉強，還沒有到自然，就是他現在修善，斷惡修善，都還是勉強的，功夫不純。什麼叫勉強？勉強的裡面就是還有得失心，他是有患得患失的念頭在。如果得失心都沒有了，這個時候就很容易達到精純的程度，這也是相當不容易。我們從這一篇看起來，袁了凡先生斷惡修善並不簡單，確確實實是勉勵自己、策勵自己，努力的向這個方向走。他自己前面說過，他的惡習氣很深，毛病很多。所以要講到改過遷善，第一步就是要曉得自己的病。前面說出六條，那是比較大的，小的過失可以說是無量無邊，這是他自己講的，自己給我們說出來，我們應當要記住。譬如，他所說的，他性情怪僻，好潔過分，這個是毛病，為什麼？好潔過分就不能容人。其次他講到，他容易發脾氣，性情暴躁，言語刻薄，而且還多言，廢話太多，喜歡喝酒，喜歡徹夜長坐，這都是講的大病，這是福薄，沒有福。</w:t>
      </w:r>
      <w:r>
        <w:t xml:space="preserve"> </w:t>
      </w:r>
    </w:p>
    <w:p w14:paraId="3AE777AA" w14:textId="77777777" w:rsidR="004B5A75" w:rsidRDefault="004B5A75">
      <w:pPr>
        <w:pStyle w:val="a3"/>
      </w:pPr>
      <w:r>
        <w:t xml:space="preserve">　　我們要曉得，咱們不說出世間的，世間英雄豪傑，凡是成大功建大業的，都懂得惜福。所謂惜福，衣食所需之外絕不妄求，這叫惜福。自己已經沒有福報了，還要再盡情享受，還要再貪圖，那不是把你那一點福報趕快報掉而已嗎？沒有福要懂得培</w:t>
      </w:r>
      <w:r>
        <w:lastRenderedPageBreak/>
        <w:t>福。諸位現在看看這個世界上，日本人的福報很大，如果你要看到三十年以前的日本人，你才曉得今天日本人的享受是應該的。為什麼？不說他前生，這一生他的修積就不得了。三十年前日本被佔領那個時代，他們這些企業家，那些大老闆，他們的生活跟員工完全一樣，每天騎腳踏車上班，每天自己帶便當。那個時候到日本去訪問回來的時候，談談他們日本大公司主持的負責人、大老闆，那種生活刻苦，能跟員工打成一片，回來跟我們說，我們都感動。我們能做得到嗎？做不到。他們能做到，所以他工業發展才能夠遍及全世界。如果一開端老闆就享受，不顧員工，對員工刻薄，這個國家早就完了。由此地我們看看歷代開國的帝王，都是跟他的部下、跟他的士卒同甘苦共患難，他才能建立國家，才能夠建立一個朝代，能夠享國數百年，絕不簡單。</w:t>
      </w:r>
      <w:r>
        <w:t xml:space="preserve"> </w:t>
      </w:r>
    </w:p>
    <w:p w14:paraId="5CE689CD" w14:textId="77777777" w:rsidR="004B5A75" w:rsidRDefault="004B5A75">
      <w:pPr>
        <w:pStyle w:val="a3"/>
      </w:pPr>
      <w:r>
        <w:t xml:space="preserve">　　諸位想想，修德是多麼重要，培福是多麼重要。我們應當要反省、要檢點，我們沒有福報，沒有福報要專門想著享福，那後果就不堪設想。袁了凡也是沒有福報，說實在話，前面他所說的檢點他自己的心行，與我們現在差不到哪裡。他有本事改過來，而且改的時候也相當的勉強，你看他發願要做三千樁善事，做了十幾年才做圓滿，可見得不容易。但是人家發了這個願，天天在幹，不是不幹，縱然做得很少，他做了，天天在做、天天在反省、天天在檢點，有這種功德，所以他命運才能夠轉得過來。到這個地方就開始轉，轉得很勉強，很勉強的，已經轉過來了。說這些話是勉勵我們自己，換句話說，他能做到，我們決定可以做到，因為他是我們的榜樣，他是我們的借鏡，我們照他這個方式就能夠改造自己。首先改造自己命運，然後以這個為基礎，深入大乘佛法，才是古人所說的功不唐捐，才能夠得到大乘佛法的真實受用。</w:t>
      </w:r>
      <w:r>
        <w:t xml:space="preserve"> </w:t>
      </w:r>
    </w:p>
    <w:p w14:paraId="13415D89" w14:textId="77777777" w:rsidR="004B5A75" w:rsidRDefault="004B5A75">
      <w:pPr>
        <w:pStyle w:val="a3"/>
      </w:pPr>
      <w:r>
        <w:t xml:space="preserve">　　怎麼曉得他很勉強？到這個時候你看他檢點，他的功夫未純，剛才講了，所謂未純，頂重要的就是這個得失的念頭沒有盡。『檢身多誤』，檢是檢點，誤是過失，檢點自己的行為還有許許多多的過失。這個誤就是不是有心的，是無心的，有心的是過、是罪，是罪過，這是無心的。為什麼會無心？習慣成自然，這是習氣太深，心裡是沒有，行為上往往流露出來，這叫習氣。你看經上講的，習氣之難斷，連阿羅漢都不例外，到辟支佛的果位才把習氣斷盡，阿羅漢習氣都沒斷盡。由此可知，斷習氣之難。</w:t>
      </w:r>
      <w:r>
        <w:t xml:space="preserve"> </w:t>
      </w:r>
    </w:p>
    <w:p w14:paraId="4DADFF00" w14:textId="77777777" w:rsidR="004B5A75" w:rsidRDefault="004B5A75">
      <w:pPr>
        <w:pStyle w:val="a3"/>
      </w:pPr>
      <w:r>
        <w:t xml:space="preserve">　　底下舉出幾種例子來說，第一個，『見善而行之不勇』。今天我跟王居士談，我們很久就想到在電影院裡面打廣告，我們做廣告片，你們同修哪一個要，我們供給你。那個電影院，小的電影院花不了多少錢，大的電影院一個月才一千二百塊錢，這是第一等的電影院，電影院它也分等級。你這一千二百塊錢給電影院，它廣告給你打一個月，這一個月看電影的人心裡面都種了佛的種子。這個事情我們要趕快設計，趕快的去做。我們很想做，到現在沒有做成功，這就是了凡先生講的，「見善而行之不勇」，沒有立刻就去做。我們現在需要好的佛像，希望你們同學大家要有好的佛像、莊嚴的佛像，拿來給我們做底版，提供給我們。我想這個事情還是王居士隨他去做，你們交給王居士，像釋迦牟尼佛像、觀音菩薩、阿彌陀佛，莊嚴的佛像，我們做底版，我們在電影院打廣告。人家一看到佛像，南無阿彌陀佛，他念一句就是你給他種的種子。我們全台灣差不多有好幾千家電影院，這個廣告片子我們華藏法施會負責來製造。你們居住在哪個地方，你們就在你自己住的那個地方的電影院去打廣告，你去度你自己的鄰居，度你自己的街坊，用這個方法。這是第一。</w:t>
      </w:r>
      <w:r>
        <w:t xml:space="preserve"> </w:t>
      </w:r>
    </w:p>
    <w:p w14:paraId="271C7F9D" w14:textId="77777777" w:rsidR="004B5A75" w:rsidRDefault="004B5A75">
      <w:pPr>
        <w:pStyle w:val="a3"/>
      </w:pPr>
      <w:r>
        <w:t xml:space="preserve">　　第二，『或救人而心常自疑』。救人的範圍包括的非常之廣，人家有苦難你去幫助他。常常有疑，譬如現在我們也犯這個毛病，有人來找到我們求幫助，我們會懷疑</w:t>
      </w:r>
      <w:r>
        <w:lastRenderedPageBreak/>
        <w:t>他，他是不是騙子，會不會騙我們？因為什麼？我們過去被人家騙過，所以現在有人來找我們幫忙，我們都要派人先去調查一下，他真的有困難，我們幫助他。這就是什麼？這就是我們自疑，你看了凡先生那時候也是這樣，我們現在幹事也是這樣。說實在話，現在利用這些慈善救濟來欺騙的確確實實是很多，因為我們遇到太多了，所以不能不懷疑。往往我們接到人家的信，來求幫助的，我們都很懷疑。但是現在，雖然是疑，他既然來找我們，我們決定不能叫他空走一趟，空走對不起人，就是他來騙我們，我們也要給他一點。明知道他來騙我們，我們也得要給，給他少一點，給他一百塊、二百塊就好了，不要給他三千、五千，給他三千、五千我們就上當了，被他欺騙了，給他一百、二百可以。他既然來騙你，可見得他也有他的苦處，他要是生活很富裕的話，他又何必到外面去騙人？他也有他的苦處，我們也得諒解他，不能叫他空手回去。看看他的，我們現在所行的，確確實實是在這個階段。</w:t>
      </w:r>
      <w:r>
        <w:t xml:space="preserve"> </w:t>
      </w:r>
    </w:p>
    <w:p w14:paraId="0B5870FF" w14:textId="77777777" w:rsidR="004B5A75" w:rsidRDefault="004B5A75">
      <w:pPr>
        <w:pStyle w:val="a3"/>
      </w:pPr>
      <w:r>
        <w:t xml:space="preserve">　　『或身勉為善而口有過言』。譬如說，我們這些年輕的出家人發心都非常好，我前天就遇到一個，特地來看我，跟我談什麼問題？這個年輕的出家人對於戒律非常的重視，很好，說現在報紙上有討論出家人需不需要結婚，他也大做起文章，來問我這個文章要怎麼做？我就告訴他，這個文章不要做。他說不要做行嗎？我說不要做行。為什麼？做就落成口過，你要不做、不理會，這個事情幾天就平息下來，就沒有了，你一做的時候，把人的心理觀念又提起來了，你想想看是做好還是不做好？做是是非，不如把心定下來。我說你如果要想做，你就開另外一條路做。我就告訴他，我這兩次，末後兩次大專講座裡面的講題我也是針對這個，但是我對他們所提的絕口不提。我們都談佛教要改革，我們個人提出個人改革的方法，不要批評人家的得失，不批評人家的過錯，他說他的辦法，我們說我們的辦法，辦法說出來，大家去選擇。這就跟世間競選一樣，你只把你自己的政見、你自己的好處說出來，不要批評別人，是非公道自在人心。不要有口過。這個口過，往往我們所修的功德，不知不覺都從口過上漏得乾乾淨淨。佛經裡面、儒家、道家都叫我們守口如瓶，多言一定有過失，祖師教我們「少說一句話，多念一聲佛」，何必要說別人過失？</w:t>
      </w:r>
      <w:r>
        <w:t xml:space="preserve"> </w:t>
      </w:r>
    </w:p>
    <w:p w14:paraId="5AF39AA3" w14:textId="77777777" w:rsidR="004B5A75" w:rsidRDefault="004B5A75">
      <w:pPr>
        <w:pStyle w:val="a3"/>
      </w:pPr>
      <w:r>
        <w:t xml:space="preserve">　　你想想印光大師的教誡，這是一代祖師，好像是大醒法師去拜訪他老人家，就說到那個時候出家人已經不像樣子了，你老人家為什麼不說說他？印光大師回答得很好，如果我說了他就能改，我就是下地獄我也甘心，我要說他；我說了他不能改，他墮地獄，我說這個過失，說過失不是好事情，我也造了口業，他往地獄走，我捨不得，我跟他一道往地獄去，那我又何苦？你看看祖師的知見，跟我們不一樣，人家心是靜的、是定的，而我們見到人家的過失心裡面就不平，意氣用事。殊不知，見到別人過失，你心裡不平，你就是大過失，你自己先亂了，你已經被那個境界所轉了，你還修什麼道？你無道可修了。無論什麼境界現前，你自己要如如不動，然後你才有智慧，你才曉得應該怎麼樣處理，才能夠到盡善盡美。</w:t>
      </w:r>
      <w:r>
        <w:t xml:space="preserve"> </w:t>
      </w:r>
    </w:p>
    <w:p w14:paraId="4E803B4D" w14:textId="77777777" w:rsidR="004B5A75" w:rsidRDefault="004B5A75">
      <w:pPr>
        <w:pStyle w:val="a3"/>
      </w:pPr>
      <w:r>
        <w:t xml:space="preserve">　　我們看看雲谷禪師，了不起！我們這個小冊子後面附的有雲谷禪師傳記，諸位回家去好好去看。雲谷禪師見到有人毀謗三寶，他不會像我們一樣的意氣用事。傳記裡面有一段說，講有一些在家的居士同修們，愛護三寶，護法心切，看到有出家人不守戒律，不守清規，往往就生毀謗、嫌譏。法師聽了之後，立刻就去營救，懇求那個當事者，告訴他們，你們真正要護法，出家人就是犯了戒，破了清規，你也要用善心對待他，所謂說是不看僧面看佛面，要體仰佛心，謗僧就是謗佛，侮辱出家人就是侮辱佛菩薩，這個話說得多懇切。所以縱然遇到了破戒犯法的出家人，你要真正是愛護三寶，你也不應該生毀謗。你要勸告他，沒有第三者在的時候，你把他找到旁邊去勸告他；有第三者在，你只能夠表現恭敬，絕不能毀謗，這才堪作大德。</w:t>
      </w:r>
      <w:r>
        <w:t xml:space="preserve"> </w:t>
      </w:r>
    </w:p>
    <w:p w14:paraId="286FDBE1" w14:textId="77777777" w:rsidR="004B5A75" w:rsidRDefault="004B5A75">
      <w:pPr>
        <w:pStyle w:val="a3"/>
      </w:pPr>
      <w:r>
        <w:t xml:space="preserve">　　而我們今天怎樣？好像不毀謗別人、不貶低別人，我們自己身分抬不高，不曉得謗僧的過失跟謗佛是同等的。大家再看看毀謗三寶，你不相信，不相信不是說沒有罪，你要相信，你心裡應該警惕，阿鼻地獄的罪業！不信就沒有了？不信照樣有，不是說不信就不墮地獄了，不信就不墮地獄，我們大可不要相信，不信也要墮地獄。所以印光法師絕不幹這個事情，這樣的文章怎麼可以寫？說出來，聽的人有限；寫出文章，多少人看，這個罪業是無量無邊。所以要記住，我們身修善，口要當心過失，要記住守口如瓶，不說別人過失，你的功德才能夠保得住。常說別人過失，功德都漏失掉了，保不住。</w:t>
      </w:r>
      <w:r>
        <w:t xml:space="preserve"> </w:t>
      </w:r>
    </w:p>
    <w:p w14:paraId="66531795" w14:textId="77777777" w:rsidR="004B5A75" w:rsidRDefault="004B5A75">
      <w:pPr>
        <w:pStyle w:val="a3"/>
      </w:pPr>
      <w:r>
        <w:t xml:space="preserve">　　『或醒時操持而醉後放逸』。讀了這一句你就曉得，佛門裡面為什麼叫你戒酒，五戒裡面為什麼叫你戒酒，道理就在此地，酒一喝醉就放逸了，放逸就什麼事情都隨便了，馬虎了。酒在佛教戒律裡面稱之為遮戒，遮是防止的意思，怕你犯其餘的戒，所以這個酒也定在戒裡。如果大家要都能像鄭康成一樣，釋迦牟尼佛就不會把酒列在戒律裡面了。如果你喝了酒，你自己把持不定，非戒不可，諸位要懂這個意思。所以酒這一戒在佛法裡面有兩種開緣，一個是和藥，西藥裡頭是沒有，中藥裡頭有用酒配藥治病的，或者滋補身體的，可以，為什麼？那個不會喝醉。第二種就是配菜的，做菜裡面的料酒，那個是有開緣的，不在這個戒律裡面。所以有些人不懂，寺廟裡面有的時候那個酒，菜裡面酒放得很多的時候，味道都聞到，這個寺廟裡面他們怎麼用酒做菜？酒做菜沒有關係，為什麼？你把那個菜吃光你也不會醉的。所以要懂這個道理。舉例子就舉出這個三條，不要認為袁了凡先生只有這三種過失，舉三個例子來說而已。『以過折功，日常虛度』，這一句話就總包了，就是功過較量較量，還是過多功少，光陰空過了。</w:t>
      </w:r>
      <w:r>
        <w:t xml:space="preserve"> </w:t>
      </w:r>
    </w:p>
    <w:p w14:paraId="1CBCAEF6" w14:textId="77777777" w:rsidR="004B5A75" w:rsidRDefault="004B5A75">
      <w:pPr>
        <w:pStyle w:val="a3"/>
      </w:pPr>
      <w:r>
        <w:t xml:space="preserve">　　【自己巳歲發願。直至己卯歲。歷十餘年。而三千善行始完。】</w:t>
      </w:r>
      <w:r>
        <w:t xml:space="preserve"> </w:t>
      </w:r>
    </w:p>
    <w:p w14:paraId="0D90C233" w14:textId="77777777" w:rsidR="004B5A75" w:rsidRDefault="004B5A75">
      <w:pPr>
        <w:pStyle w:val="a3"/>
      </w:pPr>
      <w:r>
        <w:t xml:space="preserve">　　諸位想想，他發的願，修三千樁善事，十幾年才圓滿，不容易！可見得他斷惡修善相當的艱苦，並不是說惡說斷就斷，善行說修就修，好不容易才成就。諸位想想，了凡先生這樣做法，我們能不能做到？我們做恐怕比他還要快，比他的效果還要大，這就是說在法緣上了凡先生沒有我們殊勝，善根上他比我們深厚，緣上他沒有我們殊勝，我們現在要做太容易了。就是我剛才舉的這個例子，我們做一張釋迦牟尼佛像拿到電影院裡去放，它一場給我們放個幾分鐘，你想想看那看電影的多少人，你這一天當中做了多少善事，度一個人算一樁善事，你在電影院那裡計算，你一天就做了差不多有千千萬萬的善事了。袁了凡先生三千善事做了十幾年，你這三千樁善事兩場電影保險圓滿，你看看豈不是容易得多了嗎？但是給諸位說，你做三千善事兩場電影就圓滿了，一天就圓滿了，袁了凡先生幹了十幾年，功德你比不上袁了凡。為什麼？他有十幾年的甘苦在裡面，歷事鍊心，你不過是出個幾百塊錢在電影院，別人替你做的。這就是說明我們的業障比他深重，他三千善事能夠把命運轉變過來，我們恐怕要三十萬、三百萬樁善事才能轉得過來，我們的業習比他深。這一點我們自己要明白，要懂這個道理。</w:t>
      </w:r>
      <w:r>
        <w:t xml:space="preserve"> </w:t>
      </w:r>
    </w:p>
    <w:p w14:paraId="0576E62A" w14:textId="77777777" w:rsidR="004B5A75" w:rsidRDefault="004B5A75">
      <w:pPr>
        <w:pStyle w:val="a3"/>
      </w:pPr>
      <w:r>
        <w:t xml:space="preserve">　　你看看從前，我們也常提到的，宋朝曹翰將軍，聽一次經，打一場齋供養大眾，就這麼一次的福報，享了三生之福。諸位現在在此地天天聽經，常常修功德，再說我學人在講台上講經講了十八年，那比曹翰不曉得殊勝到哪裡去了。但是諸位要曉得，我這十八年講經的功德跟曹翰相等，他聽經一次，我講了十八年，他能得三生福報，我相信我也有三生福報，絕無問題。由此可知，我們的業障比他們深重。所以我們今天讀這些書要加倍的努力，不要看到，他定三千，我們也就定三千，他定一萬，我們就定一萬，那你永遠在別人後面，你的福報很少很少，我們要加倍努力。</w:t>
      </w:r>
      <w:r>
        <w:t xml:space="preserve"> </w:t>
      </w:r>
    </w:p>
    <w:p w14:paraId="3D687F3F" w14:textId="77777777" w:rsidR="004B5A75" w:rsidRDefault="004B5A75">
      <w:pPr>
        <w:pStyle w:val="a3"/>
      </w:pPr>
      <w:r>
        <w:t xml:space="preserve">　　如果懂得佛法，更要緊的向清淨心中去求。譬如昨天我們講《楞嚴經》中的一段，《楞嚴》裡面講到無功用道，那是我們做不到的，決定做不到，無功用道起碼也是圓教初住菩薩才能辦得到。在禪宗裡面講，要大徹大悟、明心見性才能辦得到，我們心性一塌糊塗；在淨土宗講，要念到理一心不亂才能做得到。我們現在連功夫成片都做不到，還能談到理一心不亂嗎？所以無功用道我們只不過是說說而已，決定辦不到。能辦得到的，《了凡四訓》。昨天我也講了，《楞嚴經》在我們佛學裡頭好像是研究所的課程，聽聽可以，種種善根，阿賴耶識裡頭有個底子，照那個修行不是簡單事情。《了凡四訓》確確實實它就是幼稚園、小學的課程，我們念了以後就能做得到，只要照這個做立刻就見效。大家果然能夠照《感應篇》、照《了凡四訓》認真的修十年，再拿《楞嚴經》來讀就不一樣。無功用道雖然做不到，也有點影子了，也接近了，如果不在《了凡四訓》、《感應篇》上認真的努力，大乘佛法不過是說說而已。大乘佛法好比是高樓大廈，《了凡四訓》跟《感應篇》好像是地基，沒有地基怎麼蓋大樓？你要想蓋大樓先打好地基，這是基礎的學問、基礎的方法。</w:t>
      </w:r>
      <w:r>
        <w:t xml:space="preserve"> </w:t>
      </w:r>
    </w:p>
    <w:p w14:paraId="6CE6713F" w14:textId="77777777" w:rsidR="004B5A75" w:rsidRDefault="004B5A75">
      <w:pPr>
        <w:pStyle w:val="a3"/>
      </w:pPr>
      <w:r>
        <w:t xml:space="preserve">　　想想印光大師一生將這幾種書流通到數百萬冊，他為什麼？你們要說印大乘經典的功德大，印光大師為什麼不印大乘經典，去印《了凡四訓》、去印《感應篇》、去印《安士全書》？等覺菩薩的智慧還不如我們嗎？《金剛經》、《楞嚴經》、《華嚴》、《法華》我們聽聽而已，哪個人能做得到，《金剛經》上破四相，你能破得了嗎？我相、人相、眾生相、壽者相，你哪一相破得了？日常生活當中還不是一樣的執著、一樣的頑固，做不到！四相不能破，《金剛經》是不得其門而入，金剛牆壁你有什麼方法進得去？我們體會到祖師的苦心，回過頭來想想，確實是有道理。不要說別人學佛我們看到看不出有什麼收穫，自己反省反省，這麼多年來沒有得什麼力量。回過頭來再念幼稚園，過去是好高騖遠，現在我們得老老實實、腳踏實地好好的去做。</w:t>
      </w:r>
      <w:r>
        <w:t xml:space="preserve"> </w:t>
      </w:r>
    </w:p>
    <w:p w14:paraId="5F93642A" w14:textId="77777777" w:rsidR="004B5A75" w:rsidRDefault="004B5A75">
      <w:pPr>
        <w:pStyle w:val="a3"/>
      </w:pPr>
      <w:r>
        <w:t xml:space="preserve">　　這個地方諸位記住，他三千善能轉變命運，我們要加倍。我們今天可以這樣算法，譬如在電影院裡打這個廣告牌，舉這個例子來說，一天只能算一件善事，你不要說一個人算一樁善事，用人來計算，你只能說我打一天算一樁善事，功過格裡頭記一個善事，只能算一功。你要能行三千善，確實會有一點感應，你要連續去電影院打廣告三千天，一年三百六十天，十年，你要有這個恆心。十年當中你自己還要身善、口善、意善，不要想我在那裡打廣告度眾生，我自己拼命作惡，無惡不作，沒有關係，我那裡在修善，那就惡上加惡。這就好比心裡做了虧心事，把那昧心之財到處在外面蓋廟，修橋鋪路，處處做善事。</w:t>
      </w:r>
      <w:r>
        <w:t xml:space="preserve"> </w:t>
      </w:r>
    </w:p>
    <w:p w14:paraId="347676DA" w14:textId="77777777" w:rsidR="004B5A75" w:rsidRDefault="004B5A75">
      <w:pPr>
        <w:pStyle w:val="a3"/>
      </w:pPr>
      <w:r>
        <w:t xml:space="preserve">　　你們看看朱鏡宙老居士他有一個《八大人覺經》的註解，那個裡頭有一段故事，那段故事是實實在在的。我認識朱老居士的時候是民國四十二年，那個時候我剛剛學佛，沒有多久我認識他，當時他把這個故事講給我聽，那個時候他還沒有寫這本書，他寫這本書的時候很晚，在台中，他講這個事情千真萬確。上海有一個富翁，名字你們去查，我忘掉了，一生做好事，虔誠的佛教徒。死了以後，太太非常想念他，上海那個時候有一個法國人會走陰差，請他去找這個人把他找來，他可以跟家裡人談話，但是價錢很高，一次要五百塊大頭（銀元）。他家裡有錢，五百塊錢也不在乎，就請這個人去找，找了三天都找不到。找不到，人家就說他騙錢，你說會找，怎麼沒找到？他說我絕不是欺騙，但是實在找不到。</w:t>
      </w:r>
      <w:r>
        <w:t xml:space="preserve"> </w:t>
      </w:r>
    </w:p>
    <w:p w14:paraId="3FBA49A2" w14:textId="77777777" w:rsidR="004B5A75" w:rsidRDefault="004B5A75">
      <w:pPr>
        <w:pStyle w:val="a3"/>
      </w:pPr>
      <w:r>
        <w:t xml:space="preserve">　　於是他就問了，你們有沒有親戚朋友要有人過世的，他說我再給你找找，能找到，證實我不是騙的，絕不是欺騙的。他家裡人聽到，剛好大兒子死了沒多久，就去跟她媳婦商量，試試看。既然是你家裡人，這一個就收半價，二百五十塊錢，去找他。不到幾個鐘點找到了，找到了就問答，答的是那個法國人，但是聲音都變了，變得跟他大兒子一樣的聲音。就問他，你父親呢？死了也沒有多久，怎麼到處找不到？他說我父親下地獄了。家裡人就問了，他一生修橋鋪路，到處做好事情，怎麼會下地獄？他兒子說出來，從前他在清朝末年做官，北方有一次賑災，政府撥了一筆賑災的款，他吞沒了，他就發了這個財，餓死了多少人，人家得不到救濟，他的財就是這樣發的。他說你要不相信，他還有幾個老朋友，還有人知道這個事情。</w:t>
      </w:r>
      <w:r>
        <w:t xml:space="preserve"> </w:t>
      </w:r>
    </w:p>
    <w:p w14:paraId="68A7ADC8" w14:textId="77777777" w:rsidR="004B5A75" w:rsidRDefault="004B5A75">
      <w:pPr>
        <w:pStyle w:val="a3"/>
      </w:pPr>
      <w:r>
        <w:t xml:space="preserve">　　這個故事朱鏡宙老居士做了筆記，你們大家去找來看看。就他發這一筆橫財，傷害多少人的生命，晚年怎麼樣來修功補過，還是到阿鼻地獄去受罪，連走陰差的都找不到。走陰差的在餓鬼道能找得到，地獄道找不到。你看《地藏經》裡面講的，地獄裡面只有兩種人可以去，一種是受罪的，一種是菩薩到地獄度眾生，除了這兩種人，沒有辦法入地獄。朱老居士一生經歷這些事情很多，他給我講了許多故事，那時我剛剛學佛。所以萬萬不可我這裡做功德，那個地方做一點過錯事情沒有關係，將功折罪，好像我這個功還多得很，這就大錯特錯了。請看下面文：</w:t>
      </w:r>
      <w:r>
        <w:t xml:space="preserve"> </w:t>
      </w:r>
    </w:p>
    <w:p w14:paraId="03C2BB02" w14:textId="77777777" w:rsidR="004B5A75" w:rsidRDefault="004B5A75">
      <w:pPr>
        <w:pStyle w:val="a3"/>
      </w:pPr>
      <w:r>
        <w:t xml:space="preserve">　　【時方從李漸庵入關。未及回向。庚辰南還。始請性空慧空諸上人。就東塔禪堂回向。遂起求子願。亦許行三千善事。】</w:t>
      </w:r>
      <w:r>
        <w:t xml:space="preserve"> </w:t>
      </w:r>
    </w:p>
    <w:p w14:paraId="608CFE09" w14:textId="77777777" w:rsidR="004B5A75" w:rsidRDefault="004B5A75">
      <w:pPr>
        <w:pStyle w:val="a3"/>
      </w:pPr>
      <w:r>
        <w:t xml:space="preserve">　　前面的三千善事是求功名，功名果然得到了，命運改變了。功德圓滿就是修迴向，發願修迴向。這個時候他『方從李漸庵入關』，大概是去關外做事情，所以沒有機會來誦經迴向。這個迴向我們來念一念，迴是回轉，向是趨向的意思，「回己所修之功德有所趨向曰回向。凡一切善行皆可回向，或以之贖罪，或以之報恩，或以之普施法界眾生，均可至誠祝願以植勝因」，勝因是殊勝的福德因緣。『庚辰南還』，這是從關外回來，回到家裡來了。這個時候大概他就比較清閒了，所以到寺廟裡面請幾位法師給他迴向，誦經迴向，他這十幾年，三千善行圓滿。『請性空、慧空諸上人』，上人是對出家人的尊稱，『就東塔禪堂回向』，東塔是個禪堂。一面迴向，迴向過去所修的善根，同時又發願求兒子，他的命裡面沒有兒子，孔先生給他算的，他命裡面沒有兒子。沒有功名，功名得到了；沒有兒子，他兒子也有了，命運全部轉變了。後面還給我們說，他的壽命只有五十三歲，壽命也延長了，壽命他沒有求，不求也有感應。可見得命運確實是能改變的，不是不能改變。諸位如果要想像我一樣，這個命不好，不好可以修，不好可以改，只要你懂理論、懂方法，你這一生稱心如意，樣樣自在，佛氏門中有求必應，沒有求不到的。如果你求不到，求不到是你理</w:t>
      </w:r>
      <w:r>
        <w:t>論不通達，方法錯誤了，你才求不到；你方法正確，如法而求，沒有求不到的。求成佛作祖都求得到，何況世間這些榮華富貴，簡直叫雞毛蒜皮，哪有求不到的道理！這個也許了三千善事的願。</w:t>
      </w:r>
      <w:r>
        <w:t xml:space="preserve"> </w:t>
      </w:r>
    </w:p>
    <w:p w14:paraId="1BFA95F5" w14:textId="77777777" w:rsidR="004B5A75" w:rsidRDefault="004B5A75">
      <w:pPr>
        <w:pStyle w:val="a3"/>
      </w:pPr>
      <w:r>
        <w:t xml:space="preserve">　　【辛巳生汝天啟。】</w:t>
      </w:r>
      <w:r>
        <w:t xml:space="preserve"> </w:t>
      </w:r>
    </w:p>
    <w:p w14:paraId="7757A70D" w14:textId="77777777" w:rsidR="004B5A75" w:rsidRDefault="004B5A75">
      <w:pPr>
        <w:pStyle w:val="a3"/>
      </w:pPr>
      <w:r>
        <w:t xml:space="preserve">　　這個文章是給他兒子的，他的兒子叫天啟。</w:t>
      </w:r>
      <w:r>
        <w:t xml:space="preserve"> </w:t>
      </w:r>
    </w:p>
    <w:p w14:paraId="78B08FC3" w14:textId="77777777" w:rsidR="004B5A75" w:rsidRDefault="004B5A75">
      <w:pPr>
        <w:pStyle w:val="a3"/>
      </w:pPr>
      <w:r>
        <w:t xml:space="preserve">　　【余行一事。隨以筆記。】</w:t>
      </w:r>
      <w:r>
        <w:t xml:space="preserve"> </w:t>
      </w:r>
    </w:p>
    <w:p w14:paraId="2888175D" w14:textId="77777777" w:rsidR="004B5A75" w:rsidRDefault="004B5A75">
      <w:pPr>
        <w:pStyle w:val="a3"/>
      </w:pPr>
      <w:r>
        <w:t xml:space="preserve">　　這就是記功過格，雲谷大師給他的功過格。功過格我們也在印，在印刷廠印，我想在陰曆年前一定可以印好。我們印了二千本，諸位要是願意照這個修的，我們贈送大家。這是用筆記，每一天記功記過，自己記，開頭學的時候一定要記。</w:t>
      </w:r>
      <w:r>
        <w:t xml:space="preserve"> </w:t>
      </w:r>
    </w:p>
    <w:p w14:paraId="07F51771" w14:textId="77777777" w:rsidR="004B5A75" w:rsidRDefault="004B5A75">
      <w:pPr>
        <w:pStyle w:val="a3"/>
      </w:pPr>
      <w:r>
        <w:t xml:space="preserve">　　【汝母不能書。每行一事。輒用鵝毛管。印一硃圈於曆日之上。】</w:t>
      </w:r>
      <w:r>
        <w:t xml:space="preserve"> </w:t>
      </w:r>
    </w:p>
    <w:p w14:paraId="6090F68E" w14:textId="77777777" w:rsidR="004B5A75" w:rsidRDefault="004B5A75">
      <w:pPr>
        <w:pStyle w:val="a3"/>
      </w:pPr>
      <w:r>
        <w:t xml:space="preserve">　　他們做善不是他一個人，全家修。袁了凡太太不認識字，做善事就用鵝毛管印一個紅圈印在日曆上，惡事就用一個黑圈印在日曆上，每天來看是紅的多還是黑的多，以這個來檢點自己善惡。</w:t>
      </w:r>
      <w:r>
        <w:t xml:space="preserve"> </w:t>
      </w:r>
    </w:p>
    <w:p w14:paraId="344FA1BE" w14:textId="77777777" w:rsidR="004B5A75" w:rsidRDefault="004B5A75">
      <w:pPr>
        <w:pStyle w:val="a3"/>
      </w:pPr>
      <w:r>
        <w:t xml:space="preserve">　　【或施食貧人。或買放生命。一日有多至十餘圈者。至癸未八月。三千之數已滿。】</w:t>
      </w:r>
      <w:r>
        <w:t xml:space="preserve"> </w:t>
      </w:r>
    </w:p>
    <w:p w14:paraId="6DFCCF09" w14:textId="77777777" w:rsidR="004B5A75" w:rsidRDefault="004B5A75">
      <w:pPr>
        <w:pStyle w:val="a3"/>
      </w:pPr>
      <w:r>
        <w:t xml:space="preserve">　　這第二次三千善行，比第一次三千善行容易得多了，從庚申到癸未，這只有幾年的時間，不像從前那麼長了。</w:t>
      </w:r>
      <w:r>
        <w:t xml:space="preserve"> </w:t>
      </w:r>
    </w:p>
    <w:p w14:paraId="169F8462" w14:textId="77777777" w:rsidR="004B5A75" w:rsidRDefault="004B5A75">
      <w:pPr>
        <w:pStyle w:val="a3"/>
      </w:pPr>
      <w:r>
        <w:t xml:space="preserve">　　【復請性空輩。就家庭回向。】</w:t>
      </w:r>
      <w:r>
        <w:t xml:space="preserve"> </w:t>
      </w:r>
    </w:p>
    <w:p w14:paraId="00A65DAD" w14:textId="77777777" w:rsidR="004B5A75" w:rsidRDefault="004B5A75">
      <w:pPr>
        <w:pStyle w:val="a3"/>
      </w:pPr>
      <w:r>
        <w:t xml:space="preserve">　　這是說這次迴向不是在寺廟裡面，請法師到家裡面來誦經迴向。</w:t>
      </w:r>
      <w:r>
        <w:t xml:space="preserve"> </w:t>
      </w:r>
    </w:p>
    <w:p w14:paraId="0964608F" w14:textId="77777777" w:rsidR="004B5A75" w:rsidRDefault="004B5A75">
      <w:pPr>
        <w:pStyle w:val="a3"/>
      </w:pPr>
      <w:r>
        <w:t xml:space="preserve">　　【九月十三日。】</w:t>
      </w:r>
      <w:r>
        <w:t xml:space="preserve"> </w:t>
      </w:r>
    </w:p>
    <w:p w14:paraId="6AD915F4" w14:textId="77777777" w:rsidR="004B5A75" w:rsidRDefault="004B5A75">
      <w:pPr>
        <w:pStyle w:val="a3"/>
      </w:pPr>
      <w:r>
        <w:t xml:space="preserve">　　這是同年，前面三千願滿是在八月，九月十三：</w:t>
      </w:r>
      <w:r>
        <w:t xml:space="preserve"> </w:t>
      </w:r>
    </w:p>
    <w:p w14:paraId="252C2C56" w14:textId="77777777" w:rsidR="004B5A75" w:rsidRDefault="004B5A75">
      <w:pPr>
        <w:pStyle w:val="a3"/>
      </w:pPr>
      <w:r>
        <w:t xml:space="preserve">　　【復起求中進士願。許行善事一萬條。丙戍登第。】</w:t>
      </w:r>
      <w:r>
        <w:t xml:space="preserve"> </w:t>
      </w:r>
    </w:p>
    <w:p w14:paraId="2AADB6AF" w14:textId="77777777" w:rsidR="004B5A75" w:rsidRDefault="004B5A75">
      <w:pPr>
        <w:pStyle w:val="a3"/>
      </w:pPr>
      <w:r>
        <w:t xml:space="preserve">　　『進士願』也滿了，中了進士，國家分發。</w:t>
      </w:r>
      <w:r>
        <w:t xml:space="preserve"> </w:t>
      </w:r>
    </w:p>
    <w:p w14:paraId="65463070" w14:textId="77777777" w:rsidR="004B5A75" w:rsidRDefault="004B5A75">
      <w:pPr>
        <w:pStyle w:val="a3"/>
      </w:pPr>
      <w:r>
        <w:t xml:space="preserve">　　【授寶坻知縣。】</w:t>
      </w:r>
      <w:r>
        <w:t xml:space="preserve"> </w:t>
      </w:r>
    </w:p>
    <w:p w14:paraId="50BD22DC" w14:textId="77777777" w:rsidR="004B5A75" w:rsidRDefault="004B5A75">
      <w:pPr>
        <w:pStyle w:val="a3"/>
      </w:pPr>
      <w:r>
        <w:t xml:space="preserve">　　寶坻縣在河北省，好像離天津不遠。你看看他這個求願，可以說善行愈積求願是愈順利，漸漸到稱心自在的境界了。到寶坻做知縣的時候：</w:t>
      </w:r>
      <w:r>
        <w:t xml:space="preserve"> </w:t>
      </w:r>
    </w:p>
    <w:p w14:paraId="02EF3A87" w14:textId="77777777" w:rsidR="004B5A75" w:rsidRDefault="004B5A75">
      <w:pPr>
        <w:pStyle w:val="a3"/>
      </w:pPr>
      <w:r>
        <w:t xml:space="preserve">　　【余置空格一冊。】</w:t>
      </w:r>
      <w:r>
        <w:t xml:space="preserve"> </w:t>
      </w:r>
    </w:p>
    <w:p w14:paraId="2EA4F009" w14:textId="77777777" w:rsidR="004B5A75" w:rsidRDefault="004B5A75">
      <w:pPr>
        <w:pStyle w:val="a3"/>
      </w:pPr>
      <w:r>
        <w:t xml:space="preserve">　　這個格就是《功過格》。</w:t>
      </w:r>
      <w:r>
        <w:t xml:space="preserve"> </w:t>
      </w:r>
    </w:p>
    <w:p w14:paraId="08995C72" w14:textId="77777777" w:rsidR="004B5A75" w:rsidRDefault="004B5A75">
      <w:pPr>
        <w:pStyle w:val="a3"/>
      </w:pPr>
      <w:r>
        <w:t xml:space="preserve">　　【名曰治心篇。】</w:t>
      </w:r>
      <w:r>
        <w:t xml:space="preserve"> </w:t>
      </w:r>
    </w:p>
    <w:p w14:paraId="7E7C3D5A" w14:textId="77777777" w:rsidR="004B5A75" w:rsidRDefault="004B5A75">
      <w:pPr>
        <w:pStyle w:val="a3"/>
      </w:pPr>
      <w:r>
        <w:t xml:space="preserve">　　「此空格治心篇，應人人置備倣行，人人可以覓出平地登雲之路」。這是註解的人尤居士勸告我們，要學了凡先生，我們也要備一個日記本，也要備一個治心篇，你才能夠消業障，才能夠求真實的福慧，這叫認真的修學。</w:t>
      </w:r>
      <w:r>
        <w:t xml:space="preserve"> </w:t>
      </w:r>
    </w:p>
    <w:p w14:paraId="7F4AB1E2" w14:textId="77777777" w:rsidR="004B5A75" w:rsidRDefault="004B5A75">
      <w:pPr>
        <w:pStyle w:val="a3"/>
      </w:pPr>
      <w:r>
        <w:t xml:space="preserve">　　【晨起坐堂。家人攜付門役。置案上。所行善惡。纖悉必記。夜則設桌於庭。效趙閱道焚香告帝。】</w:t>
      </w:r>
      <w:r>
        <w:t xml:space="preserve"> </w:t>
      </w:r>
    </w:p>
    <w:p w14:paraId="6F97259B" w14:textId="77777777" w:rsidR="004B5A75" w:rsidRDefault="004B5A75">
      <w:pPr>
        <w:pStyle w:val="a3"/>
      </w:pPr>
      <w:r>
        <w:t xml:space="preserve">　　這一來，他不是像前面功德圓滿才迴向，這個簡直是天天晚上迴向，每天斷惡修善，每天晚上在自己庭院裡擺上香案，這就修迴向行，發露懺悔。到這個地方，我們再想想我們自己，我們就趕不上袁了凡先生，我們現在在什麼階段？袁了凡第一個修三千善行的階段，這是袁了凡的第三步，我們就趕不上了。袁了凡修這個，給諸位說，在五乘佛法裡，人乘佛法，大家要想想這一點，假如我們人乘佛法都沒有基礎，還能談天乘嗎？還能談大乘嗎？我們這一生還能說有成就嗎？如果說連人都做不好，經上常說，「人身難得，佛法難聞」，佛在經上有種種比喻，人身難得而易失，失掉人身再想得個人身，難，太難了。做到袁了凡這個樣子，人身才保得住，死了以後來生還可以到人道來投胎，不失人身。如果我們連這個都做不到，人身失掉了再想得人身，不是簡單的事情。你看佛在數量上的比喻，指甲裡面的土與大地土做比喻，那個比喻什麼？就是人失掉人身能夠再得到人身的，就像指甲裡頭的土一樣，那幾何？失去人身，不能得到人身，就像大地之土，簡直是不成比例。諸位想想，談何容易！得人身好不容易，我們現在得到人身，再要不曉得珍惜，不曉得利用人身來成就無上的道業，未免太可惜了。這一點我們要做，我們要天天迴向、天天修懺悔。</w:t>
      </w:r>
      <w:r>
        <w:t xml:space="preserve"> </w:t>
      </w:r>
    </w:p>
    <w:p w14:paraId="148AAAEA" w14:textId="77777777" w:rsidR="004B5A75" w:rsidRDefault="004B5A75">
      <w:pPr>
        <w:pStyle w:val="a3"/>
      </w:pPr>
      <w:r>
        <w:t xml:space="preserve">　　【汝母見所行不多。輒顰蹙曰。我前在家。相助為善。故三千之數得完。今許一萬。衙中無事可行。何時得圓滿乎。】</w:t>
      </w:r>
      <w:r>
        <w:t xml:space="preserve"> </w:t>
      </w:r>
    </w:p>
    <w:p w14:paraId="26CB9360" w14:textId="77777777" w:rsidR="004B5A75" w:rsidRDefault="004B5A75">
      <w:pPr>
        <w:pStyle w:val="a3"/>
      </w:pPr>
      <w:r>
        <w:t xml:space="preserve">　　這是袁了凡的太太，對他兒子講的，『汝母』就是袁了凡的太太，看到在縣衙裡面做官，行善事好像就沒有從前在家裡那麼方便了，在家裡面他太太可以幫助他行善，所以三千善行容易圓滿。現在做官了，住在官舍裡面，內眷不容易接觸外面，換句話說，內眷就無善可行了，現在許了一萬條善事的願，這要到什麼時候才能圓滿？他太太免不了要著急，何時圓滿？</w:t>
      </w:r>
      <w:r>
        <w:t xml:space="preserve"> </w:t>
      </w:r>
    </w:p>
    <w:p w14:paraId="6AE17E79" w14:textId="77777777" w:rsidR="004B5A75" w:rsidRDefault="004B5A75">
      <w:pPr>
        <w:pStyle w:val="a3"/>
      </w:pPr>
      <w:r>
        <w:t xml:space="preserve">　　【夜間偶夢見一神人。余言善事難完之故。神曰。只減糧一節。萬行俱完矣。】</w:t>
      </w:r>
      <w:r>
        <w:t xml:space="preserve"> </w:t>
      </w:r>
    </w:p>
    <w:p w14:paraId="67BDD56D" w14:textId="77777777" w:rsidR="004B5A75" w:rsidRDefault="004B5A75">
      <w:pPr>
        <w:pStyle w:val="a3"/>
      </w:pPr>
      <w:r>
        <w:t xml:space="preserve">　　由此可知，袁了凡修善之心念念不忘，晚上作夢，夢到一個神人，他心裡還想著，我這一萬樁善事還沒有做完，真是念茲在茲，這一點心是真可貴。可見得由行善變成了心善，這是最可貴的，這才能感應道交。神人來安慰他，你一萬樁善事已經圓滿，怎麼圓滿？『減糧一節』。他在這個地方做官，過去這個地方田賦，田糧稅收，過高了一點，他把它減低了，減低了老百姓都得到恩惠、都得到利益了。我們看底下，他確實有這個事情。</w:t>
      </w:r>
      <w:r>
        <w:t xml:space="preserve"> </w:t>
      </w:r>
    </w:p>
    <w:p w14:paraId="78B19EF8" w14:textId="77777777" w:rsidR="004B5A75" w:rsidRDefault="004B5A75">
      <w:pPr>
        <w:pStyle w:val="a3"/>
      </w:pPr>
      <w:r>
        <w:t xml:space="preserve">　　【蓋寶坻之田。每畝二分三釐七毫。】</w:t>
      </w:r>
      <w:r>
        <w:t xml:space="preserve"> </w:t>
      </w:r>
    </w:p>
    <w:p w14:paraId="512C9145" w14:textId="77777777" w:rsidR="004B5A75" w:rsidRDefault="004B5A75">
      <w:pPr>
        <w:pStyle w:val="a3"/>
      </w:pPr>
      <w:r>
        <w:t xml:space="preserve">　　這是從前田賦是這麼多，一畝田，那個時候是用銀子計算的，是『二分三釐七毫』。</w:t>
      </w:r>
      <w:r>
        <w:t xml:space="preserve"> </w:t>
      </w:r>
    </w:p>
    <w:p w14:paraId="35CDE39A" w14:textId="77777777" w:rsidR="004B5A75" w:rsidRDefault="004B5A75">
      <w:pPr>
        <w:pStyle w:val="a3"/>
      </w:pPr>
      <w:r>
        <w:t xml:space="preserve">　　【余為區處。減至一分四釐六毫。】</w:t>
      </w:r>
      <w:r>
        <w:t xml:space="preserve"> </w:t>
      </w:r>
    </w:p>
    <w:p w14:paraId="36A15520" w14:textId="77777777" w:rsidR="004B5A75" w:rsidRDefault="004B5A75">
      <w:pPr>
        <w:pStyle w:val="a3"/>
      </w:pPr>
      <w:r>
        <w:t xml:space="preserve">　　他把它減了這麼多，就像我們現在政府實行三七五減租一樣的，這個恩惠普及全民。了凡先生到寶坻做知縣，他第一樁施政就是減租，使農人都能得到利益。</w:t>
      </w:r>
      <w:r>
        <w:t xml:space="preserve"> </w:t>
      </w:r>
    </w:p>
    <w:p w14:paraId="664B7FB8" w14:textId="77777777" w:rsidR="004B5A75" w:rsidRDefault="004B5A75">
      <w:pPr>
        <w:pStyle w:val="a3"/>
      </w:pPr>
      <w:r>
        <w:t xml:space="preserve">　　【委有此事。心頗驚疑。】</w:t>
      </w:r>
      <w:r>
        <w:t xml:space="preserve"> </w:t>
      </w:r>
    </w:p>
    <w:p w14:paraId="796FA08A" w14:textId="77777777" w:rsidR="004B5A75" w:rsidRDefault="004B5A75">
      <w:pPr>
        <w:pStyle w:val="a3"/>
      </w:pPr>
      <w:r>
        <w:t xml:space="preserve">　　我減租這一樁事情，他有權，輕而易舉，難道這一萬善事，一樁就圓滿了，哪有這麼便宜的事情？心裡還不相信。這個小註我們念一念，諸位看看這個意思，「驚一念之微已為神明所知，疑僅一善行如何便抵萬數」，我減租不過是做了一樁好事情，一樁好事情怎麼能抵得過一萬條善事？懷疑這個。</w:t>
      </w:r>
      <w:r>
        <w:t xml:space="preserve"> </w:t>
      </w:r>
    </w:p>
    <w:p w14:paraId="4A6EC126" w14:textId="77777777" w:rsidR="004B5A75" w:rsidRDefault="004B5A75">
      <w:pPr>
        <w:pStyle w:val="a3"/>
      </w:pPr>
      <w:r>
        <w:t xml:space="preserve">　　【適幻余禪師自五臺來。】</w:t>
      </w:r>
      <w:r>
        <w:t xml:space="preserve"> </w:t>
      </w:r>
    </w:p>
    <w:p w14:paraId="15F4A1C1" w14:textId="77777777" w:rsidR="004B5A75" w:rsidRDefault="004B5A75">
      <w:pPr>
        <w:pStyle w:val="a3"/>
      </w:pPr>
      <w:r>
        <w:t xml:space="preserve">　　幻余禪師也是當代的高僧，他從五台山來。這個小註我們也念一念，「五台，山名。在山西五台縣東北」，五台山是文殊菩薩道場，「五峰聳立，高出雲表，山上無林木，如疊土之台，故名。華嚴，名為清涼山，今屬山西雁門道。袁公夙因深植，與當代出世聖賢有緣，方便指引助成勝業。福薄之輩緣慳不遇，內典博載，障重眾生，多生多劫不聞佛名。僧為上宏下化，人中至寶，佛法藉以宣傳，苦海因而得度，得遇聖賢僧，夙福之厚可知」。這是他遇到這個好的法師，有修、有學、有道的高僧，他遇到了，這是他的福分，這是他的因緣。遇到他，他心裡這個疑問就可以請教了。</w:t>
      </w:r>
      <w:r>
        <w:t xml:space="preserve"> </w:t>
      </w:r>
    </w:p>
    <w:p w14:paraId="64EE1F82" w14:textId="77777777" w:rsidR="004B5A75" w:rsidRDefault="004B5A75">
      <w:pPr>
        <w:pStyle w:val="a3"/>
      </w:pPr>
      <w:r>
        <w:t xml:space="preserve">　　【余以夢告之。且問此事宜信否。】</w:t>
      </w:r>
      <w:r>
        <w:t xml:space="preserve"> </w:t>
      </w:r>
    </w:p>
    <w:p w14:paraId="1E3BB97C" w14:textId="77777777" w:rsidR="004B5A75" w:rsidRDefault="004B5A75">
      <w:pPr>
        <w:pStyle w:val="a3"/>
      </w:pPr>
      <w:r>
        <w:t xml:space="preserve">　　我曾經有這麼一個夢，這能相信嗎？</w:t>
      </w:r>
      <w:r>
        <w:t xml:space="preserve"> </w:t>
      </w:r>
    </w:p>
    <w:p w14:paraId="74479C2A" w14:textId="77777777" w:rsidR="004B5A75" w:rsidRDefault="004B5A75">
      <w:pPr>
        <w:pStyle w:val="a3"/>
      </w:pPr>
      <w:r>
        <w:t xml:space="preserve">　　【師曰。善心真切。即一行可當萬善。況合縣減糧。萬民受福乎。】</w:t>
      </w:r>
      <w:r>
        <w:t xml:space="preserve"> </w:t>
      </w:r>
    </w:p>
    <w:p w14:paraId="7A3EFA74" w14:textId="77777777" w:rsidR="004B5A75" w:rsidRDefault="004B5A75">
      <w:pPr>
        <w:pStyle w:val="a3"/>
      </w:pPr>
      <w:r>
        <w:t xml:space="preserve">　　這就是告訴他，可以相信。實在了凡先生到這個時候，可以說他的功夫已經相當純熟了，這就是剛才講的，連夜間作夢他還想著修善，我這一萬樁善事還沒做完，念茲在茲。這一念心就不得了，這一念之心就可以當萬善。這個境界前面沒有，可見得這個功夫愈來愈純，所以福德因緣也愈來愈殊勝，這是善心真，善心切。我們現在修善就缺少這兩個字，缺少真、缺少切，我們行之不力。諸位要曉得，所謂修行，要著重在大眾，要著重在一切眾生，不要只顧個人，顧個人只是修一點痴福而已。有很多人不懂這個道理，他認為一天到晚念阿彌陀佛這叫修行，做別的事情打我閒岔，我今天這十萬聲佛號沒有念得圓滿，你叫我做這個做那個。這是錯誤。你一天念十萬聲佛號你是自私自利，你一點都沒有為眾生想，你這個十萬聲佛號念一輩子，你來生到人天享個痴福，就完了，你能往生嗎？不能。為什麼不能？西方極樂世界是大乘法門，大乘法門要有菩提心，菩提心要自行化他，你沒有化他的這個功德，你天天只顧自己，決定行不通的，這個大家好好的把淨土三經去念念。所以佛法絕不是自私自利的，利益別人就是利益自己，障礙別人就是障礙自己，毀謗別人也就是毀謗自己，侮辱別人也是侮辱自己，都是給自己做障礙，不是做增上緣，所以大家要發心</w:t>
      </w:r>
      <w:r>
        <w:t>。</w:t>
      </w:r>
      <w:r>
        <w:t xml:space="preserve"> </w:t>
      </w:r>
    </w:p>
    <w:p w14:paraId="5D1B3671" w14:textId="77777777" w:rsidR="004B5A75" w:rsidRDefault="004B5A75">
      <w:pPr>
        <w:pStyle w:val="a3"/>
      </w:pPr>
      <w:r>
        <w:t xml:space="preserve">　　我給諸位說，我過去也給大家講過很多次，我出家的時候，我們同參道友三個人，我發心出來弘揚佛法，他們都是發心自修。我們三個人同年，三個人的命都是沒有福，都是短命，算命先生、看相先生說你們三個人都活不了四十五歲。果然不錯，他們兩個都走了。用功不能說不勤，一天拜三千拜。你們今天能做到嗎？你們真做不到！只是自修而沒有利益到眾生，所以還是超不出命運。我一想，反正我四十五歲逃不過，有一年就多利益眾生一年，我墮地獄沒有關係，你們大家成了佛再來度我，我怕什麼。大家好，我不好，我甘心情願，我也常說，我希望你們都在我的上面，我們佛教才能興，大家才有福，個個都不如我，那就完了。這是我當初發心跟我那兩個同參道友就不一樣，他們發心要走在人前面，我發心走在人最後，他們發心要高高在上，我是要在下之下，就這一點不相同，我也沒有求壽。所以要為一切眾生著想，把自己忘掉，把自己捨棄掉，這多自在！為自己修行，一天念十萬聲佛號，磕三千個大頭，還是不自在。沒有我，多自在。你十萬聲佛號，三千個大頭，你是有我，有我不如無我。所以我們要認真的學，學到無願無求，這個多麼自在。有願有求就有苦惱，無願無求就自在。這求與願，給諸位說，是私人、個人的。為一切眾生是有</w:t>
      </w:r>
      <w:r>
        <w:t>願有求，願眾生個個成佛，求眾生個個有福有慧，你有慧有福我就沾光了，你沒有福、沒有慧我更苦，我求大家有福有慧，願大家早成佛道。所以為自己要無願無求，為眾生要有願有求，願與求都是為眾生。</w:t>
      </w:r>
      <w:r>
        <w:t xml:space="preserve"> </w:t>
      </w:r>
    </w:p>
    <w:p w14:paraId="78046217" w14:textId="77777777" w:rsidR="004B5A75" w:rsidRDefault="004B5A75">
      <w:pPr>
        <w:pStyle w:val="a3"/>
      </w:pPr>
      <w:r>
        <w:t xml:space="preserve">　　了凡先生他是為眾生，這是叫一縣的老百姓個個得利益、得好處，沒有為他自己，所以他的功德無形當中圓滿了。從前他行三千善事他是有自己的，為什麼？做這個我要想滿我的願，我要求個什麼，他要滿願，他有求的，這次減糧他沒有求，只想到老百姓得到好處，我做了一樁善事，叫大家都得到好處，為別人想的多，為自己想的太少了，因為一萬樁善事他只算一樁，這個功德才大！今天時間也到了，我們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CD25" w14:textId="77777777" w:rsidR="004B5A75" w:rsidRDefault="004B5A75" w:rsidP="004B5A75">
      <w:r>
        <w:separator/>
      </w:r>
    </w:p>
  </w:endnote>
  <w:endnote w:type="continuationSeparator" w:id="0">
    <w:p w14:paraId="6D1875AB" w14:textId="77777777" w:rsidR="004B5A75" w:rsidRDefault="004B5A75" w:rsidP="004B5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3109" w14:textId="77777777" w:rsidR="004B5A75" w:rsidRDefault="004B5A75" w:rsidP="004B5A75">
      <w:r>
        <w:separator/>
      </w:r>
    </w:p>
  </w:footnote>
  <w:footnote w:type="continuationSeparator" w:id="0">
    <w:p w14:paraId="44290727" w14:textId="77777777" w:rsidR="004B5A75" w:rsidRDefault="004B5A75" w:rsidP="004B5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75"/>
    <w:rsid w:val="004B5A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798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10487</Characters>
  <Application>Microsoft Office Word</Application>
  <DocSecurity>0</DocSecurity>
  <Lines>87</Lines>
  <Paragraphs>24</Paragraphs>
  <ScaleCrop>false</ScaleCrop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