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2A98" w14:textId="77777777" w:rsidR="00A05E9F" w:rsidRDefault="00A05E9F">
      <w:r>
        <w:t xml:space="preserve">宗教教育與和諧　　（共一集）　　</w:t>
      </w:r>
      <w:r>
        <w:t>2004/5/13</w:t>
      </w:r>
      <w:r>
        <w:t xml:space="preserve">　　印尼雅加達伊斯蘭大學　　檔名：</w:t>
      </w:r>
      <w:r>
        <w:t xml:space="preserve">21-235-0001 </w:t>
      </w:r>
    </w:p>
    <w:p w14:paraId="46A8D7D2" w14:textId="77777777" w:rsidR="00A05E9F" w:rsidRDefault="00A05E9F">
      <w:pPr>
        <w:pStyle w:val="a3"/>
      </w:pPr>
      <w:r>
        <w:t xml:space="preserve">　　尊敬的校長、諸位教授，諸位這一屆畢業的同學們，以及諸位家長、諸位朋友，今天我非常榮幸被邀請到大學來訪問，心裡面感到非常的榮幸。這一次是我第三次訪問印尼，第一次是在去年，我接受副總統的邀請，我見到此地許多宗教的領袖與政府的官員。我接觸到的無論是宗教領袖，或者是政府領袖，幾乎都非常關心如何化解衝突，促進安定和平，能夠給印尼帶來幸福，帶來繁榮。</w:t>
      </w:r>
      <w:r>
        <w:t xml:space="preserve"> </w:t>
      </w:r>
    </w:p>
    <w:p w14:paraId="566C5B85" w14:textId="77777777" w:rsidR="00A05E9F" w:rsidRDefault="00A05E9F">
      <w:pPr>
        <w:pStyle w:val="a3"/>
      </w:pPr>
      <w:r>
        <w:t xml:space="preserve">　　現代國際的形勢，與中國兩千五百年前的戰國時代非常的類似，只不過是過去在中國這一個地區，範圍比較小，現在擴展到整個世界，範圍比較大。我們從歷史經驗上能夠觀察到，解決這個重大的衝突、紛爭，實在是要靠教育。所以，中國從漢朝統一之後，有兩千多年的歷史，這些帝王他們所提倡的是「建國君民，教學為先」，這個理念在中國至少有四千五百年的教導。中國人繼承古聖先賢的教誨，一直到滿清的末年都遵守這個原則，那就是重視教育，教育第一。古聖先賢教育的內容，包括整個的宇宙，讓我們了解宇宙之間萬事萬物的真相。明白之後，我們才知道怎樣做人、怎樣生活、怎樣工作、怎樣與一切大眾相處。</w:t>
      </w:r>
      <w:r>
        <w:t xml:space="preserve"> </w:t>
      </w:r>
    </w:p>
    <w:p w14:paraId="15FFDB0E" w14:textId="77777777" w:rsidR="00A05E9F" w:rsidRDefault="00A05E9F">
      <w:pPr>
        <w:pStyle w:val="a3"/>
      </w:pPr>
      <w:r>
        <w:t xml:space="preserve">　　非常令人惋惜的是在最近這一個世紀，尤其是最近半個世紀以來，我們疏忽了聖賢的教育，疏忽了神聖的教育。聖賢的教育、神聖的教育，我們今天可以用一句話來說，那就是倫理道德的教育。這一個世紀以來，諸位都曉得，科學技術突飛猛進，我們被這些東西迷惑了，把神聖的教誨、經典的教誨疏忽了，所以才有今天社會動亂這些災難。</w:t>
      </w:r>
      <w:r>
        <w:t xml:space="preserve"> </w:t>
      </w:r>
    </w:p>
    <w:p w14:paraId="1383647B" w14:textId="77777777" w:rsidR="00A05E9F" w:rsidRDefault="00A05E9F">
      <w:pPr>
        <w:pStyle w:val="a3"/>
      </w:pPr>
      <w:r>
        <w:t xml:space="preserve">　　在當前，家庭，父母不能夠給子女做榜樣，甚至於演變到兒女不聽父母的教誨；在學校裡面，學生不聽老師的教誨，老師也不能夠做學生的好樣子。那社會教育，諸位都很明顯的能夠看到，你看看現在社會，電影、戲劇、網路跟電視、報章雜誌，這些都是社會的教育。他們所教的內容，多半都是殺盜淫妄，倫理道德幾乎完全看不到了，所以最後我們只能夠想到宗教教育。希望宗教教育能夠恢復，能夠帶動家庭、學校跟社會教育，給世界、給社會帶來安定和平。</w:t>
      </w:r>
      <w:r>
        <w:t xml:space="preserve"> </w:t>
      </w:r>
    </w:p>
    <w:p w14:paraId="32B28598" w14:textId="77777777" w:rsidR="00A05E9F" w:rsidRDefault="00A05E9F">
      <w:pPr>
        <w:pStyle w:val="a3"/>
      </w:pPr>
      <w:r>
        <w:t xml:space="preserve">　　我到印度尼西亞來，宗教部長在幾年前我們就認識了。我跟副總統談到的時候，告訴我印尼穆斯林的數目字佔全國人口百分之八十五，包括其他信仰宗教的人，幾乎佔全國人口百分之九十五以上。我聽了非常歡喜。為什麼？我們只要有信仰，只要能夠信神，那真的像經典上講的，都能夠得救。所以，印尼是一個天府之國。這個國家資源豐富，物產豐富，只要我們真正能夠在神聖教育上下功夫，這個國家我相信很快就會富強起來，就會做全世界安定社會、促進和平最好的榜樣。</w:t>
      </w:r>
      <w:r>
        <w:t xml:space="preserve"> </w:t>
      </w:r>
    </w:p>
    <w:p w14:paraId="05BBF9EE" w14:textId="77777777" w:rsidR="00A05E9F" w:rsidRDefault="00A05E9F">
      <w:pPr>
        <w:pStyle w:val="a3"/>
      </w:pPr>
      <w:r>
        <w:t xml:space="preserve">　　我接受宗教的教育是有很長的時間，我在十幾歲還不到二十歲的時候，在中學念書，我的同學有幾位是伊斯蘭教的信徒，所以我很小就接觸到真主的教誨。我也接觸到天主教跟基督教，佛教是很晚很晚我才發現佛教經典裡面有很多寶貴的東西。在以前我心目當中，只有《古蘭》跟《新舊約》，這是最早我接受這些教育，我非常歡喜，我非常尊敬。所以，雖學佛之後我讀經，《古蘭經》跟《新舊約》，我還是常常在讀誦。我的書架上，無論在哪個地方，決定有這些經典，我常常翻閱。我覺得所有宗教都是真主的化身，所有宗教的創始人都是真主的使者，教學的方法不一樣，儀式</w:t>
      </w:r>
      <w:r>
        <w:lastRenderedPageBreak/>
        <w:t>不一樣，它真正的目標、真正的目的完全是相同的；它的宗旨確實都是仁慈博愛，它的目標都是令一切眾生離苦得樂。所以，這是我們應當要記住，應當要認真學習的，才能夠成就圓滿的智慧，圓滿的德行，為一切苦難眾生服務。</w:t>
      </w:r>
      <w:r>
        <w:t xml:space="preserve"> </w:t>
      </w:r>
    </w:p>
    <w:p w14:paraId="176FCD8B" w14:textId="77777777" w:rsidR="00A05E9F" w:rsidRDefault="00A05E9F">
      <w:pPr>
        <w:pStyle w:val="a3"/>
      </w:pPr>
      <w:r>
        <w:t xml:space="preserve">　　在今天這個時代，我們總結起來，除了要依靠神，除了依靠真主，這個世界沒有人能夠挽救。所以，宗教教育在印度尼西亞來推動，確實是最理想的一個環境。我在澳洲格里菲斯大學，杜教授告訴我這所學校，為我介紹的時候，我就非常嚮往，我就很想來訪問。我們應當全心全力的來合作，全心全力的來支持、推動宗教教育，來化解世間的衝突，促進安定和平。</w:t>
      </w:r>
      <w:r>
        <w:t xml:space="preserve"> </w:t>
      </w:r>
    </w:p>
    <w:p w14:paraId="372D1C2C" w14:textId="77777777" w:rsidR="00A05E9F" w:rsidRDefault="00A05E9F">
      <w:pPr>
        <w:pStyle w:val="a3"/>
      </w:pPr>
      <w:r>
        <w:t xml:space="preserve">　　因為時間的關係，我不能夠講得很長，可是我對於這個學校非常的仰慕，非常的愛護，我會全心全力的來幫助印尼這個國家，幫助穆斯林。我們希望從這個地方，把我們的神聖的教誨，用現在高科技衛星電視、用網際網路，能夠將我們教學的效果擴展到整個世界。讓世界上善心的人士，信神的人士，都能夠接收到這樣的教學效果，我們這個教學就擴大了，真正能夠收到非常殊勝的效果。尤其剛才我聽到校長的講話，他講話的內容，與我們這些年來所想的、所做的完全相同。所以，我們深深希望，這個學校能夠起帶頭的作用，在校長領導之下，我們同學們同心同力，我們來推動神聖的教誨、神聖的教育，能夠幫助這個世界落實化解衝突，促進和平。我今天跟大家講的話就講到此地。謝謝諸位！</w:t>
      </w:r>
      <w:r>
        <w:t xml:space="preserve"> </w:t>
      </w:r>
    </w:p>
    <w:p w14:paraId="589E932F" w14:textId="77777777" w:rsidR="00A05E9F" w:rsidRDefault="00A05E9F">
      <w:pPr>
        <w:pStyle w:val="a3"/>
      </w:pPr>
      <w:r>
        <w:t xml:space="preserve">　　問：他提出兩個問題，第一個是表示感謝您能夠以這麼大的關懷心來幫助他們，給這麼大的資金，給他們的獎學金。</w:t>
      </w:r>
      <w:r>
        <w:t xml:space="preserve"> </w:t>
      </w:r>
    </w:p>
    <w:p w14:paraId="56814BB0" w14:textId="77777777" w:rsidR="00A05E9F" w:rsidRDefault="00A05E9F">
      <w:pPr>
        <w:pStyle w:val="a3"/>
      </w:pPr>
      <w:r>
        <w:t xml:space="preserve">　　第二個問題就是宗教教育在印尼已經發展那麼久，可是為什麼在一些地方仍然發生衝突？有很多人批評，說這些宗教教育有必要去改良它的方針，如何把宗教教育能夠落實在社會，好讓這個衝突能夠化解，能夠減少不必要的矛盾，您的看法如何？</w:t>
      </w:r>
      <w:r>
        <w:t xml:space="preserve"> </w:t>
      </w:r>
    </w:p>
    <w:p w14:paraId="39418212" w14:textId="77777777" w:rsidR="00A05E9F" w:rsidRDefault="00A05E9F">
      <w:pPr>
        <w:pStyle w:val="a3"/>
      </w:pPr>
      <w:r>
        <w:t xml:space="preserve">　　淨空法師：第一個問題，這是我們凡是關心這個世間苦難的眾生，關心化解社會的衝突，我們應當盡心盡力的來幫助學校，尤其是學生。我自己做過學生，因為家境貧困而失學，我有失學痛苦的經驗。所以，今天我有一點能力，我一定會幫助貧窮的學生，能夠完成他的學業，讓他有智慧、有能力為社會做出貢獻。</w:t>
      </w:r>
      <w:r>
        <w:t xml:space="preserve"> </w:t>
      </w:r>
    </w:p>
    <w:p w14:paraId="2127ABEE" w14:textId="77777777" w:rsidR="00A05E9F" w:rsidRDefault="00A05E9F">
      <w:pPr>
        <w:pStyle w:val="a3"/>
      </w:pPr>
      <w:r>
        <w:t xml:space="preserve">　　至於第二個問題，這是非常嚴肅的問題。神聖的教誨，我們是凡人，不能去更改它，不能去懷疑它，只有認真去學習，這才是對的。問題出在哪裡？出在我們讀經讀得不夠，也就是我們雖然天天在讀，我們了解不夠，深入不夠，所以我們自己的煩惱習氣，貪瞋痴慢，沒有辦法改過來。我自己的經驗，我從事於佛教的學習五十三年，我自己在教學，講經教學今年也是四十六年了。在這麼長這個時間、經驗當中，我自己有很深的體會，我知道這個原因在哪裡。《古蘭》裡面講，信真主、信末日、信後世、信經典裡面的教誨，這是學習的核心，這是我們修學能不能有成就的關鍵，我們要非常重視它。</w:t>
      </w:r>
      <w:r>
        <w:t xml:space="preserve"> </w:t>
      </w:r>
    </w:p>
    <w:p w14:paraId="09FB9691" w14:textId="77777777" w:rsidR="00A05E9F" w:rsidRDefault="00A05E9F">
      <w:pPr>
        <w:pStyle w:val="a3"/>
      </w:pPr>
      <w:r>
        <w:t xml:space="preserve">　　神聖的教誨，總而言之，它真正的目的是提升我們的靈性，而以其餘來幫助這個世間，佛家講的是救苦救難；幫助這個世間化解一切衝突，解決一切紛爭，使人民能夠過到幸福美滿的生活，這是我們接受神聖的教育多餘的那一部分，最重要的是提升自己的靈性。我們信宗教的人知道，人不是一生就完了，人有前生，人有後世，這一</w:t>
      </w:r>
      <w:r>
        <w:lastRenderedPageBreak/>
        <w:t>生的時間非常短暫，我們要為永恆來著想，不要為短暫。所以，短暫我們能夠遵守神聖的教誨，離開貪瞋痴，離開五欲六塵的這種享受，我們要積功、要修德，提升自己的靈性，使我們真正得到永恆，這是神聖教育中心的課題。</w:t>
      </w:r>
      <w:r>
        <w:t xml:space="preserve"> </w:t>
      </w:r>
    </w:p>
    <w:p w14:paraId="13CBE8A2" w14:textId="77777777" w:rsidR="00A05E9F" w:rsidRDefault="00A05E9F">
      <w:pPr>
        <w:pStyle w:val="a3"/>
      </w:pPr>
      <w:r>
        <w:t xml:space="preserve">　　所以，學習經教最重要的，是要長時期的薰習，把經典裡面所講的道理、方法、境界，要深入正確的理解，變成自己的思想，變成自己的生活行為，落實在自己的工作跟處事待人接物，這個受用無窮，快樂無比。真正契入之後，這個問題都沒有了，我們才會真正產生了信心。這樁事情，總而言之，一切從自己本身做起。</w:t>
      </w:r>
      <w:r>
        <w:t xml:space="preserve"> </w:t>
      </w:r>
    </w:p>
    <w:p w14:paraId="10A84BEC" w14:textId="77777777" w:rsidR="00A05E9F" w:rsidRDefault="00A05E9F">
      <w:pPr>
        <w:pStyle w:val="a3"/>
      </w:pPr>
      <w:r>
        <w:t xml:space="preserve">　　問：今天演講的主題，是以宗教教育來維持世界和平。我有個問題，每個宗教都有它的教條，比方說回教跟基督教，在基督教裡面有講一句話，除了信主以外，你不能進天國。回教也是，信了回教的人不能離開他們的宗教。這些教條產生衝突，如何解決這個複雜的問題？</w:t>
      </w:r>
      <w:r>
        <w:t xml:space="preserve"> </w:t>
      </w:r>
    </w:p>
    <w:p w14:paraId="237551A3" w14:textId="77777777" w:rsidR="00A05E9F" w:rsidRDefault="00A05E9F">
      <w:pPr>
        <w:pStyle w:val="a3"/>
      </w:pPr>
      <w:r>
        <w:t xml:space="preserve">　　淨空法師：如果我們乍看是有問題，就好像我們看這棵樹一樣，每一片葉不相同，每一個枝不相同。可是你要是深入，一直往下深入，深入到根本之後，你才曉得完全是相同的。所以，這個問題出生在哪裡？出生在我們的深入不夠，我們只到枝，只到幹，沒有到根。任何一個宗教，任何一個經典，任何一個法門都是平等的，都能夠通達到根源。到根源之後，你才曉得宇宙是一體。《古蘭經》上也說，整個人類是一個族群，一個族群那真正看到根了，不同的族群那就是枝條、樹葉。所以，還是我們入得不夠深，真正深入才曉得整個宇宙是一體。所有一切不同的族群、不同的宗教，都是一個真神為了教化眾生變現出來的，這是我們常講的天使。像穆罕默德、耶穌、摩西、釋迦牟尼、中國孔子，我們都可以說，他們是真神的天使，分布在一個地方，以不同的身分、不同的方式，教化這一方的眾生；方式雖然不一樣，我剛才說過，它的宗旨、它的目標完全相同。</w:t>
      </w:r>
      <w:r>
        <w:t xml:space="preserve"> </w:t>
      </w:r>
    </w:p>
    <w:p w14:paraId="66C996D4" w14:textId="77777777" w:rsidR="00A05E9F" w:rsidRDefault="00A05E9F">
      <w:pPr>
        <w:pStyle w:val="a3"/>
      </w:pPr>
      <w:r>
        <w:t xml:space="preserve">　　我自己讀經的經驗，這麼多年來，我會把《古蘭》解釋佛經，把佛經去解釋《新舊約》。我記得我前幾年在新加坡，在天主教裡面講過一次《玫瑰經》，現在這個光碟在天主教裡面流通。但是，受時間的限制沒有詳細講，我說既然大家很歡喜，我一定會找出一個時間詳詳細細的把這個《玫瑰經》講一遍，來供養天主教徒。所以，經典都是通的，問題是我們要深，愈深愈好。經典的意思深廣都是無有止境的，不是我們一生能力能做得到的，但是我們要盡力去深入，深入之後，它就能貫通。我們對於所有經典，都要用真誠心、清淨心去接受，不能夠批評，不能夠輕視，那你什麼都得不到。</w:t>
      </w:r>
      <w:r>
        <w:t xml:space="preserve"> </w:t>
      </w:r>
    </w:p>
    <w:p w14:paraId="5EAC4131" w14:textId="77777777" w:rsidR="00A05E9F" w:rsidRDefault="00A05E9F">
      <w:pPr>
        <w:pStyle w:val="a3"/>
      </w:pPr>
      <w:r>
        <w:t xml:space="preserve">　　所以，一切神是一個神，一切經典是一部經，一切宗教是一個教。我們以這種心態來接受，你才真正得到智慧，才真正把世間所有一切法都能夠圓融，圓融就自在，自在裡面才有真正的幸福。多元，像我們看這個樹，你從整棵樹來看，這枝枝葉葉是多元，你從根去看是一元。所以，一元跟多元是一不是二，這是佛法裡面講，「一即是多，多即是一」，你懂得這個，它就能貫通了，所有一切障礙自然就沒有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41E4E" w14:textId="77777777" w:rsidR="00A05E9F" w:rsidRDefault="00A05E9F" w:rsidP="00A05E9F">
      <w:r>
        <w:separator/>
      </w:r>
    </w:p>
  </w:endnote>
  <w:endnote w:type="continuationSeparator" w:id="0">
    <w:p w14:paraId="6FB135AC" w14:textId="77777777" w:rsidR="00A05E9F" w:rsidRDefault="00A05E9F" w:rsidP="00A05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80CB" w14:textId="77777777" w:rsidR="00A05E9F" w:rsidRDefault="00A05E9F" w:rsidP="00A05E9F">
      <w:r>
        <w:separator/>
      </w:r>
    </w:p>
  </w:footnote>
  <w:footnote w:type="continuationSeparator" w:id="0">
    <w:p w14:paraId="4A0C0087" w14:textId="77777777" w:rsidR="00A05E9F" w:rsidRDefault="00A05E9F" w:rsidP="00A05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9F"/>
    <w:rsid w:val="00A05E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80C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E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E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E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E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