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2ACD2" w14:textId="77777777" w:rsidR="00CB6770" w:rsidRDefault="00CB6770">
      <w:r>
        <w:t>與各宗教領導合作的和諧中心</w:t>
      </w:r>
      <w:r>
        <w:t>—</w:t>
      </w:r>
      <w:r>
        <w:t>迎向更光明的未來</w:t>
      </w:r>
      <w:r>
        <w:t xml:space="preserve"> 2010</w:t>
      </w:r>
      <w:r>
        <w:t xml:space="preserve">年多元宗教聚會淨空老法師致詞　　（共一集）　　</w:t>
      </w:r>
      <w:r>
        <w:t>2010/1/2</w:t>
      </w:r>
      <w:r>
        <w:t xml:space="preserve">　　新加坡富麗華酒店　　檔名：</w:t>
      </w:r>
      <w:r>
        <w:t xml:space="preserve">21-581-0001 </w:t>
      </w:r>
    </w:p>
    <w:p w14:paraId="06ECC0CB" w14:textId="77777777" w:rsidR="00CB6770" w:rsidRDefault="00CB6770">
      <w:pPr>
        <w:pStyle w:val="a3"/>
      </w:pPr>
      <w:r>
        <w:t xml:space="preserve">　　尊敬的部長、尊敬的新加坡各個宗教的領袖、各位嘉賓、各位朋友。我前天接到哈比哈山長老的邀請，我以為是請我一個人，沒有想到今天看到五個宗教在這個地方團聚，使我想到新加坡的宗教團體，是對全世界開啟了一個新的機緣，很值得紀念的。我記得我們在一九九九年，第一次我們辦了一個活動，就是溫馨晚宴，過年的時候我們邀請九大宗教，以及他們的老人院、孤兒院聚集在一起過新年。第一次好像是曾士生部長接受我們的邀請做嘉賓，好像第一次是有三千六百人；第二年邀請納丹總統，好像有五千多人；第三次是吳作棟總理，我們的人數將近七千人，規模很大。以後我就離開新加坡了，這個活動聽說也就停止了。以後我見到哈比哈山，我鼓勵他做，所以前年他做了一次，我來參加，是李顯龍總理做我們的嘉賓。所以這個活動很好，非常重要。</w:t>
      </w:r>
      <w:r>
        <w:t xml:space="preserve"> </w:t>
      </w:r>
    </w:p>
    <w:p w14:paraId="43ACF0AE" w14:textId="77777777" w:rsidR="00CB6770" w:rsidRDefault="00CB6770">
      <w:pPr>
        <w:pStyle w:val="a3"/>
      </w:pPr>
      <w:r>
        <w:t xml:space="preserve">　　尤其是我們組團，我曾經陪同過新加坡的宗教團訪問中國十六天；陪同印尼的宗教團訪問過羅馬、訪問過埃及，也訪問過中國。去年，我陪同馬來西亞的宗教團，訪問過中國的新疆。這種組團旅遊是我們宗教團結最好的機緣。平常大家都忙著自己的工作，很難聚會在一起，旅遊的時候從早到晚都在一起，無話不談，所以這是宗教團結一種非常好的方式。尤其是二００六年，我們在巴黎聯合國教科文總部辦了個大型的活動，我們把所有東南亞宗教我們都邀請了，大會辦得非常成功。我們那個時候才曉得聯合國在過去對宗教是有很高警覺性的，不大願意接觸。從巴黎活動之後，他們對宗教改觀了，聯合國教科文組織正式成立一個宗教辦公室。所以這個事情我們新加坡要努力，新加坡帶頭帶起來的，希望能夠帶動全世界宗教團結邁向真正的安定和平。</w:t>
      </w:r>
      <w:r>
        <w:t xml:space="preserve"> </w:t>
      </w:r>
    </w:p>
    <w:p w14:paraId="5C9A213F" w14:textId="77777777" w:rsidR="00CB6770" w:rsidRDefault="00CB6770">
      <w:pPr>
        <w:pStyle w:val="a3"/>
      </w:pPr>
      <w:r>
        <w:t xml:space="preserve">　　我也非常期望，我現在年歲大了，雖然做不動了，我很歡喜，我會全力支持大家來做這樁事情。因為化解衝突、促進社會安定和平，除了宗教團結之外沒有第二條路可以走。我記得我二００五年，馬哈迪跟我見面的時候，前首相，他就問我一句話，他說：「法師，你走過很多地方，也認識許多國家領導人，你看這世界還有和平嗎？」這個問題問得非常嚴肅。當時我回答他：「我說你能把四樁事情做好，世界就和平了。」他說：「哪四樁？」我說：「第一個，國家跟國家和睦相處，平等對待；第二個，族群跟族群；第三個，政黨跟政黨；第四個是宗教跟宗教，都能做到和睦相處、平等對待，世界就和平了。」他聽了之後，皺眉頭，他說太難了！我說：「是難，不容易，從宗教團結下手可以做得到。」這個話他聽懂了，他第二天就給我寫信，就邀請我參加他自己辦的一個和平論壇，我們相處了四天，談得很投緣。</w:t>
      </w:r>
      <w:r>
        <w:t xml:space="preserve"> </w:t>
      </w:r>
    </w:p>
    <w:p w14:paraId="1FFA4628" w14:textId="77777777" w:rsidR="00CB6770" w:rsidRDefault="00CB6770">
      <w:pPr>
        <w:pStyle w:val="a3"/>
      </w:pPr>
      <w:r>
        <w:t xml:space="preserve">　　所以，這條路是能走得通的，為什麼？新加坡做出最好的榜樣，給了我們的信心。我們要向聯合國推動，希望以後新加坡宗教團結的時候，是利用聯合國的場所，能夠帶動全世界走向安定和平。我相信這是全世界人的期望，新加坡做得非常之好。我雖然是離開這個地方，我常常想念著大家，今天我很感謝哈比哈山長老，到這邊來遇見很多老朋友，這是非常難得。我的話就講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9662B" w14:textId="77777777" w:rsidR="00CB6770" w:rsidRDefault="00CB6770" w:rsidP="00CB6770">
      <w:r>
        <w:separator/>
      </w:r>
    </w:p>
  </w:endnote>
  <w:endnote w:type="continuationSeparator" w:id="0">
    <w:p w14:paraId="2D01F6A6" w14:textId="77777777" w:rsidR="00CB6770" w:rsidRDefault="00CB6770" w:rsidP="00CB67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A8035" w14:textId="77777777" w:rsidR="00CB6770" w:rsidRDefault="00CB6770" w:rsidP="00CB6770">
      <w:r>
        <w:separator/>
      </w:r>
    </w:p>
  </w:footnote>
  <w:footnote w:type="continuationSeparator" w:id="0">
    <w:p w14:paraId="279308CD" w14:textId="77777777" w:rsidR="00CB6770" w:rsidRDefault="00CB6770" w:rsidP="00CB67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770"/>
    <w:rsid w:val="00CB67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F873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67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67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67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67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