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507D" w14:textId="77777777" w:rsidR="00741FCF" w:rsidRDefault="00741FCF">
      <w:r>
        <w:t>護世和平</w:t>
      </w:r>
      <w:r>
        <w:t> </w:t>
      </w:r>
      <w:r>
        <w:t>教學為先</w:t>
      </w:r>
      <w:r>
        <w:t>——</w:t>
      </w:r>
      <w:r>
        <w:t xml:space="preserve">二Ｏ一八年教科文組織三時繫念法會第二天開示　　（共一集）　　</w:t>
      </w:r>
      <w:r>
        <w:t>2018/6/3</w:t>
      </w:r>
      <w:r>
        <w:t xml:space="preserve">　　聯合國教科文組織一號會議廳　　檔名：</w:t>
      </w:r>
      <w:r>
        <w:t xml:space="preserve">32-297-0001 </w:t>
      </w:r>
    </w:p>
    <w:p w14:paraId="4B68AFF7" w14:textId="77777777" w:rsidR="00741FCF" w:rsidRDefault="00741FCF">
      <w:pPr>
        <w:pStyle w:val="a3"/>
      </w:pPr>
      <w:r>
        <w:t xml:space="preserve">　　諸位長老，來自全球各地的同修、道友們，大家好。我們這邊的執事告訴我，今天還有一點時間，問我要不要跟大家見見面？我說好。來自全球各地，聚會於此，縱然時間短暫，也非常可貴，我們很珍惜。在這個地方，我要告訴大家的事情是很多，但是最重要的是名正言順，名不正則言不順。今天，我們在此地聚會，這個地方不是普通的道場，是聯合國教科文組織的總部。我們有幸，去年九月我們接受總部給我們的文件，准許我們在此地設立一個辦公室，我想很多同修都去看過。說明聯合國肯定了宗教不是迷信。</w:t>
      </w:r>
      <w:r>
        <w:t xml:space="preserve"> </w:t>
      </w:r>
    </w:p>
    <w:p w14:paraId="0A33676F" w14:textId="77777777" w:rsidR="00741FCF" w:rsidRDefault="00741FCF">
      <w:pPr>
        <w:pStyle w:val="a3"/>
      </w:pPr>
      <w:r>
        <w:t xml:space="preserve">　　我們第一次在這邊辦活動是二ＯＯ六年，這十幾年來，我們都在此地辦活動，所以是面孔都相當熟悉。這個活動的意義在什麼？在於化解衝突，促進社會安定、世界和平。聯合國的宗旨跟我們活動的宗旨完全相應。我們非常感謝，過去從來沒有過的，我們得到這樣的待遇，就應當認真努力把聯合國的宗旨做到。我們怎麼做？中國祖先教給我們，「建國君民，教學為先」，還是要靠教育。無論個人生活、家庭、事業，乃至於到治國平天下，都是以修身為本，教學為先。</w:t>
      </w:r>
      <w:r>
        <w:t xml:space="preserve"> </w:t>
      </w:r>
    </w:p>
    <w:p w14:paraId="7113B27C" w14:textId="77777777" w:rsidR="00741FCF" w:rsidRDefault="00741FCF">
      <w:pPr>
        <w:pStyle w:val="a3"/>
      </w:pPr>
      <w:r>
        <w:t xml:space="preserve">　　佛教是教育。許多人問我，宗教怎麼會是教育？不能怪他們，要怪我們自己。社會大眾所見到的是宗教的儀式，像各種法會。釋迦牟尼佛在世，告訴諸位，他沒有做過法會，他幹的是什麼？講經教學四十九年，一直到最後圓寂。留下來的經典非常可觀，那是他一生，我們稱之為《大藏經》，中文翻譯的本子很多，也做了很多次的翻譯，大量的流通。跟中國儒釋道相提並論，儒釋道是教育，佛教也是教育，佛陀的教育。佛陀教我們什麼？教我們倫理、道德、因果，佛菩薩的智慧，我們一般稱為聖賢的智慧。這是真的，不是假的。</w:t>
      </w:r>
      <w:r>
        <w:t xml:space="preserve"> </w:t>
      </w:r>
    </w:p>
    <w:p w14:paraId="1BB342D9" w14:textId="77777777" w:rsidR="00741FCF" w:rsidRDefault="00741FCF">
      <w:pPr>
        <w:pStyle w:val="a3"/>
      </w:pPr>
      <w:r>
        <w:t xml:space="preserve">　　我在年輕的時候，也把宗教看作迷信，沒接觸過。我學佛是二十六歲才開始，我跟方東美教授學哲學，他給我講了一部哲學概論，最後一個單元佛經哲學，我感到非常訝異。我說佛是宗教、是迷信，它怎麼會有哲學？老師告訴我，你還年輕，你不知道，「釋迦牟尼是世界上最偉大的哲學家」，我從來沒聽說過。「大乘經典是世界上最高的哲學典籍」。又告訴我，「學佛是人生最高的享受」，我這才接受了。當時指導我的有方老師，另外還有位出家人，章嘉大師。前三年，我跟這兩位老師，他們說的話，真的，沒有騙我們。那我就要問我自己，我學佛到今年六十年了，人生最高的享受我有沒有享受到？我享受到了。我從事於佛陀教育，講經教學。我是三十三歲出家，三十五歲受戒。出家之後，我就開始我的講經教學的生活，到今年六十年了。我非常感謝台灣、香港、大陸不少的同修，把這些資料整理都印成文字，分量很大，我自己還沒有看過，我看了很感動。</w:t>
      </w:r>
      <w:r>
        <w:t xml:space="preserve"> </w:t>
      </w:r>
    </w:p>
    <w:p w14:paraId="471845CA" w14:textId="77777777" w:rsidR="00741FCF" w:rsidRDefault="00741FCF">
      <w:pPr>
        <w:pStyle w:val="a3"/>
      </w:pPr>
      <w:r>
        <w:t xml:space="preserve">　　佛陀的教育是聖賢的智慧，我們應當要接受，要依教奉行。他教些什麼？我把它分為四大類，第一個倫理，教我們孝親尊師，這屬於倫理。它有道德教育、有因果教育，聖賢智慧的承傳，是好東西。我們遇到了，誤會都把它當作宗教來看待，當作宗教來學習。我們學習的太有限了！百分之一都不到。所以，我提醒同修們，經典重要。佛教經典稱之為《大藏經》，分量很大，學習也是一生都學不完的。它有十個宗派，一般人只能學一個宗派，十個宗派沒有辦法同時學，就像大學有十個學院，每一個學院都非常的豐富。現在我對於這樁事情有憂慮。</w:t>
      </w:r>
      <w:r>
        <w:t xml:space="preserve"> </w:t>
      </w:r>
    </w:p>
    <w:p w14:paraId="093A30C0" w14:textId="77777777" w:rsidR="00741FCF" w:rsidRDefault="00741FCF">
      <w:pPr>
        <w:pStyle w:val="a3"/>
      </w:pPr>
      <w:r>
        <w:lastRenderedPageBreak/>
        <w:t xml:space="preserve">　　二Ｏ一五年，我訪問英國，也是在這邊我們宗教和平會議結束之後，我就到倫敦去訪問，遇到威爾士大學的校長，休斯。我們第一次見面談了三個半小時，我跟他談的，他都能接受，他很歡喜聽，很難得。所以我告訴他，我說你前世可能是中國人，對中國文化這麼愛好。他也很歡喜。我說我憂慮的是現前佛教沒有人承傳，這是大事情。他有同感。最後他建議我們共同來辦個佛學院，我們現在稱為漢學院。他比我還積極，我非常感謝他。去年三月，正式成立，招生，上課了，現前是第三個學期。為的是培養漢學人才，所以我們稱為漢學院。漢學包括中國的儒，也包括佛教，還包括道，儒釋道三家。這都漢學包括的，我們認真努力來學習，傳承下去，不能把它疏忽，不能讓它失傳，如果失傳了我們對不起老祖宗。</w:t>
      </w:r>
      <w:r>
        <w:t xml:space="preserve"> </w:t>
      </w:r>
    </w:p>
    <w:p w14:paraId="186CEB7A" w14:textId="77777777" w:rsidR="00741FCF" w:rsidRDefault="00741FCF">
      <w:pPr>
        <w:pStyle w:val="a3"/>
      </w:pPr>
      <w:r>
        <w:t xml:space="preserve">　　現在辦漢學院，這個一年多將近兩年，在世界各地也是熱門話題，做的人不少，但是效果未能彰顯。我們還是有信心，希望大家認真努力。但是學佛最大的一個目標是我們如何把生死的問題解決，這個比什麼都重要，那你是真正得到佛法利益了。</w:t>
      </w:r>
      <w:r>
        <w:t xml:space="preserve"> </w:t>
      </w:r>
    </w:p>
    <w:p w14:paraId="259263DD" w14:textId="77777777" w:rsidR="00741FCF" w:rsidRDefault="00741FCF">
      <w:pPr>
        <w:pStyle w:val="a3"/>
      </w:pPr>
      <w:r>
        <w:t xml:space="preserve">　　佛法有八萬四千法門，門門都可以了生死出輪迴。但是這些法門有難有易。我學佛六十年，看著這些經典，回頭想想自己做不到。為什麼？每一門都要斷煩惱，都要有定功、有智慧，才能夠得到利益。這不是一般人能做得到的，我回想自己也沒有這個能力。</w:t>
      </w:r>
      <w:r>
        <w:t xml:space="preserve"> </w:t>
      </w:r>
    </w:p>
    <w:p w14:paraId="7C0DE621" w14:textId="77777777" w:rsidR="00741FCF" w:rsidRDefault="00741FCF">
      <w:pPr>
        <w:pStyle w:val="a3"/>
      </w:pPr>
      <w:r>
        <w:t xml:space="preserve">　　教我佛學最後的老師是李炳南老居士，他勸我走淨土這條道路。我跟他十年，前面五年我都沒有認真去學習。到最後的五年我講《華嚴經》，這是佛門一部大經，講到初住品，十住品裡頭初住，初住講完了，我很認真的思考，這個門合不合適？最後我自己感覺到不保險。真正能夠保險成就的只有一門，淨土宗念佛求生極樂世界，這門我能做得到。所以我把《華嚴》放棄了，專講《無量壽經》。《無量壽經》我講了五遍，要包括《彌陀經》、《觀經》，這些統統都講過；所以這門的這些經典，我拿到了往生極樂世界的保證書。最重要的一句經文，佛是沒有妄語的，都是真實話，這個法門縱然造五逆十惡，這是墮無間地獄的罪業，只要你臨命終時，你那一口氣還沒斷，最後念的是一句阿彌陀佛，求生極樂世界，阿彌陀佛都會來接引你，這太了不起了！</w:t>
      </w:r>
      <w:r>
        <w:t xml:space="preserve"> </w:t>
      </w:r>
    </w:p>
    <w:p w14:paraId="3C427FD1" w14:textId="77777777" w:rsidR="00741FCF" w:rsidRDefault="00741FCF">
      <w:pPr>
        <w:pStyle w:val="a3"/>
      </w:pPr>
      <w:r>
        <w:t xml:space="preserve">　　所以只有這一門，今天我們見面，我把我這個回頭，最後完全寄託在淨土極樂世界，把這個信息貢獻給諸位同學，希望我們都能夠依靠阿彌陀佛的威神加持，將來我們都是極樂世界的一分子。我們這一生沒有白過，這一生我們非常幸運。每個人過去生生世世時間數不盡，未來亦如是。我們這一生當中做出了最好的決定、最成功的、最有把握的成就，這比什麼都重要，千萬不能錯過。</w:t>
      </w:r>
      <w:r>
        <w:t xml:space="preserve"> </w:t>
      </w:r>
    </w:p>
    <w:p w14:paraId="5E2E4A45" w14:textId="77777777" w:rsidR="00741FCF" w:rsidRDefault="00741FCF">
      <w:pPr>
        <w:pStyle w:val="a3"/>
      </w:pPr>
      <w:r>
        <w:t xml:space="preserve">　　它只要三個條件，第一個真信，我講了六十年大小乘經典，各個宗派經典都涉及到。我跟大家做報告的時候，你問我最後選擇哪一門？最後選擇淨土三經，更重要的是《無量壽經》。《無量壽經》我用的版本是夏蓮居老居士的會集本，這個本子我最先得到。李老師講過一遍，把他講的這個本子，他還有筆記，就寫在經本的上面，我們看起來很方便，這個本子他給我了。我依照這個本子講過十遍，現在我所修學用的就是老居士的會集本。會集本大家有爭議、有批評，我如如不動，不管你怎麼講，我是親自學來的，而且講過十遍。</w:t>
      </w:r>
      <w:r>
        <w:t xml:space="preserve"> </w:t>
      </w:r>
    </w:p>
    <w:p w14:paraId="30E40EA3" w14:textId="77777777" w:rsidR="00741FCF" w:rsidRDefault="00741FCF">
      <w:pPr>
        <w:pStyle w:val="a3"/>
      </w:pPr>
      <w:r>
        <w:lastRenderedPageBreak/>
        <w:t xml:space="preserve">　　黃念祖老居士的註解非常好，他是夏老的學生，繼承夏老的法脈。晚年我們認識了，那個時候我每年都會到中國大陸去跟他聚會，他往生之後我就很少到大陸去了。這都是在這個世紀這段時間裡面，我們所遇到的無比殊勝的緣分，緣分希望珍惜不要錯過。我們一個法門，淨土法門；一部經，《無量壽經》。你要嫌《無量壽經》太長，修《阿彌陀經》可以，《阿彌陀經》是小本，《無量壽經》叫大本，內容、效果完全相同。我把這個貢獻給諸位同修，希望同修們努力，將來我們是蓮池海會同伴。</w:t>
      </w:r>
      <w:r>
        <w:t xml:space="preserve"> </w:t>
      </w:r>
    </w:p>
    <w:p w14:paraId="38124753" w14:textId="77777777" w:rsidR="00741FCF" w:rsidRDefault="00741FCF">
      <w:pPr>
        <w:pStyle w:val="a3"/>
      </w:pPr>
      <w:r>
        <w:t xml:space="preserve">　　聯合國的緣分無比殊勝，我們用最感謝的心來對待，我們認真努力，不會辜負他給我們的辦公室。我們接受這個辦公室，就接受化解衝突、促進安定，讓世界走到真正的和平。</w:t>
      </w:r>
      <w:r>
        <w:t xml:space="preserve"> </w:t>
      </w:r>
    </w:p>
    <w:p w14:paraId="30471943" w14:textId="77777777" w:rsidR="00741FCF" w:rsidRDefault="00741FCF">
      <w:pPr>
        <w:pStyle w:val="a3"/>
      </w:pPr>
      <w:r>
        <w:t xml:space="preserve">　　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3DDA" w14:textId="77777777" w:rsidR="00741FCF" w:rsidRDefault="00741FCF" w:rsidP="00741FCF">
      <w:r>
        <w:separator/>
      </w:r>
    </w:p>
  </w:endnote>
  <w:endnote w:type="continuationSeparator" w:id="0">
    <w:p w14:paraId="3F7272A5" w14:textId="77777777" w:rsidR="00741FCF" w:rsidRDefault="00741FCF" w:rsidP="0074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32212" w14:textId="77777777" w:rsidR="00741FCF" w:rsidRDefault="00741FCF" w:rsidP="00741FCF">
      <w:r>
        <w:separator/>
      </w:r>
    </w:p>
  </w:footnote>
  <w:footnote w:type="continuationSeparator" w:id="0">
    <w:p w14:paraId="0C5E981A" w14:textId="77777777" w:rsidR="00741FCF" w:rsidRDefault="00741FCF" w:rsidP="00741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CF"/>
    <w:rsid w:val="00741F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73F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F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F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F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F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