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938E" w14:textId="77777777" w:rsidR="00DC33B1" w:rsidRDefault="00DC33B1">
      <w:r>
        <w:t xml:space="preserve">六祖壇經講記　　（第六集）　　</w:t>
      </w:r>
      <w:r>
        <w:t>1981</w:t>
      </w:r>
      <w:r>
        <w:t xml:space="preserve">　　台灣中廣　　檔名：</w:t>
      </w:r>
      <w:r>
        <w:t xml:space="preserve">09-004-0006 </w:t>
      </w:r>
    </w:p>
    <w:p w14:paraId="3A557834" w14:textId="77777777" w:rsidR="00DC33B1" w:rsidRDefault="00DC33B1">
      <w:pPr>
        <w:pStyle w:val="a3"/>
      </w:pPr>
      <w:r>
        <w:t xml:space="preserve">　　【祖復曰：昔達摩大師初來此土，人未之信，故傳此衣以為信體，代代相承。法則以心傳心，皆令自悟自解。】</w:t>
      </w:r>
      <w:r>
        <w:t xml:space="preserve"> </w:t>
      </w:r>
    </w:p>
    <w:p w14:paraId="7BF13B4D" w14:textId="77777777" w:rsidR="00DC33B1" w:rsidRDefault="00DC33B1">
      <w:pPr>
        <w:pStyle w:val="a3"/>
      </w:pPr>
      <w:r>
        <w:t xml:space="preserve">　　五祖又說：「過去初祖達摩大師初到中國傳教，而中國人自古以來就特別注重師承，如果沒有信物，誰能相信？傳此衣缽表信，代代相傳，續佛慧命。法門則以心傳心，皆令自悟自解。」什麼是法？《血脈論》云：「三界興起，同歸一心。」《楞嚴經》云：「一切眾生輪迴世間，由二顛倒分別見妄，當處發生當業輪轉。」《華嚴經》云：「應觀法界性，一切唯心造。」《血脈論》云：「前佛後佛，以心傳心，不立文字。」黃檗禪師說：不得一法，名為傳心。如果真的徹底了悟真心，就是無心無法。既然是說無心無法，怎麼能傳？怎麼叫做傳？禪師說，你聽說以心傳心這句話，就以為真有可得，可以得到嗎？祖師說：認得心性時，可說不思議；了了無所得，得時不說知。古德說：「有法無主是謂無法，無法無主是謂無心。如我解佛亦無神通，但能以無心通達一切法耳。」是以悟須自悟，解要自解。要知道，記問之學原來是人家的知見，不是自家悟解。</w:t>
      </w:r>
      <w:r>
        <w:t xml:space="preserve"> </w:t>
      </w:r>
    </w:p>
    <w:p w14:paraId="707D060F" w14:textId="77777777" w:rsidR="00DC33B1" w:rsidRDefault="00DC33B1">
      <w:pPr>
        <w:pStyle w:val="a3"/>
      </w:pPr>
      <w:r>
        <w:t xml:space="preserve">　　【自古佛佛惟傳本體，師師密付本心。】</w:t>
      </w:r>
      <w:r>
        <w:t xml:space="preserve"> </w:t>
      </w:r>
    </w:p>
    <w:p w14:paraId="075E6EDB" w14:textId="77777777" w:rsidR="00DC33B1" w:rsidRDefault="00DC33B1">
      <w:pPr>
        <w:pStyle w:val="a3"/>
      </w:pPr>
      <w:r>
        <w:t xml:space="preserve">　　『本體』是指宇宙人生萬有的本體、理體，佛法稱為自性、本性。從上祖師代代承傳，唯傳一心，別無二法。一心就是本體、真心。指心是佛，頓超等妙二覺之表。決定不流至第二念，才是禪門的宗旨。</w:t>
      </w:r>
      <w:r>
        <w:t xml:space="preserve"> </w:t>
      </w:r>
    </w:p>
    <w:p w14:paraId="4CCF6F58" w14:textId="77777777" w:rsidR="00DC33B1" w:rsidRDefault="00DC33B1">
      <w:pPr>
        <w:pStyle w:val="a3"/>
      </w:pPr>
      <w:r>
        <w:t xml:space="preserve">　　【衣為爭端，止汝勿傳。若傳此衣，命如懸絲。汝須速去，恐人害汝。能曰：向甚處去？祖云：逢懷則止，遇會則藏。】</w:t>
      </w:r>
      <w:r>
        <w:t xml:space="preserve"> </w:t>
      </w:r>
    </w:p>
    <w:p w14:paraId="4CEF6E1E" w14:textId="77777777" w:rsidR="00DC33B1" w:rsidRDefault="00DC33B1">
      <w:pPr>
        <w:pStyle w:val="a3"/>
      </w:pPr>
      <w:r>
        <w:t xml:space="preserve">　　五祖說：「衣缽乃是爭奪的禍端，傳到你手中為止，不可再傳。倘若再傳衣缽，必定會由此引起殺身之禍。你必須趕快離開這裡，恐怕有人要傷害你。」惠能問：「我要向什麼地方去？」五祖說：「逢懷則止，遇會則藏」。「懷」是指廣西懷集縣，「會」是指廣東四會縣。這兩句話，是指點惠能大師潛修養道、隱藏的處所。下面一段是講六祖依教南隱潛修之事。</w:t>
      </w:r>
      <w:r>
        <w:t xml:space="preserve"> </w:t>
      </w:r>
    </w:p>
    <w:p w14:paraId="18604500" w14:textId="77777777" w:rsidR="00DC33B1" w:rsidRDefault="00DC33B1">
      <w:pPr>
        <w:pStyle w:val="a3"/>
      </w:pPr>
      <w:r>
        <w:t xml:space="preserve">　　【惠能三更領得衣缽，云：能本是南中人，久不知此山路，如何出得江口？五祖言：汝不須憂，吾自送汝。祖相送直至九江。驛邊有一隻船子，祖令惠能上船。五祖把艣自搖。惠能言：請和尚坐，弟子合搖艣。五祖云：合是吾渡汝。能云：迷時師度，悟了自度。度名雖一，用處不同。惠能生在邊方，語音不正，蒙師付法，今已得悟，只合自性自度。祖云：如是如是。以後佛法，由汝大行。汝去三年，吾方逝世。汝今好去，努力向南。不宜速說，佛法難起。】</w:t>
      </w:r>
      <w:r>
        <w:t xml:space="preserve"> </w:t>
      </w:r>
    </w:p>
    <w:p w14:paraId="4043CB25" w14:textId="77777777" w:rsidR="00DC33B1" w:rsidRDefault="00DC33B1">
      <w:pPr>
        <w:pStyle w:val="a3"/>
      </w:pPr>
      <w:r>
        <w:t xml:space="preserve">　　惠能在三更接受衣缽後，說：「能本是嶺南中人，來此雖久，卻不知此地山路，如何能走得出去而到達江口？」五祖說：「你不必憂慮，我親自送你去。」五祖一直送惠能到九江驛邊，已經預備好的船隻，五祖叫惠能上船，五祖自己把艣來搖。惠能說：「請和尚坐下，弟子應該搖艣。」五祖說：「應該是我渡你。」惠能道：「迷時要靠師父度，悟了以後就要自度；度的名詞雖然一樣，但是它的用處是不一樣的。惠能生長在邊方，說話的語音不正確，承蒙師父傳授心法，今已得悟入，應該自性自</w:t>
      </w:r>
      <w:r>
        <w:lastRenderedPageBreak/>
        <w:t>度。」五祖說：「如是！如是！以後的佛法，由於你的弘揚，將來大行於世。你去後三年，我方逝世。你現在好好的去吧！努力向南方去，也不宜早出來說法，因為弘揚佛法的機緣是很難興起的。」</w:t>
      </w:r>
      <w:r>
        <w:t xml:space="preserve"> </w:t>
      </w:r>
    </w:p>
    <w:p w14:paraId="03D5227C" w14:textId="77777777" w:rsidR="00DC33B1" w:rsidRDefault="00DC33B1">
      <w:pPr>
        <w:pStyle w:val="a3"/>
      </w:pPr>
      <w:r>
        <w:t xml:space="preserve">　　「自性自度」這句話很重要。我們學佛未悟，依善師，只能得生人天善果；如果想了生死、超越三界六道、證得無上菩提，必須自性自度。古德說：「如果佛能度眾生，過去諸佛數目超過恆河沙，一切眾生早該度盡，為何我們到現今還流轉生死，還未成佛？」是故當知：諸佛菩薩只能誘導我們見性自度的方法，正如指點我們方向途徑，方向還是要自己明辨，路還是要自己走。所以說，眾生自度，佛不能度。六祖悟後，知道度生自度的道理，五祖這才讚歎他說：如是如是！其次是五祖的入滅，自知時至。他說：「汝去三年，吾方逝世。」五祖傳法付衣之後，又過了四年，上元二年他老人家去世，世壽七十四歲。古今修道之人，臨終自知時至不勝枚舉，此乃常事，並無奇特。其實，前面五祖指點惠能「逢懷則止，遇會則藏」，已經顯示他預知未來之事。</w:t>
      </w:r>
      <w:r>
        <w:t xml:space="preserve"> </w:t>
      </w:r>
    </w:p>
    <w:p w14:paraId="2298B2EF" w14:textId="77777777" w:rsidR="00DC33B1" w:rsidRDefault="00DC33B1">
      <w:pPr>
        <w:pStyle w:val="a3"/>
      </w:pPr>
      <w:r>
        <w:t xml:space="preserve">　　【能辭違祖已，發足南行，兩月中間，至大庾嶺。五祖歸，數日不上堂。眾疑，詣問曰：和尚少病少惱否？曰：病即無，衣法已南矣。問誰人傳授？曰：能者得之。眾乃知焉。逐後數百人來，欲奪衣缽。一僧俗姓陳名惠明，先是四品將軍，性情粗糙，極意參尋，為眾人先，趁及於能。能擲下衣缽於石上，云：此衣表信，可力爭耶？能隱於草莽中。惠明至，提掇不動。乃喚云：行者行者，我為法來，不為衣來。能遂出坐盤石上。惠明作禮，云：望行者為我說法。能云：汝既為法而來，可屏息諸緣，勿生一念，吾為汝說。良久謂明曰：不思善，不思惡，正與麼時，哪個是明上座本來面目？惠明言下大悟。】</w:t>
      </w:r>
      <w:r>
        <w:t xml:space="preserve"> </w:t>
      </w:r>
    </w:p>
    <w:p w14:paraId="57154407" w14:textId="77777777" w:rsidR="00DC33B1" w:rsidRDefault="00DC33B1">
      <w:pPr>
        <w:pStyle w:val="a3"/>
      </w:pPr>
      <w:r>
        <w:t xml:space="preserve">　　惠能辭別五祖，放開腳步往南行，走了兩個多月，到了大庾嶺。再說五祖回到東禪寺之後，好多天都沒有上堂說法。大眾心中都疑惑，問五祖說：「和尚少病少惱嗎？是不是身體不舒服？」五祖說：「病倒是沒有，衣法卻已經到南方去。」大眾問：「是什麼人傳授去的？」五祖說：「能者得之。」大眾這才知道惠能得衣法已經走了。於是眾中有數百人分道追逐，企圖奪回衣缽。其中有一位出家人，俗姓陳，名字叫惠明，在家的時候曾經當過四品將軍，性情粗魯，積極的參加追尋，走在別人的前面。惠能大師被他追上，於是惠能將衣缽扔在石頭上，說：「這衣缽只是表信之物，祖祖承傳，豈可用暴力爭得！」惠能於是躲藏在茅草叢中。惠明趕到之後，看見衣缽在石頭上，就上來提取，但是他卻拿不動，於是他就叫著說：「行者！行者！我是為求法而來，不是為爭奪衣缽而來的，請你出來吧！」於是惠能從茅草中走出來，盤坐在石頭上。惠明先行禮，然後說：「希望行者為我說法。」惠能說：「你既然是為求法而來，可以屏息諸緣，放下一切，勿生一念，我為你說。」這樣靜默許久，六祖告訴惠明：「不思善，不思惡，正在此時，哪個是惠明上座本來面目？」惠明言下大悟。</w:t>
      </w:r>
      <w:r>
        <w:t xml:space="preserve"> </w:t>
      </w:r>
    </w:p>
    <w:p w14:paraId="65DFAC23" w14:textId="77777777" w:rsidR="00DC33B1" w:rsidRDefault="00DC33B1">
      <w:pPr>
        <w:pStyle w:val="a3"/>
      </w:pPr>
      <w:r>
        <w:t xml:space="preserve">　　惠明本來是為奪回衣缽而來，他雖然在黃梅多日，並未悟明心地，這才興奮的參加大眾追逐惠能奪回衣缽的任務。果然被他追到，卻提不動衣缽，反激發其過去的善根，真誠下學求法，終於在言下大悟。這是他的善緣成熟，也是了不起的成就。試問：他是怎麼悟入的？原來是在他真正放下萬緣，止息念慮，良久時，被六祖一句話點醒了無始迷夢，大徹大悟。其實，六祖所用之法並無奇特，五祖又何嘗不是這樣天天提醒大眾？就是我們學佛，也常聽到老和尚、善友們，掛在口頭上的「放下萬緣，</w:t>
      </w:r>
      <w:r>
        <w:lastRenderedPageBreak/>
        <w:t>提起正念」。問題是在我們自己把它當作口頭禪，從來沒有認真體會過，何況奉行？我們曾幾何時放下過境緣，放下過妄念？這就是不能悟入、不能言下大悟的原因。惠明為我們做示範、做榜樣。他在黃梅時日，由於未能放下，所以不悟。今日於此處發真實心，依六祖教，果然親見自家不思善、不思惡、離開一切善惡境緣後的空寂靈知之心，原來就是自己本來面目。本來面目就是真正、真實的自我，是永恆存在、不生不滅的真我。此處六祖對惠明的指授，只是在教他直接證取無住六塵緣影的真心，這就是見自本性，頓教頓悟，直指人心，見性成佛。</w:t>
      </w:r>
      <w:r>
        <w:t xml:space="preserve"> </w:t>
      </w:r>
    </w:p>
    <w:p w14:paraId="50DBB49F" w14:textId="77777777" w:rsidR="00DC33B1" w:rsidRDefault="00DC33B1">
      <w:pPr>
        <w:pStyle w:val="a3"/>
      </w:pPr>
      <w:r>
        <w:t xml:space="preserve">　　往昔達摩祖師初居少林寺九年，為二祖說：「外息諸緣，內心無喘，心如牆壁，可以入道。」慧海禪師說：「萬緣具絕者，即一切法性空是也。法性空者，即一切處無心是。」於人無爭，於世無求，六根對境永無妄想起動，就是無念。黃檗禪師說：「一念不起，即十八界空，即身便是菩提華果，即心便是靈智。」《修心訣》云：「諸法如夢，亦如幻化。故妄念本寂，塵境本空。諸法皆空之處，靈知不昧。即此空寂靈知之心，是汝本來面目。亦是三世諸佛、歷代祖師、天下善知識，密密相傳的法印。若悟此心，真所謂不踐階梯，徑登佛地。」雖登佛地，絕無佛地想。上來諸師種種開示，都是指引我們悟入心性的祕訣。只要善於用心，不怕不能悟入。</w:t>
      </w:r>
      <w:r>
        <w:t xml:space="preserve"> </w:t>
      </w:r>
    </w:p>
    <w:p w14:paraId="17AD25E9" w14:textId="77777777" w:rsidR="00DC33B1" w:rsidRDefault="00DC33B1">
      <w:pPr>
        <w:pStyle w:val="a3"/>
      </w:pPr>
      <w:r>
        <w:t xml:space="preserve">　　【復問云：上來密語密意外，還更有密意否？能云：與汝說者，即非密也。汝若返照，密在汝邊。明曰：惠明雖在黃梅，實未省自己面目。今蒙指示，如人飲水，冷暖自知。今行者即惠明師也。能曰：汝若如是，吾與汝同師黃梅，善自護持。明又問：惠明今後向甚處去？能曰：逢袁則止，遇蒙則居。明禮辭。】</w:t>
      </w:r>
      <w:r>
        <w:t xml:space="preserve"> </w:t>
      </w:r>
    </w:p>
    <w:p w14:paraId="68940F91" w14:textId="77777777" w:rsidR="00DC33B1" w:rsidRDefault="00DC33B1">
      <w:pPr>
        <w:pStyle w:val="a3"/>
      </w:pPr>
      <w:r>
        <w:t xml:space="preserve">　　惠明悟了以後，再問道：「從上代祖師以來，所傳授密語密意外，還更有其他密意嗎？」六祖說：「對你說，就不是密意。你若依無住清淨心返照，密意就在你面前。」惠明說：「惠明雖然是在黃梅五祖會中，實未曾省悟到自己本來面目。今日承蒙指示，如人飲水，冷暖自知。現在行者就是我惠明的師父。」六祖說：「你如果這樣，我和你同師黃梅五祖，好好的自己護持吧！」惠明又問：「惠明今後要向什麼地方去？」六祖指示他說：「逢袁則止，遇蒙則居。」惠明於是禮辭六祖。</w:t>
      </w:r>
      <w:r>
        <w:t xml:space="preserve"> </w:t>
      </w:r>
    </w:p>
    <w:p w14:paraId="13262929" w14:textId="77777777" w:rsidR="00DC33B1" w:rsidRDefault="00DC33B1">
      <w:pPr>
        <w:pStyle w:val="a3"/>
      </w:pPr>
      <w:r>
        <w:t xml:space="preserve">　　在這一段談話中，惠明問：「祖祖相傳，還有密意否？」六祖直指，「返照自性，密在汝邊」。此密非是祕密，而是深祕，唯返觀者才能親自見得，否則說亦不懂，因為此事非思議所及也。親證得後，必須善自護持，像六祖一樣，等待機緣成熟，利樂人天，普度眾生。</w:t>
      </w:r>
      <w:r>
        <w:t xml:space="preserve"> </w:t>
      </w:r>
    </w:p>
    <w:p w14:paraId="3A05CA8F" w14:textId="77777777" w:rsidR="00DC33B1" w:rsidRDefault="00DC33B1">
      <w:pPr>
        <w:pStyle w:val="a3"/>
      </w:pPr>
      <w:r>
        <w:t xml:space="preserve">　　【明回至嶺下，謂趁眾曰：向陟崔嵬，竟無蹤跡，當別道尋之。趁眾咸以為然。】</w:t>
      </w:r>
      <w:r>
        <w:t xml:space="preserve"> </w:t>
      </w:r>
    </w:p>
    <w:p w14:paraId="0B38A06D" w14:textId="77777777" w:rsidR="00DC33B1" w:rsidRDefault="00DC33B1">
      <w:pPr>
        <w:pStyle w:val="a3"/>
      </w:pPr>
      <w:r>
        <w:t xml:space="preserve">　　惠明回到山林之下，遇到追逐六祖的那些同伴，他告訴大眾說：「這一條路我已經走過，沒有見到惠能的蹤跡，我們還是向別的方向趕快去追吧！」大眾聽了以後，都以為然。惠明於是獨自前往廬山布水台，經三年，終於在袁州蒙山定居，弘化一方。</w:t>
      </w:r>
      <w:r>
        <w:t xml:space="preserve"> </w:t>
      </w:r>
    </w:p>
    <w:p w14:paraId="166F2C39" w14:textId="77777777" w:rsidR="00DC33B1" w:rsidRDefault="00DC33B1">
      <w:pPr>
        <w:pStyle w:val="a3"/>
      </w:pPr>
      <w:r>
        <w:t xml:space="preserve">　　【能後至曹溪，又被惡人尋逐，乃於四會縣避難獵人隊中，凡經一十五載，時與獵人隨宜說法。獵人常令守網，每見生命盡放之。每至飯時，以菜寄煮肉鍋。或問，則對曰：但喫肉邊菜。】</w:t>
      </w:r>
      <w:r>
        <w:t xml:space="preserve"> </w:t>
      </w:r>
    </w:p>
    <w:p w14:paraId="42004A25" w14:textId="77777777" w:rsidR="00DC33B1" w:rsidRDefault="00DC33B1">
      <w:pPr>
        <w:pStyle w:val="a3"/>
      </w:pPr>
      <w:r>
        <w:t xml:space="preserve">　　六祖後來到了曲江曹溪，又被惡人追尋到了。於是，就在四會縣處，避難於獵人隊裡隱藏，這樣經過十五年。在此期間，他也常為獵人們隨機說法。獵人常叫六祖看守圍捕禽獸的網，而六祖每當看到禽獸落入網中，就將牠們統統放生。每當吃飯時，六祖總是將蔬菜寄煮在獵人肉鍋之中。有人就問他何必如此，六祖說：「但吃肉邊菜。」</w:t>
      </w:r>
      <w:r>
        <w:t xml:space="preserve"> </w:t>
      </w:r>
    </w:p>
    <w:p w14:paraId="20293334" w14:textId="77777777" w:rsidR="00DC33B1" w:rsidRDefault="00DC33B1">
      <w:pPr>
        <w:pStyle w:val="a3"/>
      </w:pPr>
      <w:r>
        <w:t xml:space="preserve">　　六祖在得法之後，遭遇難以想像的困境，經歷十五年長時間隱藏流浪，善自護念，防人加害，等待時節機緣成熟，弘法利生，大振宗風，影響千餘年，不負佛祖的期望，真正是為後世佛弟子們最好的榜樣。此十餘年的確是六祖真參密印的時代，正如同善財童子五十三參，將般若波羅蜜圓融應用於日用平常事理，的確是證得性相一如、平等不二。這是我們應當要學習效法的。</w:t>
      </w:r>
      <w:r>
        <w:t xml:space="preserve"> </w:t>
      </w:r>
    </w:p>
    <w:p w14:paraId="679E097C" w14:textId="77777777" w:rsidR="00DC33B1" w:rsidRDefault="00DC33B1">
      <w:pPr>
        <w:pStyle w:val="a3"/>
      </w:pPr>
      <w:r>
        <w:t xml:space="preserve">　　佛家修行，乃指修正行為。修正的標準也因修學程度而有不同，其最初入門標準就是戒律。戒律乃行持的規範，也是基本的標準。戒律中嚴持不殺生，許食三淨肉。唯有中國佛教提倡不食眾生肉，目的是培養大慈悲心，是真正懂得衛生、衛性（保衛善良的性情）、衛心（慈悲心）的養生之道。六祖因環境不許可，吃肉邊菜實在是不得已之事。下面一段是講六祖大師的弘護因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36EB" w14:textId="77777777" w:rsidR="00DC33B1" w:rsidRDefault="00DC33B1" w:rsidP="00DC33B1">
      <w:r>
        <w:separator/>
      </w:r>
    </w:p>
  </w:endnote>
  <w:endnote w:type="continuationSeparator" w:id="0">
    <w:p w14:paraId="6896D36B" w14:textId="77777777" w:rsidR="00DC33B1" w:rsidRDefault="00DC33B1" w:rsidP="00DC3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E9AA" w14:textId="77777777" w:rsidR="00DC33B1" w:rsidRDefault="00DC33B1" w:rsidP="00DC33B1">
      <w:r>
        <w:separator/>
      </w:r>
    </w:p>
  </w:footnote>
  <w:footnote w:type="continuationSeparator" w:id="0">
    <w:p w14:paraId="63CDC7BC" w14:textId="77777777" w:rsidR="00DC33B1" w:rsidRDefault="00DC33B1" w:rsidP="00DC3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B1"/>
    <w:rsid w:val="00DC33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2C8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3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3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3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3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