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19FD" w14:textId="77777777" w:rsidR="00552F47" w:rsidRDefault="00552F47">
      <w:r>
        <w:t xml:space="preserve">六祖壇經講記　　（第二十一集）　　</w:t>
      </w:r>
      <w:r>
        <w:t>1981</w:t>
      </w:r>
      <w:r>
        <w:t xml:space="preserve">　　台灣中廣　　檔名：</w:t>
      </w:r>
      <w:r>
        <w:t xml:space="preserve">09-004-0021 </w:t>
      </w:r>
    </w:p>
    <w:p w14:paraId="6E04CB7C" w14:textId="77777777" w:rsidR="00552F47" w:rsidRDefault="00552F47">
      <w:pPr>
        <w:pStyle w:val="a3"/>
      </w:pPr>
      <w:r>
        <w:t xml:space="preserve">　　第五段：六祖講了幾個很具體的修學方法。大師說：「若我們心中有一念邪思起來，這個時候要用正念去度邪念。若心中起迷惑，一定要以覺悟去度迷惑。以誠實去度憍誑，以信實度虛妄，以大悲心度不善心，以喜捨度嫉妒，以善度惡，以慈悲度毒害。」心中的邪見、煩惱、愚痴，這是心中的眾生。眾生的本意，眾緣和合而生起者。我們起心動念都是眾緣和合而現的現象，這都是眾生。大師指給我們看，各須自性自度，以一樣來對付一樣。以八萬四千法門度自心中八萬四千塵勞煩惱，以般若智慧觀照破除迷妄的眾生，各各自度，這叫做真度。這就是自心眾生無邊誓願度的修行方法。以自性智慧的觀照，才能除去虛妄的思想，也就是我們平常講的妄念，這才是真正的斷煩惱。斷煩惱與度眾生是一而不二，是一樁事情從兩方面來觀察，從性質上來說，它是煩惱；從現象上來說，它是眾生。至於自性法門的修學方法，大師指出，必須是「自性常行正法」。這一句重要的是「自性」二字，因為加上這兩個字，我們才曉得，正法一定是與自性相應，違背自性就不是正法。佛法常說的「稱性起修」，就是自性常行正法，這是真正的修學自性法門。至於佛果，大師教導我們要「下心行於真正」。「下心」就是謙虛、謙下、恭謹，心與行都與自性相應的真實</w:t>
      </w:r>
      <w:r>
        <w:t>純正之法。這個時候，迷覺雙離。覺是對迷而說的，迷要是斷了，覺也不存在。迷斷了之後，若還有覺存在，這個覺就是迷，這一點我們一定要明白；正是所謂「兩邊不立，中道不存」。這就是見佛性，這就是真正的圓滿修成自性無上的佛道。這一節說力行踐願，發願的功德才能圓滿。</w:t>
      </w:r>
      <w:r>
        <w:t xml:space="preserve"> </w:t>
      </w:r>
    </w:p>
    <w:p w14:paraId="48FF4650" w14:textId="77777777" w:rsidR="00552F47" w:rsidRDefault="00552F47">
      <w:pPr>
        <w:pStyle w:val="a3"/>
      </w:pPr>
      <w:r>
        <w:t xml:space="preserve">　　既發願，發心認真修學，修學入手必須要皈依三寶，所以大師教導我們修三皈依法。本經講的是「無相三皈」。大師教我們所唱的三皈是：「皈依覺，二足尊。皈依正，離欲尊。皈依淨，眾中尊。」這與普通所講的三皈是不同的。這個不同只是在詞句上的不同，義理上是相通的。通常我們講的三皈是「皈依佛、皈依法、皈依僧」。大師在此是完全從三寶義理來說明。「佛」就是覺，這個說法實在是非常好。一般人講到皈依佛，總是想到心外有一個佛，一定會想到釋迦牟尼佛、阿彌陀佛、十方諸佛；皈依法，一定想到佛教的許多經典；皈依僧，立刻就想到出家人；心中起了許多的妄念、邪念，心外求法，縱然發心皈依，實際上是走錯方向，得不到三皈真實的利益。</w:t>
      </w:r>
      <w:r>
        <w:t xml:space="preserve"> </w:t>
      </w:r>
    </w:p>
    <w:p w14:paraId="0439450E" w14:textId="77777777" w:rsidR="00552F47" w:rsidRDefault="00552F47">
      <w:pPr>
        <w:pStyle w:val="a3"/>
      </w:pPr>
      <w:r>
        <w:t xml:space="preserve">　　大師在此地真正是極其善巧方便，從義理上指出，三皈原是自性三寶。「皈依佛」，佛就是覺，就是我們心性中朗然本覺。本覺是福慧具足，所以稱為「二足尊」。「皈依正」，正是平等正直，平等正直當然遠離五欲六塵，所以稱為「離欲尊」。「皈依淨」，淨就是三業清淨，三業清淨之人在一切眾生中是最尊最貴，稱為「眾中尊」。這個說法與自性三寶完全相應，實在是非常難得，真正是智慧的開示。從這裡我們看到六祖的善巧開示，從名稱上就教導我們自悟自性、自修自性。這樣皈依，它的作用，內可調適我們的心性，外敬他人，這是真正的自皈依。</w:t>
      </w:r>
      <w:r>
        <w:t xml:space="preserve"> </w:t>
      </w:r>
    </w:p>
    <w:p w14:paraId="241AE355" w14:textId="77777777" w:rsidR="00552F47" w:rsidRDefault="00552F47">
      <w:pPr>
        <w:pStyle w:val="a3"/>
      </w:pPr>
      <w:r>
        <w:t xml:space="preserve">　　大師為我們說了之後，特別教導我們修學三皈的方法，這一點非常重要。因為凡是學佛的同修，進佛門來第一課就是受三皈。我們想想：我們皈依三寶之後，究竟得到什麼功德利益？如果認真的反省就會知道，其中有許多的問題值得檢討。我們讀了《壇經》這一段，給我們很大的啟示，使我們真正明白佛門第一課是多麼的重要。這一課是多麼的有意義，具足無量無邊的功德，是修學佛法的基礎。</w:t>
      </w:r>
      <w:r>
        <w:t xml:space="preserve"> </w:t>
      </w:r>
    </w:p>
    <w:p w14:paraId="36900507" w14:textId="77777777" w:rsidR="00552F47" w:rsidRDefault="00552F47">
      <w:pPr>
        <w:pStyle w:val="a3"/>
      </w:pPr>
      <w:r>
        <w:lastRenderedPageBreak/>
        <w:t xml:space="preserve">　　皈依之後，並不就算完了，皈依一定要依著三大綱領來修學佛法的基礎。第一是「自心歸依覺」。大師告訴我們，必須要做到「邪迷不生」，邪是邪見，迷是迷惑；真正能遠離邪見、迷惑，這才是覺悟的人。在日常生活之中，無論精神生活或者物質生活，要能做到「少欲知足」。少欲知足，不覺悟的人是做不到的。「能離欲塵」，欲塵是指世間五欲六塵。五欲是財色名食睡，從心地裡面離開，絕不沾染；六塵是指色聲香味觸法，眼見色塵不為色塵所染著，不為它所動搖，耳聞聲塵不為聲塵所染污，這就叫遠離。果然六根不被色聲香味觸法所染著，這時就不稱這六樣東西為「塵」。為什麼？「塵」是塵土，是骯髒的東西。譬如，桌子一天不擦它，上面就落許多灰塵，染污了桌面，必須天天清潔。這六樣東西常常染污我們的清淨心，叫做「塵」。如果我們的心不被它染污，這六樣東西還是存在，這時就不稱它作「塵」，稱它作「性」。眼見的是色性，因為性是清淨無染的，耳聞的是聲性，鼻所嗅的是香性，舌所嘗的是味性，身所觸的是觸性，意所緣的是法性。由此可知，六塵與六性原是一不是二，正是六祖所謂「佛法是不二之法」，只是迷悟不同而已。迷了叫六塵，悟了叫六性，如果能遠離五欲六塵，你就見性。這叫做「二足尊」，這就是修「</w:t>
      </w:r>
      <w:r>
        <w:t>福、慧」究竟圓滿的行法。經文文字不多，實在是非常簡要，雖然簡要，可是說得清清楚楚、明明白白。我們學者，必須牢牢的記住，依教奉行，不辜負祖師苦口婆心的教誡才好。這是皈依佛的意思，就是皈依覺。</w:t>
      </w:r>
      <w:r>
        <w:t xml:space="preserve"> </w:t>
      </w:r>
    </w:p>
    <w:p w14:paraId="4E1DAC84" w14:textId="77777777" w:rsidR="00552F47" w:rsidRDefault="00552F47">
      <w:pPr>
        <w:pStyle w:val="a3"/>
      </w:pPr>
      <w:r>
        <w:t xml:space="preserve">　　第二是「自心皈依正」。這是皈依法的修學方法。大師教導我們，一定要做到「念念無邪見」。何謂邪見？邪見的反面就是正見。我們聽到這句話，一定就會想到邪正的標準是什麼？這個標準在佛法有種種不同的建立，譬如，人乘的佛法就有人乘邪正善惡的標準，天乘有天乘的標準，乃至於聲聞、緣覺、菩薩，各有各的標準。而本經所講的是一乘佛法，在大乘之上，經典中明白的說，六祖是接上上根人，因此他的標準也就是上上乘的標準。上上乘的標準，「正見」就是與真如本性相應；若與真如本性不相應的，都叫做「邪見」。換句話說，在一切順逆境緣之中，若有一念違背《壇經》所講的原理原則，這個見解就是邪見；若起心動念完全符合這部經典所講的，不相違背，我們的見解就是正知正見，這就是皈依正。大師教導我們，要「無人我貢高貪愛執著」，這是一切邪見的根本；換句話說，一定要破除人我執與法我執。要想斷人我執與法我執，從哪裡下手？先要斷除自己貢高我慢的習氣。要從謙虛恭敬中，來修學皈依自性正法。這叫做「離欲尊」，在一切離欲法門中，它是最尊貴的。</w:t>
      </w:r>
      <w:r>
        <w:t xml:space="preserve"> </w:t>
      </w:r>
    </w:p>
    <w:p w14:paraId="63702F06" w14:textId="77777777" w:rsidR="00552F47" w:rsidRDefault="00552F47">
      <w:pPr>
        <w:pStyle w:val="a3"/>
      </w:pPr>
      <w:r>
        <w:t xml:space="preserve">　　第三是「自心皈依淨」。這是講清淨，也就是三業清淨。「一切塵勞愛欲境界自性皆不染著」，諸位特別要重視「自性不染著」。真如本性中，決定沒有塵勞愛欲。《壇經》第一章所說的「本來無一物，何處惹塵埃」，這是講自性清淨心。換句話說，一切塵勞愛欲境界，不是自性清淨心中本有之物，因此我們一定不可以染著。只要你一切不染著，一切法就是真實法，所謂「凡所有相，皆是實相」；不染著的時候是實相，染著的時候就是虛妄。這叫做「眾中尊」，能在一切法中不染著，在眾中是最為尊貴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35861" w14:textId="77777777" w:rsidR="00552F47" w:rsidRDefault="00552F47" w:rsidP="00552F47">
      <w:r>
        <w:separator/>
      </w:r>
    </w:p>
  </w:endnote>
  <w:endnote w:type="continuationSeparator" w:id="0">
    <w:p w14:paraId="71FBED54" w14:textId="77777777" w:rsidR="00552F47" w:rsidRDefault="00552F47" w:rsidP="0055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F31C" w14:textId="77777777" w:rsidR="00552F47" w:rsidRDefault="00552F47" w:rsidP="00552F47">
      <w:r>
        <w:separator/>
      </w:r>
    </w:p>
  </w:footnote>
  <w:footnote w:type="continuationSeparator" w:id="0">
    <w:p w14:paraId="063ACD73" w14:textId="77777777" w:rsidR="00552F47" w:rsidRDefault="00552F47" w:rsidP="00552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47"/>
    <w:rsid w:val="00552F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F4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