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06CC" w14:textId="77777777" w:rsidR="00227BC4" w:rsidRDefault="00227BC4">
      <w:r>
        <w:t xml:space="preserve">六祖壇經講記　　（第二十八集）　　</w:t>
      </w:r>
      <w:r>
        <w:t>1981</w:t>
      </w:r>
      <w:r>
        <w:t xml:space="preserve">　　台灣中廣　　檔名：</w:t>
      </w:r>
      <w:r>
        <w:t xml:space="preserve">09-004-0028 </w:t>
      </w:r>
    </w:p>
    <w:p w14:paraId="0C678E1D" w14:textId="77777777" w:rsidR="00227BC4" w:rsidRDefault="00227BC4">
      <w:pPr>
        <w:pStyle w:val="a3"/>
      </w:pPr>
      <w:r>
        <w:t xml:space="preserve">　　【僧志道，廣州南海人也。請益曰：學人自出家，覽《涅槃經》十載有餘，未明大意，願和尚垂誨。】</w:t>
      </w:r>
      <w:r>
        <w:t xml:space="preserve"> </w:t>
      </w:r>
    </w:p>
    <w:p w14:paraId="7BC3A561" w14:textId="77777777" w:rsidR="00227BC4" w:rsidRDefault="00227BC4">
      <w:pPr>
        <w:pStyle w:val="a3"/>
      </w:pPr>
      <w:r>
        <w:t xml:space="preserve">　　志道禪師到曹溪請益，說明自己出家以來都是讀誦《涅槃經》。《涅槃經》有兩種譯本：北涼時代曇無讖譯，四十卷，稱為北本《涅槃經》；另一種是劉宋時代譯的，三十六卷，稱為南本。此處是指北本四十卷經，在大乘佛法佔有相當重要的地位。志道禪師在這部經用了十年多的時間，雖然功夫用得這麼深、這麼勤，對於《涅槃經》的大意還是不能明達，於是到曹溪請六祖指導。</w:t>
      </w:r>
      <w:r>
        <w:t xml:space="preserve"> </w:t>
      </w:r>
    </w:p>
    <w:p w14:paraId="1BAC78F2" w14:textId="77777777" w:rsidR="00227BC4" w:rsidRDefault="00227BC4">
      <w:pPr>
        <w:pStyle w:val="a3"/>
      </w:pPr>
      <w:r>
        <w:t xml:space="preserve">　　【師曰：汝何處未明？曰：諸行無常，是生滅法；生滅滅已，寂滅為樂。於此疑惑。】</w:t>
      </w:r>
      <w:r>
        <w:t xml:space="preserve"> </w:t>
      </w:r>
    </w:p>
    <w:p w14:paraId="42A89562" w14:textId="77777777" w:rsidR="00227BC4" w:rsidRDefault="00227BC4">
      <w:pPr>
        <w:pStyle w:val="a3"/>
      </w:pPr>
      <w:r>
        <w:t xml:space="preserve">　　六祖問：「你對這部經哪些地方有疑惑、不明瞭？」志道說：「諸行無常，是生滅法；生滅滅已，寂滅為樂。我對這首偈有疑惑。」在大乘佛法裡，這四句非常著名，古大德註疏常引用，這是出在《涅槃經》第十三卷。經中有一則公案，世尊在過去生中修道時，為半偈而捨身就是為這首偈。因為他出生在一個沒有佛法的時代，那時他住在雪山，帝釋天主見到這個修行人，心裡感到非常驚奇，就故意變成一個羅剎的模樣；羅剎是惡鬼，樣子看起來非常恐怖。來到雪山離他不遠的地方，說了兩句話：「諸行無常，是生滅法。」這個修行人聽到這聲音就到處找，找不到人，後來發現一個羅剎在不遠的地方，就問羅剎：「這兩句話是不是你說的？」羅剎說：「是我說的。」他說：「一首偈應當是四句，你只有上半偈，下半偈是什麼？」羅剎說：「我已經餓了好多天，你要我說出來，要等我吃飽。」他說：「你吃什麼？」羅剎說：「我吃活人的肉。」這位修行人告訴他：「你把下面兩句說出來，我願意捨身把身體供養你。」羅剎說：「我怎能相信你為八個字就肯犧牲生命來供養我？」修行人說：「我是一個修道的人，決定沒有妄語，十方諸佛都可以為我作證。」於是，羅剎就為他說出後面這兩句：「生滅滅已，寂滅為樂。」這首偈確實是《涅槃經》最</w:t>
      </w:r>
      <w:r>
        <w:t>重要的思想。志道禪師對這四句有疑，確實是將《涅槃經》的中心大意掌握到。</w:t>
      </w:r>
      <w:r>
        <w:t xml:space="preserve"> </w:t>
      </w:r>
    </w:p>
    <w:p w14:paraId="5877B6A7" w14:textId="77777777" w:rsidR="00227BC4" w:rsidRDefault="00227BC4">
      <w:pPr>
        <w:pStyle w:val="a3"/>
      </w:pPr>
      <w:r>
        <w:t xml:space="preserve">　　【師曰：汝作麼生疑？曰：一切眾生皆有二身，謂色身、法身也。色身無常，有生有滅；法身有常，無知無覺。經云「生滅滅已，寂滅為樂」者，不審何身寂滅？何身受樂？若色身者，色身滅時，四大分散，全然是苦，苦不可言樂。若法身寂滅，即同草木瓦石，誰當受樂？又法性是生滅之體，五蘊是生滅之用，一體五用，生滅是常，生則從體起用，滅則攝用歸體。若聽更生，即有情之類不斷不滅；若不聽更生，則永歸寂滅，同於無情之物。如是則一切諸法被涅槃之所禁伏，尚不得生，何樂之有？】</w:t>
      </w:r>
      <w:r>
        <w:t xml:space="preserve"> </w:t>
      </w:r>
    </w:p>
    <w:p w14:paraId="03A70DA6" w14:textId="77777777" w:rsidR="00227BC4" w:rsidRDefault="00227BC4">
      <w:pPr>
        <w:pStyle w:val="a3"/>
      </w:pPr>
      <w:r>
        <w:t xml:space="preserve">　　六祖問：「你對這四句話為何生疑？」諸位細看志道這幾句話，就知道他有許多地方曲解意思。第一個錯誤，志道說：「一切眾生皆有二身，一個是色身，一個是法身。」這是大乘經常講的，可是在這裡他就發生誤會，殊不知佛所講的色身與法身是一不是二，他把它看作二不是一，對這四句偈當然就解不開。第二點，他說：「色身無常，色身就是我們現前這個身體；有生有滅。法身有常，法身是常住的，但是法身無知無覺。《涅槃經》云：生滅滅已，寂滅為樂。到底哪一個身寂滅？是色身寂滅，還是法身寂滅？哪一個身來享受樂？是色身享樂，還是法身享樂？若是色身的話，色</w:t>
      </w:r>
      <w:r>
        <w:lastRenderedPageBreak/>
        <w:t>身是有生有滅的，即有生有死，色身死的時候，四大分散，這是苦，苦怎麼可以說樂？若要說是法身，法身寂滅，同無情的草木磚石一樣，它也不會享樂！」志道又說：「法性（法性就是法身）是生滅之體，五蘊（指我們的色身）是生滅之用。」體是一個，就是法性；用是五個，就是五蘊，色、受、想、行、識。「一體五用，生滅是常」，這是假定的，如果生滅是常；「生則從體起用，滅則攝用歸體。」這個講法，我們聽起來似乎很合乎道理，實際上這是歪理，都是曲解意思，誤會了。但是這種誤會在我們凡夫常情看起來，似乎是這樣的。「若聽更生」，更生就是再生、復生。「如果生滅還能再生的話，有情的眾生就不斷不滅。不准許他更生的話，那就永歸寂滅，同於無情之物。如是，一切諸法都被涅槃所禁止、所制伏，這樣，連五蘊的色身尚且不得生，又何樂之有？」這一段就是志道禪師對於這四句偈的誤會。</w:t>
      </w:r>
      <w:r>
        <w:t xml:space="preserve"> </w:t>
      </w:r>
    </w:p>
    <w:p w14:paraId="3AC338C6" w14:textId="77777777" w:rsidR="00227BC4" w:rsidRDefault="00227BC4">
      <w:pPr>
        <w:pStyle w:val="a3"/>
      </w:pPr>
      <w:r>
        <w:t xml:space="preserve">　　【師曰：汝是釋子，何習外道斷常邪見而議最上乘法？據汝所說，即色身外別有法身，離生滅求於寂滅。又推涅槃常樂，言有身受用，斯乃執吝生死，耽著世樂。汝今當知，佛為一切迷人認五蘊和合為自體相，分別一切法為外塵相，好生惡死，念念遷流，不知夢幻虛假，枉受輪迴，以常樂涅槃翻為苦相，終日馳求。佛愍此故，乃示涅槃真樂；剎那無有生相，剎那無有滅相，更無生滅可滅，是則寂滅現前。當現前時，亦無現前之量，乃謂常樂。此樂無有受者，亦無不受者，豈有一體五用之名？何況更言涅槃禁伏諸法令永不生，斯乃謗佛毀法。】</w:t>
      </w:r>
      <w:r>
        <w:t xml:space="preserve"> </w:t>
      </w:r>
    </w:p>
    <w:p w14:paraId="6E65E8DB" w14:textId="77777777" w:rsidR="00227BC4" w:rsidRDefault="00227BC4">
      <w:pPr>
        <w:pStyle w:val="a3"/>
      </w:pPr>
      <w:r>
        <w:t xml:space="preserve">　　六祖說：「你是佛弟子，你怎麼學外道？外道才有斷見，才有常見。」志道說的「若聽更生」是常見，「不聽更生」是斷見，這兩種見解都是錯誤，這是見思煩惱中的邊見。六祖說：「你怎麼可以拿邊見來議論最上乘法？」這是首先指明他錯誤的根源，然後再為他開示，破除他的邪見，啟發他的正見。「據你所說，色身以外還有個法身？離了生滅再求寂滅？」這就是志道不能體會最上乘的原因，他不曉得色身與法身是一不是二，生滅與寂滅也是一不是二。最上乘人要在色身中見法身，要在生滅中見寂滅，這才能體會這四句偈的大意。六祖說：「你又推測涅槃常樂，而說有一個身去受用它，這是執著、吝惜生死而不能捨棄，依然是耽著世間五欲之樂，病就在此。你應當要知道，佛陀是為一切迷惑的眾生，這些迷人都是認五蘊和合為自體相，虛妄分別一切法為外面的境界相，貪生怕死，念念遷流，不曉得宇宙人生事實的真相。《金剛經》云：『一切有為法，如夢幻泡影。』因為不能了解事實真相，於是才造業受報，枉受輪迴。常樂我淨的大涅槃是每個人清淨心中本來具足的，不但本來具足，從來也沒有失掉；可是，迷了之後，真相就不能現前。所以，把常樂涅槃翻為苦相，三界六道所謂八苦、三苦，這是迷、是顛倒。於是，終日心外求法。佛陀</w:t>
      </w:r>
      <w:r>
        <w:t>對於這些人非常慈憫，不忍心看到這些眾生迷惑顛倒，於是示現在世間，指示、說明涅槃的真樂。」</w:t>
      </w:r>
      <w:r>
        <w:t xml:space="preserve"> </w:t>
      </w:r>
    </w:p>
    <w:p w14:paraId="56A30D19" w14:textId="77777777" w:rsidR="00227BC4" w:rsidRDefault="00227BC4">
      <w:pPr>
        <w:pStyle w:val="a3"/>
      </w:pPr>
      <w:r>
        <w:t xml:space="preserve">　　六祖說：「涅槃真樂，剎那無有生相，剎那無有滅相，更無生滅可滅，是則寂滅現前。」這幾句話就是解釋《涅槃經》這四句偈。「剎那」是極短的時間。佛經講一彈指有六十剎那。一彈指時間很短，彈得快的話，一秒鐘至少可以彈四次，這是講極短暫的時間。「剎那無有生相」，生是生起，剎那之間沒有生相；「剎那無有滅相」，滅是消滅，剎那之間也沒有滅相。這兩句話如果明白，真正悟入，就見一切法不生不滅。見到一切法不生不滅，在佛法講，這個境界就是屬於無生法忍的境界。所謂無生法，「法」是指一切法，「無生」是指一切法無生；無生當然無滅。一切法不生不滅，這是真實相。可見，我們見一切法的生滅相，這是虛妄的，這是沒有見到真相，真相是不生不滅。一般在佛法講，見到不生不滅，在菩薩地位上來說應該是七地</w:t>
      </w:r>
      <w:r>
        <w:lastRenderedPageBreak/>
        <w:t>菩薩，這個地位相當高。《仁王經》中將菩薩分為五類，這五類是根據見到事與理的實相淺深而分。無生忍是第四類，也就是七、八、九地這三地的菩薩。七地菩薩是下品無生忍，八地是中品無生忍，九地是上品無生忍。</w:t>
      </w:r>
      <w:r>
        <w:t xml:space="preserve"> </w:t>
      </w:r>
    </w:p>
    <w:p w14:paraId="483A5584" w14:textId="77777777" w:rsidR="00227BC4" w:rsidRDefault="00227BC4">
      <w:pPr>
        <w:pStyle w:val="a3"/>
      </w:pPr>
      <w:r>
        <w:t xml:space="preserve">　　「更無生滅可滅」，沒有生滅可滅，功夫又進了一層，「是則寂滅現前」，這是五忍中最高的地位，寂滅忍的菩薩。下品寂滅忍是第十地的菩薩，中品是等覺菩薩，上品是如來果地上的境界。「生滅滅已，寂滅現前」是寂滅忍菩薩的境界。《傳心法要》云：「聲聞人見無明生，見無明滅。緣覺人但見無明滅，不見無明生。諸佛菩薩是終日生而無生，滅而無滅；無生無滅，這是大乘菩薩境界。」</w:t>
      </w:r>
      <w:r>
        <w:t xml:space="preserve"> </w:t>
      </w:r>
    </w:p>
    <w:p w14:paraId="00EF9634" w14:textId="77777777" w:rsidR="00227BC4" w:rsidRDefault="00227BC4">
      <w:pPr>
        <w:pStyle w:val="a3"/>
      </w:pPr>
      <w:r>
        <w:t xml:space="preserve">　　六祖說：「當寂滅現前的時候，亦無現前之量，這叫做常樂。這個樂，沒有受者，也沒有不受者，受與不受都說不上，哪有什麼一體五用？更何況說涅槃還禁伏諸法，叫一切諸法永遠不生，這乃是謗佛、謗法。」這是很大的誤會、很大的錯誤，這一個錯誤當前，不但障礙自己正知正見，恐怕還造種種的惡業。造作惡業，正是大師此地講的「謗佛毀法」；自己不信，還要叫別人生疑，這個過失就太大了。六祖這一番開示，實際上就是開導我們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B205" w14:textId="77777777" w:rsidR="00227BC4" w:rsidRDefault="00227BC4" w:rsidP="00227BC4">
      <w:r>
        <w:separator/>
      </w:r>
    </w:p>
  </w:endnote>
  <w:endnote w:type="continuationSeparator" w:id="0">
    <w:p w14:paraId="5575F439" w14:textId="77777777" w:rsidR="00227BC4" w:rsidRDefault="00227BC4" w:rsidP="00227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3EF3" w14:textId="77777777" w:rsidR="00227BC4" w:rsidRDefault="00227BC4" w:rsidP="00227BC4">
      <w:r>
        <w:separator/>
      </w:r>
    </w:p>
  </w:footnote>
  <w:footnote w:type="continuationSeparator" w:id="0">
    <w:p w14:paraId="3ED0CD27" w14:textId="77777777" w:rsidR="00227BC4" w:rsidRDefault="00227BC4" w:rsidP="00227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C4"/>
    <w:rsid w:val="00227B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8EA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