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CED2" w14:textId="77777777" w:rsidR="00BD62C8" w:rsidRDefault="00BD62C8">
      <w:r>
        <w:t>淨空法師澳洲雪梨開示</w:t>
      </w:r>
      <w:r>
        <w:t>—</w:t>
      </w:r>
      <w:r>
        <w:t xml:space="preserve">一門深入，長時薰修　　（第一集）　　</w:t>
      </w:r>
      <w:r>
        <w:t>1997/9</w:t>
      </w:r>
      <w:r>
        <w:t xml:space="preserve">　　澳洲雪梨　　檔名：</w:t>
      </w:r>
      <w:r>
        <w:t xml:space="preserve">21-046-0001 </w:t>
      </w:r>
    </w:p>
    <w:p w14:paraId="61153769" w14:textId="77777777" w:rsidR="00BD62C8" w:rsidRDefault="00BD62C8">
      <w:pPr>
        <w:pStyle w:val="a3"/>
      </w:pPr>
      <w:r>
        <w:t xml:space="preserve">　　藏慧法師，諸位法師、諸位同修，今天是淨空第一次來到雪梨訪問，看到藏慧法師的道場清淨莊嚴，非常的稀有難得。我看到他，想到當年玄妙老和尚與他的令師，圓覺寺這些老一代的和尚跟我都非常有緣分，我也常常去參訪。今天能夠在澳洲這個地區，將這樣殊勝的法門帶到國外，他這二十年，我知道也相當的辛苦，總算是有了成就。這種成就，我們現在人所講的，硬體的成就，可是佛法最重要的是內在的成就。我在圓覺寺講過《圓覺經》，《圓覺經》的內容與《大佛頂首楞嚴》沒有兩樣，真正是開智慧的經典。佛法的修學，目的就是開智慧，要用現代的普通術語來說，學佛就是學做一個明白人。明白什麼？明白宇宙人生的真相，《般若經》裡面所說的「諸法實相」。這四個字用現代話來講就是宇宙人生的真相，人生就是我們本人，宇宙就是我們生活的環境，所以佛法沒有迷信，佛法不是宗教，這是我們必須要認識清楚的。因為我們對於事實真相的不明白，產生許多錯誤的觀念、錯誤的想法、錯誤的看法，所以才造作一切的業障，變現出六道輪迴。六道輪迴本來沒有，自作自受，因果循環、因果的相續，於是長劫以來，沒有法子出離。諸佛如來看到這個現象，示現在人間，示現在六道，指點迷津。佛雖然有明確的指點，我們自己要覺悟，</w:t>
      </w:r>
      <w:r>
        <w:t>要懂得佛的意思，要真正求了生死、出三界，這樣才不辜負諸佛菩薩示現在人間、不辜負祖師大德們代代相傳，也不辜負藏慧法師這麼多年來的勤苦耕耘。</w:t>
      </w:r>
      <w:r>
        <w:t xml:space="preserve"> </w:t>
      </w:r>
    </w:p>
    <w:p w14:paraId="05FBB15B" w14:textId="77777777" w:rsidR="00BD62C8" w:rsidRDefault="00BD62C8">
      <w:pPr>
        <w:pStyle w:val="a3"/>
      </w:pPr>
      <w:r>
        <w:t xml:space="preserve">　　那要怎樣修學，我們才如法？怎樣修學，我們才能夠得到佛法真實的利益？這些年來，我們走遍許許多多國家地區，佛教在現前全世界的發展，大家有目共睹，不必多說。但是多半趨於形式，而實質上的內容，不能說沒有問題。問題，我們必須要發現，必須要追根究柢，必須要設法解決。而這麼多年來，我們細細的觀察，深切的反省，發現到這個根源，就是經上所說的，知經太少。使我們想起釋迦牟尼佛當年在世，講經說法四十九年，有他的道理。而經教對我們凡夫來說，必須要不斷的重複薰習。這些年來，我們一直在提倡「一門深入，長時薰修」，用這八個字，來重新奠定我們修學的基礎。特別是在最近這三年，我們看到效果，肯定佛家祖祖相傳的老辦法。舊的原則，在現代人來說，還是非常有效果的。佛家的經論非常豐富，這麼多的經論，它的作用是要普度世間種種不同的根機。而我們修學，在許許多多經論當中，我們慎重的選擇，必須選擇契合自己的根機。這就像大夫治病一樣，我們要曉得我們害的是什麼病，需要用什麼樣的方子來治療。如果這藥方選對了，所謂對症下藥，藥到病除，就非常有效果。如果選擇不對症，就像害病，藥吃錯了，不但病不能治好，病反而加重了。這個道理我們不能不明瞭，這些事實我們不能不承認。</w:t>
      </w:r>
      <w:r>
        <w:t xml:space="preserve"> </w:t>
      </w:r>
    </w:p>
    <w:p w14:paraId="23CFAD5A" w14:textId="77777777" w:rsidR="00BD62C8" w:rsidRDefault="00BD62C8">
      <w:pPr>
        <w:pStyle w:val="a3"/>
      </w:pPr>
      <w:r>
        <w:t xml:space="preserve">　　現在我們害的是什麼病，什麼樣的方子對我們來講是最有效的治療？這是我們學佛同修，特別是要想在這一生當中成就的，不能不留意。法門選定了，就不能夠改變，一定要一門深入。對於經論必須字字句句深入的研究探討，而且要多遍的重複，決定不是一部經，我學一遍、聽一遍就夠了，那個沒有用處的。在中國古來的祖師大德，沒有一個不重視薰習，薰習就是不斷的重複。唐朝時代律宗初祖道宣法師，他老人家聽《四分律藏》就聽二十遍。我們知道過去那個環境跟現在不能相比，一部經聽二十遍，相當不容易，可見得哪個地方有講這部經，他必定去聽。為什麼聽這麼多遍？遍數聽多了，才起作用，自己才真正明白，透徹的了解了，改變了自己的思想、見解，將經教變成自己的生活行持，這才能得受用。絕不是我們今天隨便講經，講的人只管在台上講，聽的人也只管在台下聽，有沒有講明白？不知道；有沒有聽清楚？</w:t>
      </w:r>
      <w:r>
        <w:lastRenderedPageBreak/>
        <w:t>也不知道。只是有這個形式，而沒有內容。我們佛法今天衰，衰到極處，原因在此地。如何把佛法重新真正能夠興旺起來？道場講經一天不能夠缺少。</w:t>
      </w:r>
      <w:r>
        <w:t xml:space="preserve"> </w:t>
      </w:r>
    </w:p>
    <w:p w14:paraId="713A1F7F" w14:textId="77777777" w:rsidR="00BD62C8" w:rsidRDefault="00BD62C8">
      <w:pPr>
        <w:pStyle w:val="a3"/>
      </w:pPr>
      <w:r>
        <w:t xml:space="preserve">　　我們知道佛法是在像法時期傳到中國，也就是世尊滅度一千年，佛教才傳到中國。那個時候東漢的時代，公元六十七年。傳到中國來之後，中國有道場的建立，而道場裡面每天八個小時講經（研究討論），八個鐘點修行，這叫道場，這個場所裡頭有道。我們在《高僧傳》裡面、《居士傳》裡面，在佛教歷史所記載的，從前修行人，無論在家、出家，三年成就的，比比皆是。在一個道場住上三年開悟了，參禪得定，念佛得一心，聽經大開圓解，這在史傳裡頭常常見到，比比皆是。為什麼現在修行人，修了幾十年，念佛，沒有聽說那一個得念佛三昧的；參禪，不但不開悟，連得定的都沒聽說過；研教的就更不必說了。是不是我們現代人福報不如從前？是不是現代人智慧比不上古人？都不是。現代人的福報比古人大，現代人的智慧比從前人更聰明，為什麼我們在修學上不如古人？實在講，我們方法錯誤了。今天我們研究經論，我們不是專修，我們是雜修。佛教我們精進，我們不是精進，精是精純，純而不雜就叫精，一門深入才叫精進。我們今天許許多多的經論同時在研究，叫雜進、亂進，怎麼會有成就？學雜了，學亂了，所以無論修學那一個法門，不但沒有成就，反而變成障礙。我聽到許多同修告訴我，不學佛的時候心還清淨，愈學煩惱愈多，愈</w:t>
      </w:r>
      <w:r>
        <w:t>學妄想愈多。是不是佛法有問題？不是，決定不是法有問題，是我們自己修行不如法。於是我們就想到古大德的教誡，古人這個教學的方法，從哪裡來的？從釋迦牟尼佛那個地方來的，佛沒教我們雜修，沒教我們亂進。</w:t>
      </w:r>
      <w:r>
        <w:t xml:space="preserve"> </w:t>
      </w:r>
    </w:p>
    <w:p w14:paraId="5DD7481E" w14:textId="77777777" w:rsidR="00BD62C8" w:rsidRDefault="00BD62C8">
      <w:pPr>
        <w:pStyle w:val="a3"/>
      </w:pPr>
      <w:r>
        <w:t xml:space="preserve">　　釋迦牟尼佛成佛，第一部講的經是《大方廣佛華嚴經》，這是大乘佛法裡面，無論那一個宗派都承認，所以尊稱《華嚴》為佛家的根本法輪。《華嚴》有圓滿的理論，有精密的方法，後面善財童子五十三參表演給我們看，這是世間稀有的教科書。一本教科書編得這麼好，有理論、有方法，還帶表演，到哪裡去找！善財童子給我們提示的修學的方針、修學的原則，就是一門深入。你看他在文殊會下，文殊是他的老師，在文殊會下成就根本智，這一點非常重要。我們今天所有一切的修學，疏忽了這一點，像一棵樹一樣，沒有根，沒有本。沒有根，沒有本，這樹也開花、也結果，花果也漂亮，那是什麼花果？花瓶上插的花，很漂亮，兩天就枯死了，不是活的，只講究外表好看，沒有著重實質上的內容。根本智的修學，就是一門深入。實在說，一部《大方廣佛華嚴經》所說的，自始至終所說的，就是四弘誓願。四弘誓願，大家天天念，「眾生無邊誓願度」，這是教你發菩提心。你看善財童子去參訪，遇到善知識，先止靜，頂禮三拜，右繞三匝，然後請教，第一句話就是說，我已經發阿耨多羅三藐三菩提心，不知道怎樣修菩薩道、怎樣學菩薩行。頭一個就教發心，頭一個發心就是四弘誓願裡頭第一條「眾生無邊誓願度」，這個就是無上菩提心，真正發</w:t>
      </w:r>
      <w:r>
        <w:t>心要度眾生。我們現在誰發這種心？天天念這一句話，不行。這個眾生我喜歡，我度他；那個眾生討厭，我才不度他。這發的是什麼心？沒有發菩提心。心裡頭還是是非人我、貪瞋痴慢，妄想、分別、執著，永遠去不掉，你發的是什麼心？你發的是輪迴心，你修的是輪迴業。你也修道，沒錯，我承認你修道，修什麼道？修餓鬼道，修地獄道，你修的是這個道，不是佛道，不是菩薩道。</w:t>
      </w:r>
      <w:r>
        <w:t xml:space="preserve"> </w:t>
      </w:r>
    </w:p>
    <w:p w14:paraId="26F67FD7" w14:textId="77777777" w:rsidR="00BD62C8" w:rsidRDefault="00BD62C8">
      <w:pPr>
        <w:pStyle w:val="a3"/>
      </w:pPr>
      <w:r>
        <w:t xml:space="preserve">　　真正發心，從哪裡做起？從斷煩惱做起，所以接著「煩惱無盡誓願斷」。怎麼樣斷煩惱？「一門深入」就是斷煩惱，所以要懂得這個道理。善財在文殊會上就是表演這一招給我們看，你同時學二個法門、三個法門，二部經、三部經，你的煩惱就斷不掉。什麼是煩惱？分別、執著。所以教你「一門深入」，一部經幹到底。在一部經裡</w:t>
      </w:r>
      <w:r>
        <w:lastRenderedPageBreak/>
        <w:t>面，你所想的，你起心動念都在這一部經的範圍，沒有岔路可走，你容易得定，妄想、分別、執著斷掉了。所以學一部經、學一個法門，沒有別的目的，就是要把你的妄想、分別、執著打掉，打掉之後，你智慧就開了。智慧開了之後，再進入另一個階段，「法門無量誓願學」，要廣學多聞，成就後得智，後得智是無所不知。如果根本智沒有得到，就不能廣學法門，愈學愈糟糕。你看清涼大師在《華嚴疏鈔》，《疏鈔》是《華嚴經》的註解，就講得很明白，他老人家講有解無行，有解就是你廣學多聞，無行是煩惱沒斷，煩惱沒有斷，你廣學多聞，你得的是什麼？增長邪見。那哪裡是佛法？佛法是正知正見。你把佛經經論念到一大堆，是增長邪見，邪知邪見。佛法裡面摻雜著是非人我，摻雜著貪瞋痴慢，就變成邪見，就不是正知正見。所以諸位一定要了解，先斷煩惱。斷煩惱唯一的方法，一門深入。所以古來的祖師大德教人，就是用這個辦法。</w:t>
      </w:r>
      <w:r>
        <w:t xml:space="preserve"> </w:t>
      </w:r>
    </w:p>
    <w:p w14:paraId="599325E2" w14:textId="77777777" w:rsidR="00BD62C8" w:rsidRDefault="00BD62C8">
      <w:pPr>
        <w:pStyle w:val="a3"/>
      </w:pPr>
      <w:r>
        <w:t xml:space="preserve">　　我過去初學佛的時候跟李炳南老居士，那個時候我還沒有出家，他老人家教我們就是一部經，你想同時學兩部經，他不教你。他很乾脆的告訴你，你沒有能力修學。我們那個時候聽不懂，自己認為很聰明，可以學個二部、三部。但是老師德高望重，心裡不服也不敢講話，還是聽他的，乖乖的聽他的。到以後我們才明白，什麼時候可以廣學多聞？禪宗裡面講，開悟之後；教下講，大開圓解；念佛法門裡面，得一心不亂。得一心不亂之後，可以廣學多聞；沒有得一心，老老實實一部經就好，你才有受用，你能夠成就念佛三昧。念佛三昧就是根本智，根本智就是《般若經》上所講的「般若無知」。所以先學什麼？先學無知。這是現在一般人不懂這個道理，先學無知。真正無知得到了，然後再進一步就無所不知，「般若無知，無所不知」。現在人學什麼？先要學全知，什麼都知道，結果什麼都不知道。就是方法搞錯了，我們今天學佛受的害就在此地，所以勤苦修學十幾年、幾十年，沒有變樣子，還是煩惱一大堆，習氣斷不掉。又不肯細心去找原因，你怎麼能改過自新？你怎麼能在這一生當中有成就？這一生當中要不能成就，麻煩就大了。</w:t>
      </w:r>
      <w:r>
        <w:t xml:space="preserve"> </w:t>
      </w:r>
    </w:p>
    <w:p w14:paraId="7D213394" w14:textId="77777777" w:rsidR="00BD62C8" w:rsidRDefault="00BD62C8">
      <w:pPr>
        <w:pStyle w:val="a3"/>
      </w:pPr>
      <w:r>
        <w:t xml:space="preserve">　　我過去講經，在講席裡頭也常提起，我們學佛的人不能死，死了就不得了！這是實實在在的，死了就長劫輪迴，永無出期，這是大事情，必須在這一生當中了結。我們念佛往生淨土，不是死了去的，活著去的，這個法門是不死的法門。你最後一招，看到阿彌陀佛來接引，你清清楚楚、明明白白跟阿彌陀佛走了，這個肉身不要，丟掉了，活著去的，不是死了去的。沒有人說是死了會往生，這個話不可靠，往生決定是活著去的。這個法門是不死的法門，一生成就的法門，一定要清清楚楚、明明白白。我們對這個法門為什麼不能肯定、不能死心塌地的修學？就是對於西方極樂世界了解得不夠透徹，疑慮重重。雖有信心，這個信心是如同經上所講的，是非常脆弱的信心，如同早晨的露水一樣，叫露水道心。願心，更不必提了，今天有人說有一個機會你會發財，馬上可以得一百萬美金，你就不來聽經，也不念佛，趕緊去了。所以你細細想一想，我們學佛全是假的，哪裡把這個東西當真？還是將這個身命看得很重，將這個世間五欲六塵看得很重，真的利害相關，佛法就丟在一邊去了，怎麼能有成就？這些都是認識不清楚，歸根結柢一句話，還是釋迦牟尼佛說的，知經太少。這個知經太少，不是叫你要知道很多很多經，不是的，一部經裡面的道理，你知道</w:t>
      </w:r>
      <w:r>
        <w:t>得太少了。任何一部經典，經義深廣都是沒有邊際的，所以說一經通一切經通，這道理在此地。我們淨宗古大德，有一生專講一部《阿彌陀經》，講二、三百遍，他成功了。這都是做好榜樣給我們看，真正做到一門深入。他對於這一部經，理解有深度，所以他的信願堅定，不但西方世界清清楚楚、明明白白，十方一切如來的國土，十法界依正莊嚴，沒有一樣不明瞭。徹底通達宇宙人生的真相，十法界依正莊嚴，業因果報的轉變、業因果報的相續，清楚明瞭，所以你信願堅固，這一生作佛，道理就在此地。</w:t>
      </w:r>
      <w:r>
        <w:t xml:space="preserve"> </w:t>
      </w:r>
    </w:p>
    <w:p w14:paraId="7DC4A4DB" w14:textId="77777777" w:rsidR="00BD62C8" w:rsidRDefault="00BD62C8">
      <w:pPr>
        <w:pStyle w:val="a3"/>
      </w:pPr>
      <w:r>
        <w:t xml:space="preserve">　　這些話，過去老一輩的大德、善知識，常常用來勉勵我們年輕人。我們年輕無知，自以為是，不是沒聽懂，聽懂不肯去做，所以真實的利益，我們沒有得到。我跟李炳南老居士十年，他用古老的方法教我，我得到這麼一點利益。但是我沒有福報，福薄，所以在早年沒有道場，不但沒有道場，連想修學講經，練習講經的場所都沒有，生活之艱苦，不容易。以後遇到韓鍈居士，而後創辦華藏圖書館，她擔任館長，得她三十年的護持，我們才有這麼一點成就。我在她家裡面，一個出家人住在居士家裡面，住了十七年，談何容易。她替我租地方、找地方，讓我來講經，使我三十八年講經沒有中斷，這是她的護持。到今年三月五日往生的時候，我們才恍然大悟，才明白，她是阿彌陀佛派來的。她走的時候，阿彌陀佛接引，阿彌陀佛來幫她辦後事，才知道諸佛菩薩護持佛法，恩德之重。她兩次見到阿彌陀佛，一次見到蓮池海會。在她病重的時候，我想到一樁事情，我們出家人這個服裝顏色不如法，穿這個黃海青，紅的袈裟，這不如法的，戒律裡面所不許可的。而韓館長跟我常常談起，我們學佛總要做一個好樣子給人看看。別人怎麼做法，現在是民主自由開放，誰也不能干涉誰，一定要從本身做起。所以我們的服色就換了，我們不穿黃海青，我們穿咖啡色</w:t>
      </w:r>
      <w:r>
        <w:t>的海青。披衣，這個二十五條衣，也用咖啡色的。我們華藏圖書館所有的住眾，服色統統換過來。我們通知永和的僧服店，請他替我們做這個衣服。僧服店的老闆，晚上在我們講經之前，他來給我們量衣服，我們就希望他能夠快一點做給我們，我們非常擔心館長她會走。僧服店的老闆告訴我，圖書館很多大眾在一起，她說我知道。我就很奇怪，妳怎麼知道？她說中午阿彌陀佛通知她，圖書館有急事，叫她趕工，她把料子都準備好了。所以阿彌陀佛替館長辦後事，這哪裡是普通人！我們聽了她這些話，心裡非常安慰，我們做得很如法。不如法，阿彌陀佛何必來插一手？我們做對了，所以佛親自到僧服店裡，通知僧服店給我們趕工。眾生有感，佛菩薩就有應，感應道交，絲毫不爽，問題你做得如法不如法。</w:t>
      </w:r>
      <w:r>
        <w:t xml:space="preserve"> </w:t>
      </w:r>
    </w:p>
    <w:p w14:paraId="7BF55B91" w14:textId="77777777" w:rsidR="00BD62C8" w:rsidRDefault="00BD62C8">
      <w:pPr>
        <w:pStyle w:val="a3"/>
      </w:pPr>
      <w:r>
        <w:t xml:space="preserve">　　近代，我們淨宗的祖師，印光大師。印祖一生，他自己的行持，十六個字。一生，他做到。他教人也是這十六個字，而這十六個字，確確實實針對現代眾生的根機。換句話說，這十六個字的藥方就是治現代眾生的毛病，真的是對症下藥，我們不能不留意。現在大家都曉得，印光大師是大勢至菩薩再來的，不是普通人。他這十六個字，四句，第一句是「敦倫盡分」。這句話要用現代的話來講，我們必須知道自己是什麼樣的身分，應該做什麼樣的事情，盡我們的本分。出家的身分，就要做出家的事業；在家的身分，好好的做在家的事業。無論你過的是什麼樣的生活，你從事某一種行業，只要你懂得這個道理，你都是菩薩。菩薩就是明白人，菩薩就是給社會做一個最好的樣子，妳是個家庭主婦，主婦的身分，妳把妳家庭主婦這個工作做好，全世界家庭主婦的榜樣，妳不是菩薩，誰是菩薩？善財童子五十三參，五十三位善知識，諸位去看，裡面男女老少、各行各業，都是法身大士，都是諸佛如來，都是大菩薩。菩薩用現在的話，就是社會大眾的榜樣、社會大眾的典型，你做商人，你是商人的榜樣；你做工人，你是工人的榜樣，都是菩薩。我接觸外面許許多多的宗教、傳教士，他是天主教的神父，神父菩薩，神父裡面的榜樣；他是牧師，牧師菩薩，所</w:t>
      </w:r>
      <w:r>
        <w:t>有牧師裡面的榜樣。佛法不是宗教，佛法要是宗教，只能度佛教徒，其他宗教徒不能度了。佛法是教育，佛法是教學，普度一切眾生。你看在《華嚴》五十三參裡面，勝熱婆羅門，那不是佛教徒，婆羅門教裡面的領袖，菩薩；遍行外道，那是其他宗教裡的首領，菩薩。不需要叫他改變他的宗教，不需要，明白、覺悟了，就是菩薩。菩薩是梵語，翻成中國意思，覺有情。覺悟的有情眾生，就是菩薩，你要搞清楚、搞明白了，你才曉得佛法真的是普度一切眾生，包括所有的宗教。哪裡有界限？哪裡有分別？你有分別、有執著，我是佛教，他是基督教，你已經迷惑顛倒了，自己錯了，自己還不曉得。所以一定要曉得我們是什麼身分，我們做的什麼工作，把我們自己本分的事情做好，做得給社會大眾做榜樣。覺悟的人，決定沒有自私的念頭。有我就是迷，無我就是覺。無我，無論你從事那一個行業，你都是為社會、為眾生，而不是為自己。所以這個就是菩薩心、菩薩行。我們有沒有覺悟？這個要常常提醒自己。為自己的人，沒覺悟；為眾生的人，覺悟了。為社會整體的，這個人覺悟了。</w:t>
      </w:r>
      <w:r>
        <w:t xml:space="preserve"> </w:t>
      </w:r>
    </w:p>
    <w:p w14:paraId="0EC6CD2E" w14:textId="77777777" w:rsidR="00BD62C8" w:rsidRDefault="00BD62C8">
      <w:pPr>
        <w:pStyle w:val="a3"/>
      </w:pPr>
      <w:r>
        <w:t xml:space="preserve">　　第二句，「閑邪存誠」。閑邪，就是一切邪惡，閑是防止。現代的社會，邪惡的觀念愈來愈嚴重，愈來愈明顯，這不是好現象。這種現象要不知道防止，世間決定有很大的災難要來臨。惡因後面有惡報，誰能夠免得了？這一次我到雪梨來，主要的是這一邊有一個朋友，也許你們同修當中有很多都很熟悉，他名字叫葛蘭。我上一次到澳洲在布里斯本，他特地來看我，我感謝他的盛情，所以這一次來的時候，抽一點時間，我來回拜他。我們今天一天的聚會，他告訴我，在不久之前，梵諦岡教宗派了一位親善大使，也是紅衣主教。他在這邊曾經發表一篇講演，看到整個世界有劫難，希望全世界的宗教能夠合作，能夠化解這個災難。當然我們每一個宗教裡頭，不同的觀點，有不同的地方，暫時放在一邊，不要去討論它，共同點我們來發揚光大。這是覺悟人所說的，已經注意到整個社會的安全，整個社會的和平、繁榮、興盛，能夠捨棄自己跟別人不同的見解，這是真正的覺悟，非常難得。你看他們的心量多大，我們不能不佩服。這個理念，我在今年年初，昆士蘭少數民族事務局局長，是猶太人，他是猶太教，他在昆士蘭辦了一個論壇，集合十四個宗教團體，也是討論這個問題。曾經請我去做一次講演，我也提出這個理念，希望全世界的宗教，能夠為著</w:t>
      </w:r>
      <w:r>
        <w:t>社會安全、世界和平，大家共同努力來做這個工作。我們經論裡面所講，不同的部分，以後慢慢再解決，暫時不要去提它。共同地方，譬如基督教裡面講，「上帝愛世人」；我們佛法講，「慈悲」，這共同的，共同的理念，我們把它發揚光大，這樣所有不同的宗教，就能夠攜手合作了。我稱讚這些宗教領袖，我都稱他們是菩薩，所以他們跟我交往非常歡喜，不把我當作外人，我們能夠和睦相處，能夠團結合作。</w:t>
      </w:r>
      <w:r>
        <w:t xml:space="preserve"> </w:t>
      </w:r>
    </w:p>
    <w:p w14:paraId="7BBA08CB" w14:textId="77777777" w:rsidR="00BD62C8" w:rsidRDefault="00BD62C8">
      <w:pPr>
        <w:pStyle w:val="a3"/>
      </w:pPr>
      <w:r>
        <w:t xml:space="preserve">　　所以什麼是魔？貪瞋痴是魔，佛在經上講得很清楚，煩惱是魔，妄想、分別、執著是魔。內有這些魔存在，外面五欲六塵在誘惑，外面叫天魔；裡面如果沒有魔，外面就不受誘惑。這內外交感，人還能得了嗎？哪有不墮落之理？如何轉貪瞋痴為戒定慧，這就叫學佛。如果能夠真正做到知足常樂，我們就過佛菩薩的生活，身心清淨，自在快樂。所以對於邪惡要防止，邪惡防止第一個一定要把裡面的是非人我、貪瞋痴慢，要斷掉；外面不受一切外境的誘惑，這叫做「閑邪」。「存誠」，我們一定要用真誠的心，處事待人接物。所以我們提倡真誠、清淨、平等、正覺、慈悲，我們心裡頭用這個心。不管別人用什麼心對我，我們用真誠心待人。甚至於別人欺騙我們、陷害我們，我們還是以真誠心對他，為什麼？我們要作佛。你要作佛、作菩薩，怎麼可以三心二意？哪一個佛菩薩是三心二意？哪一個佛菩薩用的是假心？凡夫用的心是虛情假意，不是真的。凡夫、凡人在一起，今天我喜歡你，你不要歡喜，假的，過兩天會變。今天說我討厭你，你也不要懊惱，為什麼？假的，過兩天就好了。他不是真的，何必當真？我們對人要用真誠心，永遠不變，我們清楚、明白，所以祖師教我們要存誠。</w:t>
      </w:r>
      <w:r>
        <w:t xml:space="preserve"> </w:t>
      </w:r>
    </w:p>
    <w:p w14:paraId="2AF03E98" w14:textId="77777777" w:rsidR="00BD62C8" w:rsidRDefault="00BD62C8">
      <w:pPr>
        <w:pStyle w:val="a3"/>
      </w:pPr>
      <w:r>
        <w:t xml:space="preserve">　　底下兩句，「深信困果，老實念佛。」深信困果，這是大學問。大乘佛法裡常講，「萬法皆空，因果不空」。我們要問因果是不是萬法裡頭的？當然也是萬法裡頭。萬法皆空，那因果為什麼不空？因果是轉變不空，你看因會變成果，果又會變成因，轉變不空，不是講因果的轉變不空；因果的相續不空，是說這個道理。這個意思很深、很廣，一切大乘經裡頭，都是說明這個事實真相。這個真相，如果你通達明瞭了，確確實實你萬緣放下，你就得清淨心。清淨心是真自在、真快樂。</w:t>
      </w:r>
      <w:r>
        <w:t xml:space="preserve"> </w:t>
      </w:r>
    </w:p>
    <w:p w14:paraId="5D9E27F5" w14:textId="77777777" w:rsidR="00BD62C8" w:rsidRDefault="00BD62C8">
      <w:pPr>
        <w:pStyle w:val="a3"/>
      </w:pPr>
      <w:r>
        <w:t xml:space="preserve">　　我們學佛，學佛常言說得好，「離苦得樂」。如果學佛學得很辛苦，你學它幹什麼？學佛學得很辛苦、學得很煩惱，你還要學，你是個大傻瓜。我們感謝老師、感謝善知識的教誨，我們這一生得樂，真的得樂了。我自己真的得到了，我才敢勸告大家；我要沒有得到，我勸你們，我的言語態度就不能這麼肯定。我得到了自在快樂、身心清淨，所以我常常在講席當中說過多次，學佛最大的好處，第一個是不老，第二個是不生病，第三個是不死，這三樁事情要得不到的話，我學它幹什麼？</w:t>
      </w:r>
      <w:r>
        <w:t xml:space="preserve"> </w:t>
      </w:r>
    </w:p>
    <w:p w14:paraId="176FBA92" w14:textId="77777777" w:rsidR="00BD62C8" w:rsidRDefault="00BD62C8">
      <w:pPr>
        <w:pStyle w:val="a3"/>
      </w:pPr>
      <w:r>
        <w:t xml:space="preserve">　　所以我們學佛，我從前跟李老師，李炳南老居士，他就要做樣子給我們看，我們才會相信。李老師七十歲的時候我跟他，我跟他的時候他七十歲，大概七十一歲，我們看起來，他也不過四十歲的樣子。我今年七十一歲，愈學精神愈飽滿，愈學愈快樂。我沒有生過病，醫院沒有我的病歷，中國、外國都沒有。我在美國，人家說要買保險，不需要，為什麼不需要？不會生病，要買保險幹什麼？可是他們給我保險，我也同意，為什麼？幫助別人，這個錢幫助別人，我自己用不著，給別人做醫藥費，哪裡會生病？病從哪裡來的？貪瞋痴來的，貪瞋痴是最厲害的病毒。你裡面有貪瞋痴，你才會感染病；你裡頭沒有貪瞋痴，哪來的病？徹底放下。</w:t>
      </w:r>
      <w:r>
        <w:t xml:space="preserve"> </w:t>
      </w:r>
    </w:p>
    <w:p w14:paraId="34554157" w14:textId="77777777" w:rsidR="00BD62C8" w:rsidRDefault="00BD62C8">
      <w:pPr>
        <w:pStyle w:val="a3"/>
      </w:pPr>
      <w:r>
        <w:t xml:space="preserve">　　所以我們的道場，實在講沒有道場，台北道場你們大家都看到，公寓房子裡面，我們不拉信徒，我們不向人化一分錢的緣，所以沒有壓力。你們來沒有壓力，我本身也沒有壓力。教我的這些老師、善知識沒有欺騙我，我們非常感激，知恩報恩。知恩報恩在《大般若經》裡面，二地菩薩所修的。二地菩薩修行有八個科目，裡面有一個科目，知恩報恩。</w:t>
      </w:r>
      <w:r>
        <w:t xml:space="preserve"> </w:t>
      </w:r>
    </w:p>
    <w:p w14:paraId="45B87954" w14:textId="77777777" w:rsidR="00BD62C8" w:rsidRDefault="00BD62C8">
      <w:pPr>
        <w:pStyle w:val="a3"/>
      </w:pPr>
      <w:r>
        <w:t xml:space="preserve">　　好，今天這個緣非常非常殊勝，希望大家，深信因果裡頭最重要的，「念佛是因，成佛是果」，只要老實念佛。如果不老實，就要在經教上下功夫；真正老實，不研究經教沒有關係。還沒有到老實，老實的標準是什麼？我們還有雜念，還有人我是非，還有貪瞋痴慢，還會起心動念，那就叫不老實，這個自己要了解，沒有到這個標準，要在經教上下功夫。經教透徹，事實真相明白了，自然就老實。所以釋迦牟尼佛四十九年講經說法，就為這一樁事情，勸大家做個老實人，老實人沒有一個不成佛的。所以老實念佛非常重要。千萬不要以為我已經很老實了，那就壞了，是非人我一大堆，貪瞋痴慢一大堆，自己以為我很老實了，那就沒救了。所以一定要自己了解自己、明白自己，真正知道自己的毛病，改過自新。改過自新就是真正的懺悔，那才能說懺除業障，我們這一生修學決定有成就。現前的成就，決定能夠得到，去掉病毒，你心地就清淨、就自在了。心清淨，身就清淨，身心清淨，外面境界就清淨，所以你會年輕，你會不生病。</w:t>
      </w:r>
      <w:r>
        <w:t xml:space="preserve"> </w:t>
      </w:r>
    </w:p>
    <w:p w14:paraId="5113535F" w14:textId="77777777" w:rsidR="00BD62C8" w:rsidRDefault="00BD62C8">
      <w:pPr>
        <w:pStyle w:val="a3"/>
      </w:pPr>
      <w:r>
        <w:t xml:space="preserve">　　學佛的人一年比一年年輕，一年比一年健康長壽。所以我們把佛法介紹給外國人，外國人很難體會。你說我介紹佛法，他一看就害怕。我這次來的時候，看到幾個同修拿佛書給外國人結緣，馬上就拒絕。所以這個是什麼？這是不契機，不懂得觀機。換個方式，外國人就歡迎了，什麼方式？你把重點給他，你喜不歡長壽？他一定喜歡長壽，他總不喜歡短命；你喜不喜歡快樂？一定喜歡快樂，這個東西就是講長壽快樂的，他馬上就拿去了。你說這是佛法什麼，那他不接受；這個東西健康長壽快樂，他馬上就要。我在美國用這個方法很有效，非常有效，說出來之後，我要長壽，我也要健康，我心要清淨，這個我都需要。好，我這佛書送給他，這裡頭就講這個東西，他就拿回家去了。所以這是你看看這個言語稍微轉變一下，他就接受了。所以你要是用佛教，他一看到這佛教，他們是信基督教的，認為你這是魔鬼，他怎麼敢跟你往來？所以你要說是健康長壽，他就不當魔鬼，因為他要健康長壽。健康長壽在面前，甚至於他上帝，他也不要了，他要健康長壽。</w:t>
      </w:r>
      <w:r>
        <w:t xml:space="preserve"> </w:t>
      </w:r>
    </w:p>
    <w:p w14:paraId="6D7244C4" w14:textId="77777777" w:rsidR="00BD62C8" w:rsidRDefault="00BD62C8">
      <w:pPr>
        <w:pStyle w:val="a3"/>
      </w:pPr>
      <w:r>
        <w:t xml:space="preserve">　　好，這個道場非常殊勝莊嚴，藏慧法師領導很如法，我們非常的歡喜讚歎。以後也許我還會有機會到這邊來跟同修們聚會，我們在布里斯本有個小道場，那邊我們印送的經書、佛像、錄音帶很多，諸位同修如果需要的話，都可以向那邊索取。我們的東西供給全世界，不但免費，而且沒有版權。好，謝謝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D4CB1" w14:textId="77777777" w:rsidR="00BD62C8" w:rsidRDefault="00BD62C8" w:rsidP="00BD62C8">
      <w:r>
        <w:separator/>
      </w:r>
    </w:p>
  </w:endnote>
  <w:endnote w:type="continuationSeparator" w:id="0">
    <w:p w14:paraId="47F2E82A" w14:textId="77777777" w:rsidR="00BD62C8" w:rsidRDefault="00BD62C8" w:rsidP="00BD6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1DCA" w14:textId="77777777" w:rsidR="00BD62C8" w:rsidRDefault="00BD62C8" w:rsidP="00BD62C8">
      <w:r>
        <w:separator/>
      </w:r>
    </w:p>
  </w:footnote>
  <w:footnote w:type="continuationSeparator" w:id="0">
    <w:p w14:paraId="38014E99" w14:textId="77777777" w:rsidR="00BD62C8" w:rsidRDefault="00BD62C8" w:rsidP="00BD6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C8"/>
    <w:rsid w:val="00BD62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F87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2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2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2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2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