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A9AC8" w14:textId="77777777" w:rsidR="00DC2F24" w:rsidRDefault="00DC2F24">
      <w:r>
        <w:t xml:space="preserve">接受「名人面對面」專訪　　（共一集）　　</w:t>
      </w:r>
      <w:r>
        <w:t>2000/6/9</w:t>
      </w:r>
      <w:r>
        <w:t xml:space="preserve">　　香港鳳凰衛視台許戈輝專訪　　檔名：</w:t>
      </w:r>
      <w:r>
        <w:t xml:space="preserve">21-096-0001 </w:t>
      </w:r>
    </w:p>
    <w:p w14:paraId="71A0C338" w14:textId="77777777" w:rsidR="00DC2F24" w:rsidRDefault="00DC2F24">
      <w:pPr>
        <w:pStyle w:val="a3"/>
      </w:pPr>
      <w:r>
        <w:t xml:space="preserve">　　許戈輝：「法師在早年間是為什麼出家的？」</w:t>
      </w:r>
      <w:r>
        <w:t xml:space="preserve"> </w:t>
      </w:r>
    </w:p>
    <w:p w14:paraId="3F6E3002" w14:textId="77777777" w:rsidR="00DC2F24" w:rsidRDefault="00DC2F24">
      <w:pPr>
        <w:pStyle w:val="a3"/>
      </w:pPr>
      <w:r>
        <w:t xml:space="preserve">　　法師：出家是老師替我選擇的。我學佛與一般人情形不一樣，我是從哲學走進佛門的。我的老師方東美先生告訴我：「佛經哲學是全世界最高的哲學部分。學佛是人生最高的享受。」我是被他這兩句話引進佛門來的。所以，以後就專門跑寺廟找經典來讀、來看。接觸到佛經之後，我很幸運，大概一個月的時間，我就認識了章嘉大師，早年佛學部分是他老人家指導的，我跟他三年，出家這個事情也是他給我選擇的。他當時問我的志趣，我說我唯一的一個有興趣的事情，是為社會服務，為眾生服務。所以，早年對政治很嚮往。他說：「既然真的是為人民服務，宗教教學比政治好，政治如果一個政策錯誤，還害很多人，宗教教學有百利而無一害。」我想想很有道理，就選擇了這個法門。</w:t>
      </w:r>
      <w:r>
        <w:t xml:space="preserve"> </w:t>
      </w:r>
    </w:p>
    <w:p w14:paraId="01348F87" w14:textId="77777777" w:rsidR="00DC2F24" w:rsidRDefault="00DC2F24">
      <w:pPr>
        <w:pStyle w:val="a3"/>
      </w:pPr>
      <w:r>
        <w:t xml:space="preserve">　　問：「說說您的生活安排，您是怎麼樣修行的？」</w:t>
      </w:r>
      <w:r>
        <w:t xml:space="preserve"> </w:t>
      </w:r>
    </w:p>
    <w:p w14:paraId="5872D681" w14:textId="77777777" w:rsidR="00DC2F24" w:rsidRDefault="00DC2F24">
      <w:pPr>
        <w:pStyle w:val="a3"/>
      </w:pPr>
      <w:r>
        <w:t xml:space="preserve">　　答：日常生活一切隨緣，決定沒有嗜好。飲食起居，人家給我什麼就吃什麼，給我什麼穿就穿什麼，絕對沒有挑剔，這就很快樂。你一定要吃這個，一定要穿那個，你自己就很苦。一切隨順大眾，你說多快樂！</w:t>
      </w:r>
      <w:r>
        <w:t xml:space="preserve"> </w:t>
      </w:r>
    </w:p>
    <w:p w14:paraId="489BF000" w14:textId="77777777" w:rsidR="00DC2F24" w:rsidRDefault="00DC2F24">
      <w:pPr>
        <w:pStyle w:val="a3"/>
      </w:pPr>
      <w:r>
        <w:t xml:space="preserve">　　問：「我聽說您平時也不做道場的。」</w:t>
      </w:r>
      <w:r>
        <w:t xml:space="preserve"> </w:t>
      </w:r>
    </w:p>
    <w:p w14:paraId="21530CD7" w14:textId="77777777" w:rsidR="00DC2F24" w:rsidRDefault="00DC2F24">
      <w:pPr>
        <w:pStyle w:val="a3"/>
      </w:pPr>
      <w:r>
        <w:t xml:space="preserve">　　答：沒有道場。</w:t>
      </w:r>
      <w:r>
        <w:t xml:space="preserve"> </w:t>
      </w:r>
    </w:p>
    <w:p w14:paraId="0A20499C" w14:textId="77777777" w:rsidR="00DC2F24" w:rsidRDefault="00DC2F24">
      <w:pPr>
        <w:pStyle w:val="a3"/>
      </w:pPr>
      <w:r>
        <w:t xml:space="preserve">　　問：「那又是為什麼？」</w:t>
      </w:r>
      <w:r>
        <w:t xml:space="preserve"> </w:t>
      </w:r>
    </w:p>
    <w:p w14:paraId="13B48D50" w14:textId="77777777" w:rsidR="00DC2F24" w:rsidRDefault="00DC2F24">
      <w:pPr>
        <w:pStyle w:val="a3"/>
      </w:pPr>
      <w:r>
        <w:t xml:space="preserve">　　答：道場很累！你有個家的時候，柴米油鹽，甚至現在還要繳水費、電費，這個多麻煩！我一無所有，你說多自在！心裡頭什麼事都沒有，心裡沒有事，身體也沒有事，這個叫快樂，是人生最高的享受。</w:t>
      </w:r>
      <w:r>
        <w:t xml:space="preserve"> </w:t>
      </w:r>
    </w:p>
    <w:p w14:paraId="109DECEA" w14:textId="77777777" w:rsidR="00DC2F24" w:rsidRDefault="00DC2F24">
      <w:pPr>
        <w:pStyle w:val="a3"/>
      </w:pPr>
      <w:r>
        <w:t xml:space="preserve">　　問：「你剛才提到的政治，事實上從歷史的角度來看，似乎宗教與政治有某種聯繫，一直也不能脫離政治。比如說佛教傳入中國，尤其在鼎盛的唐代，一直被統治階級所利用，為統治階級所服務。請問您是怎麼看待政治與宗教之間的關係，自己有沒有涉及政治？」</w:t>
      </w:r>
      <w:r>
        <w:t xml:space="preserve"> </w:t>
      </w:r>
    </w:p>
    <w:p w14:paraId="15967EFD" w14:textId="77777777" w:rsidR="00DC2F24" w:rsidRDefault="00DC2F24">
      <w:pPr>
        <w:pStyle w:val="a3"/>
      </w:pPr>
      <w:r>
        <w:t xml:space="preserve">　　答：如果說是宗教、學術一切都不被政治利用，政治的作用等於零，它有什麼方法來幫助人民達到幸福美滿的生活？政治是一個總體，所有一切都要為它服務，它為一切眾生服務，這就正確了。如果一定說是被人家利用，我覺得這個觀念是錯誤的。譬如說是一個好的領袖，他真正是為國為民，我們全心全力的奉獻，我奉獻給他，就是奉獻給國家，奉獻給人民。</w:t>
      </w:r>
      <w:r>
        <w:t xml:space="preserve"> </w:t>
      </w:r>
    </w:p>
    <w:p w14:paraId="4992694E" w14:textId="77777777" w:rsidR="00DC2F24" w:rsidRDefault="00DC2F24">
      <w:pPr>
        <w:pStyle w:val="a3"/>
      </w:pPr>
      <w:r>
        <w:t xml:space="preserve">　　問：「您是在佛教中找到了自己的精神樂土，不過對我們這些凡夫俗子來說，似乎生活中總是有一些負面的情緒存在。比如說：孤寂、空虛、憂傷、煩惱、妒忌，您認為這些負面的情緒，根源到底在哪？」</w:t>
      </w:r>
      <w:r>
        <w:t xml:space="preserve"> </w:t>
      </w:r>
    </w:p>
    <w:p w14:paraId="10DEB46C" w14:textId="77777777" w:rsidR="00DC2F24" w:rsidRDefault="00DC2F24">
      <w:pPr>
        <w:pStyle w:val="a3"/>
      </w:pPr>
      <w:r>
        <w:lastRenderedPageBreak/>
        <w:t xml:space="preserve">　　答：這個問題根源在《三字經》上，「人之初，性本善，性相近，習相遠」。這個問題是什麼？習性。習性就是教育問題，後天的教育。人本性都是善良的，為什麼變成不善？是由於習性沒得到好的教育。現在教育雖然很發達，實際上問題很多。教育是要懂得人與人的關係、人與自然環境的關係、人與天地鬼神的關係，這是真正的教育，你一生受用不盡。現在所有的學校是知識的傳授，不是教育，所以社會才這麼亂，人才生活得這麼苦。</w:t>
      </w:r>
      <w:r>
        <w:t xml:space="preserve"> </w:t>
      </w:r>
    </w:p>
    <w:p w14:paraId="4ABC59F7" w14:textId="77777777" w:rsidR="00DC2F24" w:rsidRDefault="00DC2F24">
      <w:pPr>
        <w:pStyle w:val="a3"/>
      </w:pPr>
      <w:r>
        <w:t xml:space="preserve">　　問：「按照您的說法，現在真正受教育的人太少了。不過在您看，教育和知識到底有什麼區別？」</w:t>
      </w:r>
      <w:r>
        <w:t xml:space="preserve"> </w:t>
      </w:r>
    </w:p>
    <w:p w14:paraId="36D4448E" w14:textId="77777777" w:rsidR="00DC2F24" w:rsidRDefault="00DC2F24">
      <w:pPr>
        <w:pStyle w:val="a3"/>
      </w:pPr>
      <w:r>
        <w:t xml:space="preserve">　　答：人與其他動物的差別，就在受教育。人受過教育，這些動物沒受過教育，人如果不受教育，跟動物有什麼差別？不但沒有差別，人是動物裡面最壞的動物，最可惡的動物。你看毒蛇猛獸，牠要不是飢餓的時候，一定不會傷害其他的小動物。我們在「動物奇觀」裡看到，獅子、虎狼吃飽的時候，小動物在他身邊圍來圍去，牠理都不理。可是人不一樣，人不但吃牠，還要想辦法去害牠。所以，人之可貴在接受聖賢教育，這一點我們從歷史上也能看出一些門道，改朝換代多少次了，它什麼都改變了，教育政策不改變，教育理念不改變，教育方式不改變，你去想想這裡面有什麼道理。</w:t>
      </w:r>
      <w:r>
        <w:t xml:space="preserve"> </w:t>
      </w:r>
    </w:p>
    <w:p w14:paraId="0856BDAD" w14:textId="77777777" w:rsidR="00DC2F24" w:rsidRDefault="00DC2F24">
      <w:pPr>
        <w:pStyle w:val="a3"/>
      </w:pPr>
      <w:r>
        <w:t xml:space="preserve">　　問：「佛教的理論有它的道理，不過它已經幾千年了，在現代生活的今天還適用嗎？」</w:t>
      </w:r>
      <w:r>
        <w:t xml:space="preserve"> </w:t>
      </w:r>
    </w:p>
    <w:p w14:paraId="02B75145" w14:textId="77777777" w:rsidR="00DC2F24" w:rsidRDefault="00DC2F24">
      <w:pPr>
        <w:pStyle w:val="a3"/>
      </w:pPr>
      <w:r>
        <w:t xml:space="preserve">　　答：這個不是舊的，是萬古常新。你想想看，過去兩千多年來，他為什麼不說是舊的？這是真理，真理超越時間、超越空間，不但在今天這個時代的中國人適應，全世界的人都適應。所以，在七十年代英國的湯恩比說：「要解決二十一世紀的問題，只有中國孔孟學說與大乘佛法。」他看得很清楚，全世界任何學術理論方法，都不能把這個動亂平息。所以，真理是超越時間、超越空間的。</w:t>
      </w:r>
      <w:r>
        <w:t xml:space="preserve"> </w:t>
      </w:r>
    </w:p>
    <w:p w14:paraId="4DB5791D" w14:textId="77777777" w:rsidR="00DC2F24" w:rsidRDefault="00DC2F24">
      <w:pPr>
        <w:pStyle w:val="a3"/>
      </w:pPr>
      <w:r>
        <w:t xml:space="preserve">　　問：「對於青少年來說，具有判斷力是很重要的。在我們的生活裡有形形色色的宗教，有一些邪教，譬如說奧姆真理教、飛碟教，他們也會打著真善美的旗號來欺騙世人。對於青少年來講，到底怎樣幫助他們來判別什麼是正教、什麼是邪教？」</w:t>
      </w:r>
      <w:r>
        <w:t xml:space="preserve"> </w:t>
      </w:r>
    </w:p>
    <w:p w14:paraId="45F43E74" w14:textId="77777777" w:rsidR="00DC2F24" w:rsidRDefault="00DC2F24">
      <w:pPr>
        <w:pStyle w:val="a3"/>
      </w:pPr>
      <w:r>
        <w:t xml:space="preserve">　　答：還是教育問題。你要能夠宣揚正面的教學，他懂得了，諺語所謂「不怕不識貨，就怕貨比貨」，這兩樣東西一比，他就知道選擇了。今天邪教為什麼興起？因為沒有正的。沒有人說正的，也沒有人宣揚正的，他聽聽那個不錯就跟著去了。如果說正法的人多了，他就有比較，怎麼樣的誘惑也無動於衷。</w:t>
      </w:r>
      <w:r>
        <w:t xml:space="preserve"> </w:t>
      </w:r>
    </w:p>
    <w:p w14:paraId="460CCEB8" w14:textId="77777777" w:rsidR="00DC2F24" w:rsidRDefault="00DC2F24">
      <w:pPr>
        <w:pStyle w:val="a3"/>
      </w:pPr>
      <w:r>
        <w:t xml:space="preserve">　　問：「我知道您很強調教育的功能，尤其強調說佛教不是單純的宗教，是佛陀的教育。」</w:t>
      </w:r>
      <w:r>
        <w:t xml:space="preserve"> </w:t>
      </w:r>
    </w:p>
    <w:p w14:paraId="746335DE" w14:textId="77777777" w:rsidR="00DC2F24" w:rsidRDefault="00DC2F24">
      <w:pPr>
        <w:pStyle w:val="a3"/>
      </w:pPr>
      <w:r>
        <w:t xml:space="preserve">　　答：佛教，我們很冷靜的去思惟觀察，釋迦牟尼佛確確實實是具足圓滿智慧、高度的愛心，想幫助一切苦難的眾生，為他們解決問題，這個問題就是佛家常講的「救苦救難」。這個是政治達不到的。他有很好的政治環境，他是王子出身，他捨棄了王位。武力也做不到，我們在經典上看到釋迦牟尼佛年輕時武藝高強，他可以作將軍，可以作統帥，他也放棄了。經濟不能解決，這是我們明瞭的；科學技術也不能解決，</w:t>
      </w:r>
      <w:r>
        <w:lastRenderedPageBreak/>
        <w:t>能夠解決問題的只有教育。所以，他全部捨棄，從事教育工作，而且從事一種，用現在話說，就是多元文化的社會教育。他超越國際的界限，超越種族的界限，超越宗教的界限，像孔老夫子一樣有教無類，只要你願意來學，他是平等的教導，而且自己做榜樣、做模範，說到，他自己真的做到，他做不到的決定不說，所以他是我們最好的一個榜樣。要用現在話給釋迦牟尼佛定位，他是一個多元文化社會教育家，他從事的工作是多元文化社會教育的義務工作者。</w:t>
      </w:r>
      <w:r>
        <w:t xml:space="preserve"> </w:t>
      </w:r>
    </w:p>
    <w:p w14:paraId="1D167B5D" w14:textId="77777777" w:rsidR="00DC2F24" w:rsidRDefault="00DC2F24">
      <w:pPr>
        <w:pStyle w:val="a3"/>
      </w:pPr>
      <w:r>
        <w:t xml:space="preserve">　　問：「您如此強調教育，不過我們的教育目前似乎面臨著很嚴峻的挑戰。譬如說我們平時一打開電視、打開報紙，就會讀到很多觸目驚心的案件。某個孩子被家長、老師虐待了，還有校園槍擊案，學生打死了自己的同學、自己的老師。而且目前就統計來看，青少年的犯罪率是愈來愈高，我們的教育到底出了什麼問題？」</w:t>
      </w:r>
      <w:r>
        <w:t xml:space="preserve"> </w:t>
      </w:r>
    </w:p>
    <w:p w14:paraId="0287600D" w14:textId="77777777" w:rsidR="00DC2F24" w:rsidRDefault="00DC2F24">
      <w:pPr>
        <w:pStyle w:val="a3"/>
      </w:pPr>
      <w:r>
        <w:t xml:space="preserve">　　答：現代在全世界幾乎每一個國家地區，只著重科技教育、工商教育，而疏忽了人文教育。也就是說，小朋友從小就不知道人與人的關係，不知道應該用什麼樣的態度處事待人接物，這一方面沒有教導他。於是工商業雖然發達，科技雖然發達，道德淪亡，造成社會非常嚴重的危機。我在去年年底，看到美國洛杉磯一份佛教刊物，裡面有一篇「世紀末的驚心數字」。在美國每天有問題的兒童有多少人？據統計將近七千萬人。</w:t>
      </w:r>
      <w:r>
        <w:t xml:space="preserve"> </w:t>
      </w:r>
    </w:p>
    <w:p w14:paraId="1E7C8E38" w14:textId="77777777" w:rsidR="00DC2F24" w:rsidRDefault="00DC2F24">
      <w:pPr>
        <w:pStyle w:val="a3"/>
      </w:pPr>
      <w:r>
        <w:t xml:space="preserve">　　問：「在新加坡，您們有什麼樣的積極有效的措施，值得我們借鏡？」</w:t>
      </w:r>
      <w:r>
        <w:t xml:space="preserve"> </w:t>
      </w:r>
    </w:p>
    <w:p w14:paraId="2B68B65E" w14:textId="77777777" w:rsidR="00DC2F24" w:rsidRDefault="00DC2F24">
      <w:pPr>
        <w:pStyle w:val="a3"/>
      </w:pPr>
      <w:r>
        <w:t xml:space="preserve">　　答：在新加坡，我們是在做培訓講經的弘法人才，我們已經做了四屆，總共有六、七十個學生。除這之外，我們對兒童的教育也非常重視。新加坡聽經人多，我講經大概有一千五百到二千位聽眾。家長帶著小朋友，小朋友沒有地方去，所以將小朋友編成一個班叫「耕心園」，也有二十幾位老師負責教導小朋友。我們教小朋友背古書，年齡從四、五歲到十幾歲。</w:t>
      </w:r>
      <w:r>
        <w:t xml:space="preserve"> </w:t>
      </w:r>
    </w:p>
    <w:p w14:paraId="6B28EB38" w14:textId="77777777" w:rsidR="00DC2F24" w:rsidRDefault="00DC2F24">
      <w:pPr>
        <w:pStyle w:val="a3"/>
      </w:pPr>
      <w:r>
        <w:t xml:space="preserve">　　問：「他們背得進去嗎？」</w:t>
      </w:r>
      <w:r>
        <w:t xml:space="preserve"> </w:t>
      </w:r>
    </w:p>
    <w:p w14:paraId="1BD4B097" w14:textId="77777777" w:rsidR="00DC2F24" w:rsidRDefault="00DC2F24">
      <w:pPr>
        <w:pStyle w:val="a3"/>
      </w:pPr>
      <w:r>
        <w:t xml:space="preserve">　　答：背得進去，背得非常好。背誦的教學在中國古代非常重視，在佛門裡面也非常重視。這是訓練根本智，這非常有道理。</w:t>
      </w:r>
      <w:r>
        <w:t xml:space="preserve"> </w:t>
      </w:r>
    </w:p>
    <w:p w14:paraId="49876466" w14:textId="77777777" w:rsidR="00DC2F24" w:rsidRDefault="00DC2F24">
      <w:pPr>
        <w:pStyle w:val="a3"/>
      </w:pPr>
      <w:r>
        <w:t xml:space="preserve">　　問：「對您剛才所說的這一點，我既相信，但是又心存疑惑。世界上任何一個宗教都提倡真善美，但是有很多的紛爭是宗教衝突而引起的。如果照您這樣說，大家都能平等的對待，去溝通，不就什麼問題都解決了，那麼世界上就不應該有戰爭，早就是世界大同了。」</w:t>
      </w:r>
      <w:r>
        <w:t xml:space="preserve"> </w:t>
      </w:r>
    </w:p>
    <w:p w14:paraId="6A238B32" w14:textId="77777777" w:rsidR="00DC2F24" w:rsidRDefault="00DC2F24">
      <w:pPr>
        <w:pStyle w:val="a3"/>
      </w:pPr>
      <w:r>
        <w:t xml:space="preserve">　　答：對！中國古人講過一句話，「政通人和」。宗教為什麼會摩擦？不往來，不溝通。如果一往來、一溝通，問題就解決了。不但往來，而且要密切的往來，要經常不斷的溝通。我在新加坡，九個宗教就像兄弟姐妹一樣，互助合作。這個月十八號，回教他們辦了一個學校，要買校舍，這個校舍是租的，學校可以賣給它，錢不夠要籌款，我們其他八個宗教都幫助他籌款，這是過去所沒有的。為什麼會變成這樣？往來。人與人不往來怎麼行，不往來，彼此互相猜忌，愈猜愈訛，愈猜愈離譜，誤會就產生了。國家與國家，族群與族群，宗教與宗教，一定要往來，問題就解決了。</w:t>
      </w:r>
      <w:r>
        <w:t xml:space="preserve"> </w:t>
      </w:r>
    </w:p>
    <w:p w14:paraId="709FFDD0" w14:textId="77777777" w:rsidR="00DC2F24" w:rsidRDefault="00DC2F24">
      <w:pPr>
        <w:pStyle w:val="a3"/>
      </w:pPr>
      <w:r>
        <w:lastRenderedPageBreak/>
        <w:t xml:space="preserve">　　問：「我想請您從您的角度來談一談對台海局勢的看法，大陸與台灣原本就是同族同根，在同樣的文化背景基礎上，現在又處於這樣緊張的局面下，您覺得這到底是為什麼？」</w:t>
      </w:r>
      <w:r>
        <w:t xml:space="preserve"> </w:t>
      </w:r>
    </w:p>
    <w:p w14:paraId="44D9100B" w14:textId="77777777" w:rsidR="00DC2F24" w:rsidRDefault="00DC2F24">
      <w:pPr>
        <w:pStyle w:val="a3"/>
      </w:pPr>
      <w:r>
        <w:t xml:space="preserve">　　答：還是溝通不夠，還是不肯互相往來，如果能互相密切的往來，這個問題也解決了。「政通人和」，「通」字太重要了，就像身體一樣，如果血脈管道不通，人就生病了。如果我們氣脈暢通，身體就健康。台海的演變，這是歷史的原因造成的。現在麻煩出在哪裡？台灣中華民國不要大陸領土了，他放棄了，可是人民共和國沒有把台灣放棄。現在要解決，是不是還要用槍桿子解決？我們都不希望用這種方式。那要用什麼方式？用和平的方式。東、西德和平解決了，如果南、北韓也能夠和平解決，台海兩岸也能和平解決。決定要承認我們是中國人，這地方是中國的地方。這就是人民共和國提出的「一個中國」的原則。</w:t>
      </w:r>
      <w:r>
        <w:t xml:space="preserve"> </w:t>
      </w:r>
    </w:p>
    <w:p w14:paraId="56495D05" w14:textId="77777777" w:rsidR="00DC2F24" w:rsidRDefault="00DC2F24">
      <w:pPr>
        <w:pStyle w:val="a3"/>
      </w:pPr>
      <w:r>
        <w:t xml:space="preserve">　　問：「在您剛才描述的，「人人都是第一」的理想狀態，和現實狀態中似乎一直有一個很大的鴻溝，就是有限的資源和人類永遠沒有窮盡的欲望，我們怎樣才能填平這個鴻溝？」</w:t>
      </w:r>
      <w:r>
        <w:t xml:space="preserve"> </w:t>
      </w:r>
    </w:p>
    <w:p w14:paraId="57827FA7" w14:textId="77777777" w:rsidR="00DC2F24" w:rsidRDefault="00DC2F24">
      <w:pPr>
        <w:pStyle w:val="a3"/>
      </w:pPr>
      <w:r>
        <w:t xml:space="preserve">　　答：是教育問題。教育，特別是佛教教育，它的目的是教你了解宇宙人生的真相。你明瞭宇宙人生真相，在佛家講，你是菩薩。「菩薩」是印度梵文音譯，玄奘大師譯為「覺有情」，覺悟的有情眾生。用現在話說，就是明白人，明理、通情達理的人，這個人就是菩薩。今天人為什麼會迷在物欲裡，迷在權力、地位之中，他對於事實真相完全不了解。譬如說追求財富，人人都追求財富，財富能追求得到嗎？追求不到的，你不懂這個道理。中國諺語常講：「你命裡面有的，你丟都丟不掉；命裡沒有的，你怎麼求也求不到」，「命裡無時莫強求」。財富是果報，財布施是因；聰明智慧是果報，法布施是因；健康長壽是果報，無畏布施是因。你只要拼命去修這三種因，果報自然現前了。不用貪，貪不到的，用什麼手段去奪也奪不來，只是增加罪業而已，那個都是做錯了。所以，你真正明白這個道理，就曉得怎麼修了。在佛門裡面最具代表性的是《了凡四訓》這個小冊子，你看袁了凡如何改變他的命運，他這三種：財富、聰明智慧、健康長壽，統統得到。過去生中修得少，不怕，現在修來得及，這個例子很多很多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DA680" w14:textId="77777777" w:rsidR="00DC2F24" w:rsidRDefault="00DC2F24" w:rsidP="00DC2F24">
      <w:r>
        <w:separator/>
      </w:r>
    </w:p>
  </w:endnote>
  <w:endnote w:type="continuationSeparator" w:id="0">
    <w:p w14:paraId="61665DBB" w14:textId="77777777" w:rsidR="00DC2F24" w:rsidRDefault="00DC2F24" w:rsidP="00DC2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41E77" w14:textId="77777777" w:rsidR="00DC2F24" w:rsidRDefault="00DC2F24" w:rsidP="00DC2F24">
      <w:r>
        <w:separator/>
      </w:r>
    </w:p>
  </w:footnote>
  <w:footnote w:type="continuationSeparator" w:id="0">
    <w:p w14:paraId="759E05A7" w14:textId="77777777" w:rsidR="00DC2F24" w:rsidRDefault="00DC2F24" w:rsidP="00DC2F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F24"/>
    <w:rsid w:val="00DC2F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CC2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2F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2F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2F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2F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