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7BE7" w14:textId="77777777" w:rsidR="00A56961" w:rsidRDefault="00A56961">
      <w:r>
        <w:t xml:space="preserve">高科技弘法　　（共一集）　　</w:t>
      </w:r>
      <w:r>
        <w:t>2001/1/13</w:t>
      </w:r>
      <w:r>
        <w:t xml:space="preserve">　　新加坡淨宗學會　　檔名：</w:t>
      </w:r>
      <w:r>
        <w:t xml:space="preserve">21-097-0001 </w:t>
      </w:r>
    </w:p>
    <w:p w14:paraId="23F22E67" w14:textId="77777777" w:rsidR="00A56961" w:rsidRDefault="00A56961">
      <w:pPr>
        <w:pStyle w:val="a3"/>
      </w:pPr>
      <w:r>
        <w:t xml:space="preserve">　　非常感謝諸位參加義工工作的同修們，這個工作不僅是對佛法，也是對當前整個世界消除災難的一個偉大的貢獻。這些年我們的努力，逐漸看到效果，這是很好的開始。</w:t>
      </w:r>
      <w:r>
        <w:t xml:space="preserve"> </w:t>
      </w:r>
    </w:p>
    <w:p w14:paraId="1CEAE4F6" w14:textId="77777777" w:rsidR="00A56961" w:rsidRDefault="00A56961">
      <w:pPr>
        <w:pStyle w:val="a3"/>
      </w:pPr>
      <w:r>
        <w:t xml:space="preserve">　　世間的災難，根源於對自己本身以及我們周邊環境的認識錯誤，佛法裡面講「迷惑顛倒」。我們的觀念錯了，想法錯了，作法錯了，所以才引起許許多多的天災人禍。這個道理很深，佛在經上說「依報隨著正報轉」，這是一個事實真相，用一般人的話來說，這是真理。「依報」就是環境，人事環境、物質環境都是隨著正報轉；「正報」就是眾生的念頭，也就是講思想、行為，最重要的是思想，所以佛也常說：「一切法從心想生」。極樂世界、華藏世界是心想生的，餓鬼、畜生、地獄也是心想生的。原本法界只有一真，沒有十法界。「十」，不是個數目字，是代表無窮無盡。法界有無窮無盡，為什麼會這麼多？眾生的念頭多，想法、看法都不一樣，所以變現出來的境界就無量無邊。</w:t>
      </w:r>
      <w:r>
        <w:t xml:space="preserve"> </w:t>
      </w:r>
    </w:p>
    <w:p w14:paraId="7A5E660A" w14:textId="77777777" w:rsidR="00A56961" w:rsidRDefault="00A56961">
      <w:pPr>
        <w:pStyle w:val="a3"/>
      </w:pPr>
      <w:r>
        <w:t xml:space="preserve">　　這問題怎麼解決？如果我們什麼都不想了，把所有一切妄念統統放下了，這個法界就恢復到一真。「一真」就是極樂世界，就是華藏世界，就是你們末後問的「四無礙」的境界。我們總結大乘經論裡面所說的，妄想、分別、執著這三類。可是我們從無始劫以來，就已經墮落在妄想、分別、執著裡面，長時間已經養成習慣，想不想也不行。經中說得好，凡聖差別就在這一念。凡夫是指十法界，十法界都是凡夫。六道，在佛法裡面講，叫「內凡」；四聖法界是「外凡」。為什麼稱「凡夫」？沒有見性。也就是說，沒有擺脫妄想、分別、執著，這個人就是凡夫；完全離開妄想、分別、執著，這是聖人。在《華嚴經》裡面，圓教初住菩薩以上就稱為「聖人」，在中國習俗裡面講的就是「明心見性」。明心見性才是聖人，沒有見性都是凡夫。十法界裡面的佛法界，這是十法界裡面的佛，沒有見性，所以跟一真法界比，他還是凡夫。他雖然用的是妄心，但是那個妄心很接近真心，已靠近真心的邊緣，這是十法界裡面的佛。</w:t>
      </w:r>
      <w:r>
        <w:t xml:space="preserve"> </w:t>
      </w:r>
    </w:p>
    <w:p w14:paraId="127D8213" w14:textId="77777777" w:rsidR="00A56961" w:rsidRDefault="00A56961">
      <w:pPr>
        <w:pStyle w:val="a3"/>
      </w:pPr>
      <w:r>
        <w:t xml:space="preserve">　　佛教，我們一定要知道，它是教育，佛陀的教育。佛教的目的何在？幫助一切眾生恢復自性，佛教教學的目的在此地。諸佛菩薩應化在這個世間，目的也是在此地，幫助一切眾生破迷開悟，幫助一切眾生恢復自性。我們自性迷失了，迷失是不知道自己有一個自性，也不知道自性是什麼。佛示現在世間為大家講經說法，無非就是說明這個事實而已，讓我們知道我們有一個真性，那個真性才是自己，這個身不是自己。</w:t>
      </w:r>
      <w:r>
        <w:t xml:space="preserve"> </w:t>
      </w:r>
    </w:p>
    <w:p w14:paraId="73F3D0DD" w14:textId="77777777" w:rsidR="00A56961" w:rsidRDefault="00A56961">
      <w:pPr>
        <w:pStyle w:val="a3"/>
      </w:pPr>
      <w:r>
        <w:t xml:space="preserve">　　不但身不是自己，現在西方人常常講「靈魂」，西方人現在也知道輪迴，關於輪迴的資訊、書籍，這些年出了不少。一般人以為靈魂就是真的「我」，這是已經進了一步，算是進了很大的一步，知道身不是我，靈魂是我。西方人比喻，把「身」比喻作「車」，「靈魂」比喻作「人在駕車」，車開久了，車子壞了，這個人可以下車，這個車丟掉，去換一個新車，這是說明靈魂不死。有生死的是什麼？是這個身；身有生死，靈魂沒有生死。</w:t>
      </w:r>
      <w:r>
        <w:t xml:space="preserve"> </w:t>
      </w:r>
    </w:p>
    <w:p w14:paraId="6BA0B6CD" w14:textId="77777777" w:rsidR="00A56961" w:rsidRDefault="00A56961">
      <w:pPr>
        <w:pStyle w:val="a3"/>
      </w:pPr>
      <w:r>
        <w:t xml:space="preserve">　　但是在佛法裡面講，靈魂也不是自己。什麼東西是自己？自性才是自己。靈魂從哪裡來的？靈魂從自性變現出來的。自性迷了，變成了靈魂。在佛教不叫它做「靈</w:t>
      </w:r>
      <w:r>
        <w:lastRenderedPageBreak/>
        <w:t>魂」，佛教叫它做「阿賴耶識」，所以稱為「神識」。這個講法，比一般講靈魂的意義講得好。《華嚴經》上講：「虛空法界，唯心所現，唯識所變。」「識」就是人家講的靈魂，識變的。「靈魂」這個東西，它還是有妄想、分別、執著，它沒有智慧，它有煩惱，所以在六道裡頭輪迴。輪迴是屬於一種果報，靈魂造業，造業它就會現果報，總離不開因果的關係。真性不造業，所以是真的，造業的是假的，不是真的。這個道理，我們總要清楚、總要明瞭。</w:t>
      </w:r>
      <w:r>
        <w:t xml:space="preserve"> </w:t>
      </w:r>
    </w:p>
    <w:p w14:paraId="0F91D4E1" w14:textId="77777777" w:rsidR="00A56961" w:rsidRDefault="00A56961">
      <w:pPr>
        <w:pStyle w:val="a3"/>
      </w:pPr>
      <w:r>
        <w:t xml:space="preserve">　　我們今天做的工作，就是如何將佛陀這麼好的教學，真正能夠把我們從迷惑叫醒過來，這個難得！我們有緣分遇到了，接觸到了，這要套宗教家的話，我們自己就得救了。我們得救了，我們感恩佛菩薩，如何報答佛菩薩？我們曉得，佛菩薩唯一的一個心願，希望一切眾生都覺悟過來。因此我們的報恩，只有一條路走，把佛法介紹給一切眾生，這是真正報恩者。</w:t>
      </w:r>
      <w:r>
        <w:t xml:space="preserve"> </w:t>
      </w:r>
    </w:p>
    <w:p w14:paraId="68A07FB2" w14:textId="77777777" w:rsidR="00A56961" w:rsidRDefault="00A56961">
      <w:pPr>
        <w:pStyle w:val="a3"/>
      </w:pPr>
      <w:r>
        <w:t xml:space="preserve">　　你們同修在這裡也曾經提到這個問題：「傳播佛法跟自己修行哪一個重要？要哪個在先、哪個在後？」</w:t>
      </w:r>
      <w:r>
        <w:t xml:space="preserve"> </w:t>
      </w:r>
    </w:p>
    <w:p w14:paraId="704FC633" w14:textId="77777777" w:rsidR="00A56961" w:rsidRDefault="00A56961">
      <w:pPr>
        <w:pStyle w:val="a3"/>
      </w:pPr>
      <w:r>
        <w:t xml:space="preserve">　　過去出家人剃頭之後五年學戒，也就是出家頭五年是要服勞役的，為常住工作，照顧寺院裡修行這些同參道友，也就是說，做護法的工作。護法修福！修行人要沒有福報，修行就很苦了，障礙就很多。所以五年學戒，為大眾服務是修福。我們現在做義工，是從事這個工作，修福！五年之後，才能夠學教、參禪或者進念佛堂專修。這是古大德教導我們修學的順序。佛家常講「福慧雙修」，福在前面，沒有說「慧福雙修」，先修福！佛門還有一句話說：「法輪未轉，食輪先。」「食輪」是福，「法輪」是慧，一定要先修福，然後弘法利生、自己修行才能夠一帆風順。沒有福怎麼行？</w:t>
      </w:r>
      <w:r>
        <w:t xml:space="preserve"> </w:t>
      </w:r>
    </w:p>
    <w:p w14:paraId="3F737A01" w14:textId="77777777" w:rsidR="00A56961" w:rsidRDefault="00A56961">
      <w:pPr>
        <w:pStyle w:val="a3"/>
      </w:pPr>
      <w:r>
        <w:t xml:space="preserve">　　你們第一個問題，義工本身的工作很重要。你們自己都有工作，到這個地方做義工，必須是在你工作之餘。你自己把本身的工作做好了，還有時間、還有精力，發心到這個地方來做義工，這是正確的。真正做義工，實在講，沒有智慧是不行的。世間無論什麼事情，佛法也不例外，好事多磨！同行裡面嫉妒障礙就很多，如果不能夠忍受，這個工作做不長久；換句話說，功德不能成就。做了幾天，人事種種條件都不合自己的理想，掉頭而去了，這個我們看到太多太多了。不但此地有，到處都有；現在有，過去也有。過去的人有修養，能夠體諒別人，這就非常難得。現在人沒有受過教育，他不懂得體諒人，所以今天做義工比古時候苦得多。但是這種辛苦並不唐捐，這種辛苦累積下來是功德，受的辛苦愈多，遭遇的挫折愈大，你積的功德也愈厚，這是一定的道理。</w:t>
      </w:r>
      <w:r>
        <w:t xml:space="preserve"> </w:t>
      </w:r>
    </w:p>
    <w:p w14:paraId="4C1C4C5C" w14:textId="77777777" w:rsidR="00A56961" w:rsidRDefault="00A56961">
      <w:pPr>
        <w:pStyle w:val="a3"/>
      </w:pPr>
      <w:r>
        <w:t xml:space="preserve">　　真正要想做義工，你本身的工作並不求升遷。我做這個工作是本身的工作，只求維持自己接近於水平的物質生活，甚至於還在一般水平之下的物質生活，我們只求這個，並不求改進自己的生活。換句話說，不求升遷，只求維持現在生活狀況。這個心難，太難太難了！換句話說，對於物質生活真的放下了，一心一意到這個地方來做義工。雖然我們在眼前有一段相當長的時間過著很辛苦的生活，你的晚年有福。所以這個義務工作不是白做的，晚年有福，你的福報會現前。所以工作決定不是白做的。我們做義工跟本身的工作，都要能夠了解。</w:t>
      </w:r>
      <w:r>
        <w:t xml:space="preserve"> </w:t>
      </w:r>
    </w:p>
    <w:p w14:paraId="74AA30A6" w14:textId="77777777" w:rsidR="00A56961" w:rsidRDefault="00A56961">
      <w:pPr>
        <w:pStyle w:val="a3"/>
      </w:pPr>
      <w:r>
        <w:lastRenderedPageBreak/>
        <w:t xml:space="preserve">　　參與這個工作的心態，是大智慧、大慈悲。我們幫助佛、幫助菩薩，將佛菩薩的教化效果擴大，我們今天做的是這麼一個工作。不求自己的利益，自己受苦受難也無所謂，也甘心情願，但願眾生得利益，這是我們參加這個工作的心態。</w:t>
      </w:r>
      <w:r>
        <w:t xml:space="preserve"> </w:t>
      </w:r>
    </w:p>
    <w:p w14:paraId="4019383B" w14:textId="77777777" w:rsidR="00A56961" w:rsidRDefault="00A56961">
      <w:pPr>
        <w:pStyle w:val="a3"/>
      </w:pPr>
      <w:r>
        <w:t xml:space="preserve">　　至於怎樣把資訊組的效率提升，這個要在工作當中去吸取經驗，不斷的改進，改正錯誤，就是提升我們自己的效率，提升我們工作的品質。希望有一天，我們這個「希望」，佛說「一切法從心想生」，我們這個念頭、這個思想永遠不會放棄，我們不為自己想，我們只希望佛法能夠普遍到全世界，不分國家、不分種族、不分宗教，幫助這個世間一切眾生個個開悟，各個人都了解宇宙人生真相，各個人都能夠放棄自私自利。</w:t>
      </w:r>
      <w:r>
        <w:t xml:space="preserve"> </w:t>
      </w:r>
    </w:p>
    <w:p w14:paraId="228F06E1" w14:textId="77777777" w:rsidR="00A56961" w:rsidRDefault="00A56961">
      <w:pPr>
        <w:pStyle w:val="a3"/>
      </w:pPr>
      <w:r>
        <w:t xml:space="preserve">　　迷的人有自私自利，覺悟的人就沒有了。真正覺悟的人知道，虛空法界一切眾生跟自己是一體，所以自私自利這個念頭就消除掉了。我們如果要問：自己有沒有覺悟？有沒有開悟？從這個地方去觀察，自己就明白了。「我還有自私自利的念頭在」，沒有開悟。這在《金剛經》上就說得很好：「若菩薩有我相、人相、眾生相、壽者相，即非菩薩。」菩薩就是覺悟的人。如果還有「我」，我就是自私自利；還有「人」，這是對人事的分別；還有「眾生」，這個眾生是除了人之外，包括所有的自然現象，還有分別；「壽者」，是對於時間上分別，過去、現在、未來。換句話說，妄想、分別、執著都在，四相都具足，這是凡夫，這不是聖人。</w:t>
      </w:r>
      <w:r>
        <w:t xml:space="preserve"> </w:t>
      </w:r>
    </w:p>
    <w:p w14:paraId="6407983D" w14:textId="77777777" w:rsidR="00A56961" w:rsidRDefault="00A56961">
      <w:pPr>
        <w:pStyle w:val="a3"/>
      </w:pPr>
      <w:r>
        <w:t xml:space="preserve">　　我們要學佛、學菩薩，要學作佛，要學作菩薩，這才叫真學。跟佛菩薩，我們還是個凡夫，這不叫學佛；一定要學得自己像佛，自己作佛，這是正確的。所以自己有沒有覺悟，自己就很清楚；自己在修學過程當中有沒有進步，自己也很清楚。我們的妄想分別執著、自私自利、貪瞋痴慢，今年比去年少了很多，這就是進步；如果我們的妄想分別執著、自私自利的念頭，今年比去年還要嚴重，不但沒有進步，退步了。所以一定要曉得，自私自利、貪瞋痴慢是往下墮落的，這種思想、念頭是往畜生、餓鬼、地獄走的。如果能把這個念頭改過來、轉過來，起心動念都為眾生、都為別人，不為自己，這個念頭是往上面走的，是天道、聲聞、緣覺、菩薩、佛。所有一切諸佛菩薩都是為眾生，沒有一個為自己。為什麼？眾生跟自己是一不是二。覺悟的人明瞭，迷惑的人不明瞭。所以覺悟的人大慈大悲，他的愛心是遍布虛空法界，自自然然主動的去照顧、關懷、幫助一切眾生，這是覺悟的人。迷悟差別現象，從這個地方可以觀察。</w:t>
      </w:r>
      <w:r>
        <w:t xml:space="preserve"> </w:t>
      </w:r>
    </w:p>
    <w:p w14:paraId="12684656" w14:textId="77777777" w:rsidR="00A56961" w:rsidRDefault="00A56961">
      <w:pPr>
        <w:pStyle w:val="a3"/>
      </w:pPr>
      <w:r>
        <w:t xml:space="preserve">　　下面問題，網際網路跟電子書是新一代的儲存媒體，有些義工認為：應該集中人手資源，先做好網路，然後再搞電子書；也有些義工認為：可以分散人手，兩者同時進行。</w:t>
      </w:r>
      <w:r>
        <w:t xml:space="preserve"> </w:t>
      </w:r>
    </w:p>
    <w:p w14:paraId="455F137B" w14:textId="77777777" w:rsidR="00A56961" w:rsidRDefault="00A56961">
      <w:pPr>
        <w:pStyle w:val="a3"/>
      </w:pPr>
      <w:r>
        <w:t xml:space="preserve">　　答：這個問題，你們大家可以去研究討論。如果我們人手夠，可以分開來做；人手不夠，那就先做網路，再做電子書。這個工程是個長時間的工程，不是短時間的。</w:t>
      </w:r>
      <w:r>
        <w:t xml:space="preserve"> </w:t>
      </w:r>
    </w:p>
    <w:p w14:paraId="6B7B1F09" w14:textId="77777777" w:rsidR="00A56961" w:rsidRDefault="00A56961">
      <w:pPr>
        <w:pStyle w:val="a3"/>
      </w:pPr>
      <w:r>
        <w:t xml:space="preserve">　　我們從美國運回來一批書，數量很大，原本我想送到中國去，但是這麼長的時間，因為這些書進入中國海關很不容易，所以一直就擺在此地，擺在倉庫裡面，沒有人照顧，我常常怕這些書損壞了。最近有這個機緣，我們在澳洲買了一個教堂，所以有這麼大的場所來藏書，這些書都運過去了。</w:t>
      </w:r>
      <w:r>
        <w:t xml:space="preserve"> </w:t>
      </w:r>
    </w:p>
    <w:p w14:paraId="6D6295CD" w14:textId="77777777" w:rsidR="00A56961" w:rsidRDefault="00A56961">
      <w:pPr>
        <w:pStyle w:val="a3"/>
      </w:pPr>
      <w:r>
        <w:t xml:space="preserve">　　在沒有買教堂之前，我有一個念頭，想把這些書贈送給邦德大學，讓他們去收藏。我們這些同修看到，覺得很可惜，不忍心送去。我說：「好吧！你們自己看著怎麼辦。」他們想將來利用電子掃描，把這些書重新分類、編排，放在網路上。因為我們做的沒有版權，這個關係很重要。有版權的東西，我們在電腦裡面只有看，但是不可以流通，流通是侵犯別人的版權。我們自己做的，這就沒有版權，沒有版權才能真正普遍利益一切眾生，有版權是自私自利的念頭沒有放下。他們估計，這個工作大概要三年到五年的時間才能完成，這裡有些同修到澳洲去從事這個工作。總而言之，都是好事情。一面做，一面就上網。</w:t>
      </w:r>
      <w:r>
        <w:t xml:space="preserve"> </w:t>
      </w:r>
    </w:p>
    <w:p w14:paraId="7A19CB49" w14:textId="77777777" w:rsidR="00A56961" w:rsidRDefault="00A56961">
      <w:pPr>
        <w:pStyle w:val="a3"/>
      </w:pPr>
      <w:r>
        <w:t xml:space="preserve">　　下面一個問題：「弘法者應如何與義工組相輔相成，達到弘法利生的目的？」</w:t>
      </w:r>
      <w:r>
        <w:t xml:space="preserve"> </w:t>
      </w:r>
    </w:p>
    <w:p w14:paraId="4A98AC6D" w14:textId="77777777" w:rsidR="00A56961" w:rsidRDefault="00A56961">
      <w:pPr>
        <w:pStyle w:val="a3"/>
      </w:pPr>
      <w:r>
        <w:t xml:space="preserve">　　答：弘法跟義工組經常要保持聯繫，要互相了解。弘法工作應該怎麼作法？我們今天在此地講經，講經只是弘法手段裡面的一種，做為弘法的原始資料。希望在這個基礎上，大家多用一點思考，如何將它變通，能夠令現代人歡喜接受。譬如現在有人把它編成廣播的話劇，也有人將它編成一種採訪的方式、問答的方式，也有人提倡把它編成電視劇，甚至於還有把它編成歌舞，這些都是弘法利生的手段。表達的方式有文字、繪畫，也可以用一些藝術的方法來表達，普遍、廣泛的接引大眾。</w:t>
      </w:r>
      <w:r>
        <w:t xml:space="preserve"> </w:t>
      </w:r>
    </w:p>
    <w:p w14:paraId="5E1BA3A5" w14:textId="77777777" w:rsidR="00A56961" w:rsidRDefault="00A56961">
      <w:pPr>
        <w:pStyle w:val="a3"/>
      </w:pPr>
      <w:r>
        <w:t xml:space="preserve">　　可是這裡頭最重要的，是對經教有相當程度的理解。因此，我們課堂裡面的研究討論，這是很重要的工作。資訊組的義工要把這個工作做好，要多聽經，要多理解。然後集思廣益，你們有想到的地方，都可以提供。在你們做這個工作，聽經教的時候，如果有疑問，要把疑問提出來。可以寫在紙頭上，我們每天下午有一個小時來答覆問題，利用這個時間跟大家檢討。你們所想到的問題，也會有很多人都有這個疑問，所以解答非常重要。</w:t>
      </w:r>
      <w:r>
        <w:t xml:space="preserve"> </w:t>
      </w:r>
    </w:p>
    <w:p w14:paraId="6561C6CF" w14:textId="77777777" w:rsidR="00A56961" w:rsidRDefault="00A56961">
      <w:pPr>
        <w:pStyle w:val="a3"/>
      </w:pPr>
      <w:r>
        <w:t xml:space="preserve">　　底下問的是：「發心做義工之後，許多用來聽經和念佛的時間都轉到開會、策畫和其他的活動去了。對一個心還沒有伏定下來的學佛者，他該如何取捨？」</w:t>
      </w:r>
      <w:r>
        <w:t xml:space="preserve"> </w:t>
      </w:r>
    </w:p>
    <w:p w14:paraId="7314D32E" w14:textId="77777777" w:rsidR="00A56961" w:rsidRDefault="00A56961">
      <w:pPr>
        <w:pStyle w:val="a3"/>
      </w:pPr>
      <w:r>
        <w:t xml:space="preserve">　　答：聽經不能中斷。我常常勸導初發心的同修，將《了凡四訓》念三百遍。現在有錄音帶，錄音帶裡頭就是你們講的電子書，可以聽，比讀更方便。最近《了凡四訓》做成電視劇兩片，做得不錯，重點都能夠顧及到。用的時間也不多，如果我們每天把它看一遍，一年不要間斷，看一年，你對於這個世間一切人事物的看法、想法，必定有個轉變。這個課程很重要！有許多人在這上面疏忽了，《了凡四訓》確實能奠定我們學佛的根基。要想在這一生當中在佛法上有成就，佛法成就，世法更成就了，世法跟佛法是通的，不能不在這個基礎上下功夫。</w:t>
      </w:r>
      <w:r>
        <w:t xml:space="preserve"> </w:t>
      </w:r>
    </w:p>
    <w:p w14:paraId="00F67FB4" w14:textId="77777777" w:rsidR="00A56961" w:rsidRDefault="00A56961">
      <w:pPr>
        <w:pStyle w:val="a3"/>
      </w:pPr>
      <w:r>
        <w:t xml:space="preserve">　　《了凡四訓》、《十善業道經》是我們修行的基礎，在小部經裡頭，過去我也常常提到《阿難問事佛吉凶經》。這些內容、宗旨都相同，經文都不長，天天要讀，花上一年的功夫把基礎打下去。一天念一遍，一年下來三百遍，有這樣的基礎，你就懂得在生活當中、處事待人接物之間怎麼修行，自己就曉得。修行，就是改正自己的錯誤，錯誤的想法、錯誤的看法、錯誤的態度、錯誤的作法，你就懂得改進。在工作裡面不妨礙念佛，念佛也不妨礙工作，這是淨土法門的殊勝。總而言之，都要時間，都要下功夫。</w:t>
      </w:r>
      <w:r>
        <w:t xml:space="preserve"> </w:t>
      </w:r>
    </w:p>
    <w:p w14:paraId="0B8DD6C3" w14:textId="77777777" w:rsidR="00A56961" w:rsidRDefault="00A56961">
      <w:pPr>
        <w:pStyle w:val="a3"/>
      </w:pPr>
      <w:r>
        <w:t xml:space="preserve">　　下面一個問題：「我們的電子書計畫，是收錄經典的易解。以淨土法門為出發點的話，我們應該從哪一部經論著手？若以其他法門為出發點，又應如何著手？」</w:t>
      </w:r>
      <w:r>
        <w:t xml:space="preserve"> </w:t>
      </w:r>
    </w:p>
    <w:p w14:paraId="5B74BD6C" w14:textId="77777777" w:rsidR="00A56961" w:rsidRDefault="00A56961">
      <w:pPr>
        <w:pStyle w:val="a3"/>
      </w:pPr>
      <w:r>
        <w:t xml:space="preserve">　　答：法門太多了，每一個法門確實有每一個法門的教義與它修行的方法。我們今天自己修淨土，就從這個地方出發，暫時把其他法門都放下。什麼時候我們在自己法門成就了，什麼叫成就？往生有把握，這叫成就；往生沒有把握，不叫成就。到往生有把握的時候，其他法門來找我們，我們可以幫助他。為什麼？絕不妨礙自己往生，這個才行。如果自己往生沒有把握，就決定不能再牽涉到另一個法門，這非常重要！其他法門我們也鼓勵，那些法門愛好者，我們要勸他，必須是一門深入、長時薰修，才能得佛法真實的利益。不是一門深入、長時薰修，就得不到佛法的利益，你所學的是佛學常識而已，這個道理要懂。</w:t>
      </w:r>
      <w:r>
        <w:t xml:space="preserve"> </w:t>
      </w:r>
    </w:p>
    <w:p w14:paraId="2893C19F" w14:textId="77777777" w:rsidR="00A56961" w:rsidRDefault="00A56961">
      <w:pPr>
        <w:pStyle w:val="a3"/>
      </w:pPr>
      <w:r>
        <w:t xml:space="preserve">　　將來如果有這個緣分、有這個機緣，我們實在是想有一個學校，像一般大學裡面一樣，我們也分科、也分系。不同的法門就是不同的科系，愛好這些經論的學者們，可以來做這個工作。特別是對於今天全世界廣大的群眾，節錄經典裡面重要的開示，非常重要。特別是大部經論，你跟人家講，勸人家讀，都不是容易事情，所以節錄它的精華，這個很要緊。作易解，作簡註，這對於全世界初學的眾生來說，是一樁非常大的貢獻，是好事情。</w:t>
      </w:r>
      <w:r>
        <w:t xml:space="preserve"> </w:t>
      </w:r>
    </w:p>
    <w:p w14:paraId="4777C9C7" w14:textId="77777777" w:rsidR="00A56961" w:rsidRDefault="00A56961">
      <w:pPr>
        <w:pStyle w:val="a3"/>
      </w:pPr>
      <w:r>
        <w:t xml:space="preserve">　　像最近馬來西亞檳城極樂寺日恆法師來找我，他們想辦一個「楞嚴專修班」。過去圓瑛法師在上海辦「楞嚴專宗學院」，他們也想辦。我跟他建議，楞嚴專修班裡面只有兩門功課就可以了，都採取圓瑛法師的講義：《楞嚴經講義》、《圓覺經講義》，這兩部就夠了。圓瑛老法師這兩部講義，是他一生修學精華之所在，這也要有專修專弘的人去搞，才能做出成績來。如果我們對自己這門沒搞好，再去搞那個，就分心了，怕的是兩門都搞不好。所以一定要分開來做。他在那裡辦這個學院，我覺得也很好。同學也是從中國大陸找來，我曾經問他：「你們學生到馬來西亞簽證沒問題嗎？」他說他有辦法。這是好事情，值得我們讚歎，我們能夠幫助他的，我們也會盡心盡力幫助他。</w:t>
      </w:r>
      <w:r>
        <w:t xml:space="preserve"> </w:t>
      </w:r>
    </w:p>
    <w:p w14:paraId="5984A90A" w14:textId="77777777" w:rsidR="00A56961" w:rsidRDefault="00A56961">
      <w:pPr>
        <w:pStyle w:val="a3"/>
      </w:pPr>
      <w:r>
        <w:t xml:space="preserve">　　這位同學問：「關於高科技媒體，如電子書，我們心裡一直有個疑問，高科技媒體是否真的能夠給下一代和下幾代的人民帶來受用？比方說，世界發生大災難，植物、建築物、大陸、海洋、空氣，都被破壞了，人類都生活在水深火熱之中，這些科技媒體如何能發揮發它的效用，重新啟動佛陀教育？」</w:t>
      </w:r>
      <w:r>
        <w:t xml:space="preserve"> </w:t>
      </w:r>
    </w:p>
    <w:p w14:paraId="5155C4FD" w14:textId="77777777" w:rsidR="00A56961" w:rsidRDefault="00A56961">
      <w:pPr>
        <w:pStyle w:val="a3"/>
      </w:pPr>
      <w:r>
        <w:t xml:space="preserve">　　答：確實，你想得沒錯，這也是事實。成住壞空，考古學家跟我們說，在他們發現的資料裡頭，至少地球有經過四次整個毀滅。相信在過去也有像現在這樣的文明，全部被摧毀了。所以古人想的一個方法，不是用科技，他用石頭，把這些經典刻在石頭上，這是個好辦法。我們今天這些高科技東西，如果電沒有了，全都變成垃圾。都靠電，假如哪一天這個世界上電源被破壞了，這不都是成堆的垃圾嗎？還有什麼用處？由此可知，保存書籍真的是有必要。</w:t>
      </w:r>
      <w:r>
        <w:t xml:space="preserve"> </w:t>
      </w:r>
    </w:p>
    <w:p w14:paraId="62730E60" w14:textId="77777777" w:rsidR="00A56961" w:rsidRDefault="00A56961">
      <w:pPr>
        <w:pStyle w:val="a3"/>
      </w:pPr>
      <w:r>
        <w:t xml:space="preserve">　　石經當然是更可貴。前些年我在北京去參觀房山的石經，古人用了將近一千年的時間，把《大藏經》刻在石版上，藏在山洞裡頭，藏諸名山。他們的用心，我們要知道，無非是將佛教的這些經典永遠保存下去。可是今天的印刷術很發達，我們今天印的這些經典，散布在全世界每一個國家地區的圖書館、道場，還有少數私人收藏的，這些都是長期保存的方式。災難縱然來臨，不可能是整個地球的，這個地方被毀滅了，那個地方東西還存在，所以這個保存方法比什麼都安全。因為石經藏在山上山洞，假如這個山發生一個大地震，整個就完了。所以不如把它印出來分散到全世界各個地區的圖書館、學校去收藏，這是最安全的辦法。今天科技可以做得到，在從前做不到，從前印刷術沒有發明，沒有辦法做到，所以古人刻在石頭上，藏諸名山。今天唯一的辦法就是普遍的流通。</w:t>
      </w:r>
      <w:r>
        <w:t xml:space="preserve"> </w:t>
      </w:r>
    </w:p>
    <w:p w14:paraId="72FB6B5D" w14:textId="77777777" w:rsidR="00A56961" w:rsidRDefault="00A56961">
      <w:pPr>
        <w:pStyle w:val="a3"/>
      </w:pPr>
      <w:r>
        <w:t xml:space="preserve">　　電子東西值不值得做？值得做。要知道，它最大的一個特長，就是傳播的速度快，傳播的面很廣。佛在經上告訴我們：「一歷耳根，永為道種。」我們辛辛苦苦的在這裡做，能夠在電視台播一次、兩次，功德就已經無量無邊了。你想想看，多少人收看？現在利用網路，全世界的人都在收看，都給他們種下菩提種子，這個種子就是將來他修行證果的親因緣。這個多有意義，多有價值！所以我們認真努力做，求三寶加持。縱然世間有災難，我們希望災難能夠遲一點來，把災難時間推遲，把災難的幅度減弱。我們大家都有這麼一個心願，我相信佛菩薩也會加持。</w:t>
      </w:r>
      <w:r>
        <w:t xml:space="preserve"> </w:t>
      </w:r>
    </w:p>
    <w:p w14:paraId="3252BD9B" w14:textId="77777777" w:rsidR="00A56961" w:rsidRDefault="00A56961">
      <w:pPr>
        <w:pStyle w:val="a3"/>
      </w:pPr>
      <w:r>
        <w:t xml:space="preserve">　　底下一個問題：「我們佛陀教育資訊組的一個目標，是做為其他佛教團體的模範。要達到這個目標，我們的一個運作原則是六和敬。請問在一個義工團體當中，如何得以落實六和敬？」</w:t>
      </w:r>
      <w:r>
        <w:t xml:space="preserve"> </w:t>
      </w:r>
    </w:p>
    <w:p w14:paraId="2B40AFAA" w14:textId="77777777" w:rsidR="00A56961" w:rsidRDefault="00A56961">
      <w:pPr>
        <w:pStyle w:val="a3"/>
      </w:pPr>
      <w:r>
        <w:t xml:space="preserve">　　答：這非常重要。不但是資訊組，世出世間任何一個團體要想有成就，決定要修六和敬，所謂「家和萬事興」。六和敬裡面最重要的，就是建立共識，我們對於這個世間一切人事物的想法、看法，能夠趨向一致。祖師大德教導我們，怎麼來建立共識？我們從前在台中，李炳南老居士教我們用《阿難問事佛吉凶經》，印光大師教我們用《了凡四訓》。我們能把這兩樣東西落實，做為六和敬裡頭的「見和同解」、「戒和同修」，下面事情就好辦了，身語意自然清淨。</w:t>
      </w:r>
      <w:r>
        <w:t xml:space="preserve"> </w:t>
      </w:r>
    </w:p>
    <w:p w14:paraId="6B9FC3C1" w14:textId="77777777" w:rsidR="00A56961" w:rsidRDefault="00A56961">
      <w:pPr>
        <w:pStyle w:val="a3"/>
      </w:pPr>
      <w:r>
        <w:t xml:space="preserve">　　從前寺院住眾多，一千人以上的道場在中國總有幾十個，他們大家在一塊相處，怎麼樣做到見和同解？每天講經說法，從這個地方建立見和同解的基礎。離開了經教，每個人有每個人的看法，有每個人的想法，當然不一樣，不一樣就會產生衝突，會產生矛盾，和、敬的基礎就壞了。</w:t>
      </w:r>
      <w:r>
        <w:t xml:space="preserve"> </w:t>
      </w:r>
    </w:p>
    <w:p w14:paraId="6B25A963" w14:textId="77777777" w:rsidR="00A56961" w:rsidRDefault="00A56961">
      <w:pPr>
        <w:pStyle w:val="a3"/>
      </w:pPr>
      <w:r>
        <w:t xml:space="preserve">　　所以，今天在我們這個道場，算是相當難得，每天都講經，每天至少有半個小時，我們在一塊共同學習經教，這在其他道場很難很難。如果不能夠主動在教學上每天相聚、互相學習，六和敬是決定沒有法子落實的。所以大家每天在一塊互相學習，有問題、有疑惑一定要提出來，不要放在心上。放在心上對自己修行證果造成障礙，對團體也是六和敬的一個障礙，一定要提出來互相研究討論，把問題化解。</w:t>
      </w:r>
      <w:r>
        <w:t xml:space="preserve"> </w:t>
      </w:r>
    </w:p>
    <w:p w14:paraId="1EE038EC" w14:textId="77777777" w:rsidR="00A56961" w:rsidRDefault="00A56961">
      <w:pPr>
        <w:pStyle w:val="a3"/>
      </w:pPr>
      <w:r>
        <w:t xml:space="preserve">　　所以你們提出這個問題，我還是希望你們用《了凡四訓》、《十善業道經》、《阿難問事佛吉凶經》。我們不能夠好高騖遠，我們從最低的地方奠定基礎，深信因果，對佛陀的教誨決定沒有疑惑，依教奉行，念念學佛菩薩捨己為人。</w:t>
      </w:r>
      <w:r>
        <w:t xml:space="preserve"> </w:t>
      </w:r>
    </w:p>
    <w:p w14:paraId="1AF47640" w14:textId="77777777" w:rsidR="00A56961" w:rsidRDefault="00A56961">
      <w:pPr>
        <w:pStyle w:val="a3"/>
      </w:pPr>
      <w:r>
        <w:t xml:space="preserve">　　下面，翻譯組提出一個問題，講到四無礙法界。「四無礙法界」要時間，現在快到吃飯時間了，這個問題我們另外找個時間跟大家談，這是《華嚴經》裡面的一真法界的境界，這是佛與法身菩薩的境界，是真的，不是虛妄的，真的是決定沒有障礙。「四」是四種：理無礙、事無礙、理事無礙、事事無礙。但是在我們凡夫，這四種都有障礙。我們「理」也有障礙，這個人說的道理跟那個人說的道理不同；「事」也有障礙；理跟事、事跟事，障礙太多了。我們如何能突破這個障礙，回歸到無障礙的法界，我們的功德就圓滿了。華嚴是無障礙的法界，極樂世界也是無障礙的法界。所以，只要往生到西方極樂世界，即使是凡聖同居土下下品往生，也是四無礙法界，所以這是非常不可思議的。好，我今天就說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29D2E" w14:textId="77777777" w:rsidR="00A56961" w:rsidRDefault="00A56961" w:rsidP="00A56961">
      <w:r>
        <w:separator/>
      </w:r>
    </w:p>
  </w:endnote>
  <w:endnote w:type="continuationSeparator" w:id="0">
    <w:p w14:paraId="54B25EF2" w14:textId="77777777" w:rsidR="00A56961" w:rsidRDefault="00A56961" w:rsidP="00A56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DFF3F" w14:textId="77777777" w:rsidR="00A56961" w:rsidRDefault="00A56961" w:rsidP="00A56961">
      <w:r>
        <w:separator/>
      </w:r>
    </w:p>
  </w:footnote>
  <w:footnote w:type="continuationSeparator" w:id="0">
    <w:p w14:paraId="4B455023" w14:textId="77777777" w:rsidR="00A56961" w:rsidRDefault="00A56961" w:rsidP="00A569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61"/>
    <w:rsid w:val="00A569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CC8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9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9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9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9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1183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