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24A0" w14:textId="77777777" w:rsidR="00C43D3D" w:rsidRDefault="00C43D3D">
      <w:r>
        <w:t xml:space="preserve">淨宗學院培訓目標　　（第六集）　　</w:t>
      </w:r>
      <w:r>
        <w:t>2001/9/19</w:t>
      </w:r>
      <w:r>
        <w:t xml:space="preserve">　　澳洲圖文巴淨宗學院　　檔名：</w:t>
      </w:r>
      <w:r>
        <w:t xml:space="preserve">21-112-0006 </w:t>
      </w:r>
    </w:p>
    <w:p w14:paraId="20E90989" w14:textId="77777777" w:rsidR="00C43D3D" w:rsidRDefault="00C43D3D">
      <w:pPr>
        <w:pStyle w:val="a3"/>
      </w:pPr>
      <w:r>
        <w:t xml:space="preserve">　　諸位同學，大家好！</w:t>
      </w:r>
      <w:r>
        <w:t xml:space="preserve"> </w:t>
      </w:r>
    </w:p>
    <w:p w14:paraId="271F8677" w14:textId="77777777" w:rsidR="00C43D3D" w:rsidRDefault="00C43D3D">
      <w:pPr>
        <w:pStyle w:val="a3"/>
      </w:pPr>
      <w:r>
        <w:t xml:space="preserve">　　「說好話」，最後一句括弧裡有「不謗國主」，這句話出在《梵網菩薩戒經》。早年我在台中求學，李炳南老師特別為我們強調菩薩戒裡面的四句教誨，《梵網戒經》裡面有兩句：「不作國賊，不謗國主。」《瓔珞戒經》裡也有兩句：「不漏國稅，不犯國制。」在一般說《梵網經》是對出家菩薩講的，《瓔珞經》是在家菩薩所受的。這四句話的意思非常之深，我們決定不能疏忽。</w:t>
      </w:r>
      <w:r>
        <w:t xml:space="preserve"> </w:t>
      </w:r>
    </w:p>
    <w:p w14:paraId="7F7657D2" w14:textId="77777777" w:rsidR="00C43D3D" w:rsidRDefault="00C43D3D">
      <w:pPr>
        <w:pStyle w:val="a3"/>
      </w:pPr>
      <w:r>
        <w:t xml:space="preserve">　　「國主」是國家的領導人，如果引申廣義來講，就是世間各個團體的領導人。在家裡是家長，今天的家庭，以小家庭居多，比較容易。若是大家庭，那個關係就很大了。中國古代是大家庭制度，小家庭制度是模仿西方人的。在中國古代，民國初年到民國二、三十年，大家庭還有，三代同堂、四代同堂很平常，如果到五代同堂，這個家族的人口一定超過一百人。在中國小說裡，描寫大家庭的《紅樓夢》，那是個大家庭。家庭裡面的家長就等於國主，這個家族如果對於家長沒有信心，家就要敗了，所謂「家破人亡」。怎樣能興？全家人能夠和睦相處，互相尊重，互相敬愛，互相合作，意志集中，力量集中，這個家庭肯定興旺。小從家庭，儒家講齊家治國，一直到國家，再推廣就是世界，對於各個階層的領導人，我們要懂得尊重，利益無量無邊。為什麼？影響他們這個團體的成員。成員會說：「外面這些人對我們家裡的領導人這麼尊重，那我們家裡的領導人一定值得自己信仰。」這個關係多大！這就是教化眾生。你要懂得擁護你的領導人，愛戴你的領導人，你這個團體才有前途，才會興旺。</w:t>
      </w:r>
      <w:r>
        <w:t xml:space="preserve"> </w:t>
      </w:r>
    </w:p>
    <w:p w14:paraId="7A141643" w14:textId="77777777" w:rsidR="00C43D3D" w:rsidRDefault="00C43D3D">
      <w:pPr>
        <w:pStyle w:val="a3"/>
      </w:pPr>
      <w:r>
        <w:t xml:space="preserve">　　在佛門每一個道場的領導人也等於國主，我們學佛要明白這個道理。佛門裡面，古大德常說：「若要佛法興，唯有僧讚僧。」出家人互相讚歎，佛法興旺；出家人互相毀謗，佛法就滅亡了。所以，興佛法、滅佛法，在我們這一張嘴。興佛法，無量功德；滅佛法，阿鼻地獄。你走哪一條路，你不能不謹慎。</w:t>
      </w:r>
      <w:r>
        <w:t xml:space="preserve"> </w:t>
      </w:r>
    </w:p>
    <w:p w14:paraId="6FA6F5A8" w14:textId="77777777" w:rsidR="00C43D3D" w:rsidRDefault="00C43D3D">
      <w:pPr>
        <w:pStyle w:val="a3"/>
      </w:pPr>
      <w:r>
        <w:t xml:space="preserve">　　一九七七年我第一次到香港講經，那次在香港住的時間很長，住了四個月，講《大佛頂首楞嚴經》。住的時間久，香港佛教界這些法師都認識了，也有不少法師到講堂來聽經；現在在台灣的妙蓮法師就是其中之一，他天天來。香港有一位我很敬仰的聖一老法師，他也常來聽經，我們這樣認識的。</w:t>
      </w:r>
      <w:r>
        <w:t xml:space="preserve"> </w:t>
      </w:r>
    </w:p>
    <w:p w14:paraId="732B2ED5" w14:textId="77777777" w:rsidR="00C43D3D" w:rsidRDefault="00C43D3D">
      <w:pPr>
        <w:pStyle w:val="a3"/>
      </w:pPr>
      <w:r>
        <w:t xml:space="preserve">　　聖一法師也是個講經的法師，邀請我去參訪他的道場，他的道場在香港大嶼山寶蓮寺。他是參禪的，還有一點古德的味道，所以我對他很尊重。他的道場沒有路，所以車子開不上去，車只能開到寶蓮寺，從寶蓮寺走小路，羊腸小道。走得快，大概要走半小時；走得慢，大概要走五十分鐘。你要是沒有誠意，你就不能到他的道場。一直到現在都沒有開路，這是對的。生活過得很清苦，他的衣服跟虛雲老和尚一樣補丁。</w:t>
      </w:r>
      <w:r>
        <w:t xml:space="preserve"> </w:t>
      </w:r>
    </w:p>
    <w:p w14:paraId="5AB08482" w14:textId="77777777" w:rsidR="00C43D3D" w:rsidRDefault="00C43D3D">
      <w:pPr>
        <w:pStyle w:val="a3"/>
      </w:pPr>
      <w:r>
        <w:t xml:space="preserve">　　我去參訪，他的禪堂裡面還有四十多個出家人，每天按照時間坐禪。我看到很驚訝，一般道場沒有這種氣象，真用功，真幹！他邀我到他的禪堂講開示，我是專修淨土的，我在他的禪堂對著大眾講演一個半小時，讚歎禪宗，讚歎聖一法師（領導</w:t>
      </w:r>
      <w:r>
        <w:lastRenderedPageBreak/>
        <w:t>人），讚歎大眾（在這裡的同修）。這是僧讚僧，要懂這個規矩。決定不能說，末法時期參禪很難成就，要念佛才好。那你不是把人家的道場破壞了？</w:t>
      </w:r>
      <w:r>
        <w:t xml:space="preserve"> </w:t>
      </w:r>
    </w:p>
    <w:p w14:paraId="40D8550E" w14:textId="77777777" w:rsidR="00C43D3D" w:rsidRDefault="00C43D3D">
      <w:pPr>
        <w:pStyle w:val="a3"/>
      </w:pPr>
      <w:r>
        <w:t xml:space="preserve">　　古大德常說：「寧動千江水，不動道人心。」你要明白這個話。我們對他讚歎，他下面的這些學生、徒眾對老法師信心更堅定，增長他們的尊敬、敬愛，向老法師學習的信念，我們去這一堂就做了功德。如果你要把這些人度到我們念佛堂來，你們都來念佛，你存這個念頭，你是破壞佛法，破和合僧，那個罪是墮阿鼻地獄。這是「不謗國主」的精義。因此，我們在佛門，無論對哪個宗派，只有讚歎，決定沒有批評。希望他們好好的跟聖一法師學習，都能成就。</w:t>
      </w:r>
      <w:r>
        <w:t xml:space="preserve"> </w:t>
      </w:r>
    </w:p>
    <w:p w14:paraId="4643CE28" w14:textId="77777777" w:rsidR="00C43D3D" w:rsidRDefault="00C43D3D">
      <w:pPr>
        <w:pStyle w:val="a3"/>
      </w:pPr>
      <w:r>
        <w:t xml:space="preserve">　　「法門平等，無有高下」，佛說這麼多法門，總在應機不同。眾生的機緣不一樣，你想學什麼法門，佛就教給你什麼法門。佛不是以一個法門，普度一切眾生；是以無量無邊法門，度無量無邊的眾生。明白這個道理，我們到基督教堂，我們讚歎耶穌，決定沒有毀謗，我們讚歎牧師，讚歎這些信仰基督的善人。我們入了清真寺，我們讚歎伊斯蘭教，讚歎真主阿拉，讚歎他們的傳教士阿訇。怎麼可以毀謗？如果你要毀謗，你就犯了這條戒。</w:t>
      </w:r>
      <w:r>
        <w:t xml:space="preserve"> </w:t>
      </w:r>
    </w:p>
    <w:p w14:paraId="3248A6BB" w14:textId="77777777" w:rsidR="00C43D3D" w:rsidRDefault="00C43D3D">
      <w:pPr>
        <w:pStyle w:val="a3"/>
      </w:pPr>
      <w:r>
        <w:t xml:space="preserve">　　如果講到世俗裡面，剛才講一家之主（家長），你決定不可以毀謗。如果你毀謗家長，你就瞧不起這個家族，你傷害這個家族。在社會上，從小的來說，鄉鎮長、縣市長，在此地的州長，中國的省長，一直到國家的領導人，都是國主，他們領導一方，為一方造福。縱然有錯誤，都不可以說。他不善的地方不說，他善的地方，我們讚歎，幫助他改過自新，幫助他斷惡修善，幫助這個地區的人民，對他的擁護，對他的愛戴，這是正法。</w:t>
      </w:r>
      <w:r>
        <w:t xml:space="preserve"> </w:t>
      </w:r>
    </w:p>
    <w:p w14:paraId="28311160" w14:textId="77777777" w:rsidR="00C43D3D" w:rsidRDefault="00C43D3D">
      <w:pPr>
        <w:pStyle w:val="a3"/>
      </w:pPr>
      <w:r>
        <w:t xml:space="preserve">　　所以這句話裡，義理、境界深廣無盡，我們不能不懂，不能夠違犯，違犯有極重的罪業。因為這不是妄語，欺騙一個人、兩個人，這個領導人影響被他領導的人，我們對於這些人要格外的尊敬，要格外的禮遇。這個用意，決不是我們巴結他，那你就錯了。我們在這個世間，不求名聞利養，只為教化眾生。這個用意無非是讓所有一切眾生，都能夠和睦相處，都能夠互相尊重、互相敬愛、互相信賴、互助合作，目的在此地。這種心，這種行，多麼善良！不懂的人，他不曉得；真正明理的人知道。</w:t>
      </w:r>
      <w:r>
        <w:t xml:space="preserve"> </w:t>
      </w:r>
    </w:p>
    <w:p w14:paraId="7D74679D" w14:textId="77777777" w:rsidR="00C43D3D" w:rsidRDefault="00C43D3D">
      <w:pPr>
        <w:pStyle w:val="a3"/>
      </w:pPr>
      <w:r>
        <w:t xml:space="preserve">　　現在不懂理的人多，為什麼？沒人教導他，沒人講給他聽，他怎麼會懂？我們明白了，我們要常常講給那些不懂的人聽，勸導大眾，決不為個人利益，要為整個社會利益、廣大群眾的利益，這是好事情。不可以為個人傷害團體，不能為自私傷害社會。總要記住，自己要能真正做到捨己為人，在社會上做帶頭。你要做帶頭人，你一定要真正做到犧牲奉獻，這就叫菩薩道。</w:t>
      </w:r>
      <w:r>
        <w:t xml:space="preserve"> </w:t>
      </w:r>
    </w:p>
    <w:p w14:paraId="75B7E6C5" w14:textId="77777777" w:rsidR="00C43D3D" w:rsidRDefault="00C43D3D">
      <w:pPr>
        <w:pStyle w:val="a3"/>
      </w:pPr>
      <w:r>
        <w:t xml:space="preserve">　　【行好事</w:t>
      </w:r>
      <w:r>
        <w:t>—</w:t>
      </w:r>
      <w:r>
        <w:t>四攝：布施、愛語、利行、同事。（不作國賊、不漏國稅、不犯國制）六度：布施、持戒、忍辱、精進、禪定、般若。】</w:t>
      </w:r>
      <w:r>
        <w:t xml:space="preserve"> </w:t>
      </w:r>
    </w:p>
    <w:p w14:paraId="2B1D13C5" w14:textId="77777777" w:rsidR="00C43D3D" w:rsidRDefault="00C43D3D">
      <w:pPr>
        <w:pStyle w:val="a3"/>
      </w:pPr>
      <w:r>
        <w:t xml:space="preserve">　　在佛門，我們天天念迴向偈，一天總要念幾遍。迴向偈裡：「上報四重恩，下濟三途苦。」這是好事。天天念，有沒有去做？沒有做，沒有想去做。「四重恩」，什麼叫「恩」？不知道。今天我們受別人恩惠，好像是應該的。感恩的念頭都起不來，這怎麼得了！別人贈送我們東西，供養我們東西，我們仔細冷靜觀察，許多人連「謝</w:t>
      </w:r>
      <w:r>
        <w:lastRenderedPageBreak/>
        <w:t>謝」這一聲都沒有，表面上敷衍都沒有。然後你才想到這個社會怎麼不遭難？忘恩負義。忘恩負義的人，他會有好的果報？不可能。</w:t>
      </w:r>
      <w:r>
        <w:t xml:space="preserve"> </w:t>
      </w:r>
    </w:p>
    <w:p w14:paraId="158C3E51" w14:textId="77777777" w:rsidR="00C43D3D" w:rsidRDefault="00C43D3D">
      <w:pPr>
        <w:pStyle w:val="a3"/>
      </w:pPr>
      <w:r>
        <w:t xml:space="preserve">　　世出世間聖人的教誨，沒有不重視「知恩報恩」的。你為什麼會報恩？因為你知道恩，你才會報恩。現在人為什麼不會？不知道恩。知道恩，別人幫助我們的時候，我們會感激，這個心生起來了，有感激的行為。我們今天應該怎麼做？一定要把報恩這個形象，做得非常鮮明，讓大家看。這是教育，喚醒別人的迷惑顛倒，也就是喚醒許許多多忘恩負義的眾生。</w:t>
      </w:r>
      <w:r>
        <w:t xml:space="preserve"> </w:t>
      </w:r>
    </w:p>
    <w:p w14:paraId="403F636C" w14:textId="77777777" w:rsidR="00C43D3D" w:rsidRDefault="00C43D3D">
      <w:pPr>
        <w:pStyle w:val="a3"/>
      </w:pPr>
      <w:r>
        <w:t xml:space="preserve">　　我的教室、我的講堂一定要懸掛老師的肖像。為什麼這樣做？勸導大眾不要忘了恩德。我們的講堂還要供養護法的德像。我居住的房子，幾乎每一個房間，都掛有韓館長照片，她照顧我們三十年，三十年如一日，太難得了。我們沒有她的照顧，就不可能有今天。我們的法得自老師，可是佛法的養成得自於韓館長的護持，等於老師生我們，韓館長養我們。韓館長走了之後，也有幾位跟韓館長一樣，繼續在這裡幫助我們。我們這個道場從哪來的？沒有化一分錢的緣，護法供養送來的，這個恩德太大了。所以，我們現在這個道場幾個堂口，我們還沒有掛匾額，這個匾額我想我們應當到台灣去做，做好之後掛在這邊。</w:t>
      </w:r>
      <w:r>
        <w:t xml:space="preserve"> </w:t>
      </w:r>
    </w:p>
    <w:p w14:paraId="5AD5F056" w14:textId="77777777" w:rsidR="00C43D3D" w:rsidRDefault="00C43D3D">
      <w:pPr>
        <w:pStyle w:val="a3"/>
      </w:pPr>
      <w:r>
        <w:t xml:space="preserve">　　我們講堂的名字，我都想好了，叫「嘉南堂」。我們這個講堂是「嘉南堂」，「嘉」是章嘉大師，「南」是李炳南老居士。因為我們的建築少，如果一個老師一個堂口，我們沒有這麼多，兩個人合一個。我們的念佛堂叫「韓鍈堂」。她是念佛往生的，她真的往生了，臨走的時候兩次見到阿彌陀佛，一次見到蓮池海會。她往生那個形相上的殊勝，在台灣沒有見到過。我們同修都還有印象，四十九天日夜不間斷的念佛，這個只有台中李老師往生的時候有，館長往生有，其他的我沒有聽說過。</w:t>
      </w:r>
      <w:r>
        <w:t xml:space="preserve"> </w:t>
      </w:r>
    </w:p>
    <w:p w14:paraId="5C7205BB" w14:textId="77777777" w:rsidR="00C43D3D" w:rsidRDefault="00C43D3D">
      <w:pPr>
        <w:pStyle w:val="a3"/>
      </w:pPr>
      <w:r>
        <w:t xml:space="preserve">　　我們另外一個堂口，就是現在你們這個辦公室，我們叫它「東源堂」，「東」是紀念方東美先生，「源」是紀念李木源居士。我們受人滴水之恩，要湧泉為報，永遠生活在感恩的世界裡。別人忘恩負義，我們不敢忘恩負義。</w:t>
      </w:r>
      <w:r>
        <w:t xml:space="preserve"> </w:t>
      </w:r>
    </w:p>
    <w:p w14:paraId="1D52C5C1" w14:textId="77777777" w:rsidR="00C43D3D" w:rsidRDefault="00C43D3D">
      <w:pPr>
        <w:pStyle w:val="a3"/>
      </w:pPr>
      <w:r>
        <w:t xml:space="preserve">　　我這一次在古晉建了一個「報恩念佛堂」，是四層大樓的建築，裡面有六十多個房間，跟一般旅館建築一樣。樓頂上這一層是念佛堂，講堂、念佛堂在一起，二樓、三樓是宿舍，一共有六十多個房間，一個房間住兩個人，可以容納一百多人；樓下是餐廳、活動中心。建築的費用是美金兩百萬。這個建築裡面有四個堂口，有方東美先生紀念堂、章嘉大師紀念堂、李炳南居士紀念堂、韓鍈居士紀念堂，四個紀念堂。我們是派悟忍法師到那裡去主持，他跟李金友居士夫婦很熟，那個土地是李金友居士捐獻出來的，給我們三英畝。那個地方海拔一千米，比我們這裡高。我們圖文巴海拔是六百多米，他們是一千米，氣候四季常春。</w:t>
      </w:r>
      <w:r>
        <w:t xml:space="preserve"> </w:t>
      </w:r>
    </w:p>
    <w:p w14:paraId="0B794965" w14:textId="77777777" w:rsidR="00C43D3D" w:rsidRDefault="00C43D3D">
      <w:pPr>
        <w:pStyle w:val="a3"/>
      </w:pPr>
      <w:r>
        <w:t xml:space="preserve">　　悟忍師來給我講，要我到那邊去。我就跟忍師說：「你那邊沒有攝影棚，我不去。我去了沒事情幹。」於是他就找李金友商量要建攝影棚。我說：「好，建攝影棚我就會去。不建攝影棚，雖然你們的生活條件非常好，我也不能去。」那個地方只有春天，沒有夏天、沒有冬天、沒有秋天，四季常春，氣候好、空氣好、水好，水沒有污染；蔬菜好，自己種的菜。所以，我在古晉的山莊上，每一餐吃一大盤生菜，菜園裡摘下來就可以吃。山莊上和諧，人跟一些小動物，跟蚊蟲、螞蟻都和睦相處。他們山上大廳裡面沒有窗戶，沒有蚊子，沒有蒼蠅，很多人上去看的時候，感覺很希有。</w:t>
      </w:r>
      <w:r>
        <w:t xml:space="preserve"> </w:t>
      </w:r>
    </w:p>
    <w:p w14:paraId="470157B8" w14:textId="77777777" w:rsidR="00C43D3D" w:rsidRDefault="00C43D3D">
      <w:pPr>
        <w:pStyle w:val="a3"/>
      </w:pPr>
      <w:r>
        <w:t xml:space="preserve">　　我建這個念佛堂，我說得很清楚，我不賣，也不租，專門供養喜歡念佛的人到那邊去修行，作為一個招待所。因為李居士的旅館收的費用太高了，每天收費用美金三百塊，我們去了總不能住他的旅館。住他的旅館，收錢也不好意思，不收錢他的損失太重，所以我這才想到要建一棟大樓，免費招待大家。這個建築，大概今年年底可以完成，好像現在已經蓋到一樓了。一切為別人想，不要為自己，自己有福，供養別人，這才叫真正的福報、真實的福報。看到別人在那裡聽經、在那裡研教、在那裡念佛，我們心裡歡喜。世間多一個念佛人，少一個造業的人。我們要全心全力幫助這些好人，這就叫「報四重恩」。</w:t>
      </w:r>
      <w:r>
        <w:t xml:space="preserve"> </w:t>
      </w:r>
    </w:p>
    <w:p w14:paraId="198F183F" w14:textId="77777777" w:rsidR="00C43D3D" w:rsidRDefault="00C43D3D">
      <w:pPr>
        <w:pStyle w:val="a3"/>
      </w:pPr>
      <w:r>
        <w:t xml:space="preserve">　　四重恩，第一個是「父母恩」，第二個是「老師恩」，佛菩薩是老師。父母生我們、養我們，這個恩德不能忘記。如何能報父母恩？自己成聖成賢，斷煩惱，開智慧，了生死，出三界，這是真報父母恩。佛家諺語常講：「一子成佛，九祖生天。」我們不能成就，怎麼能報父母恩？諸位讀《地藏菩薩本願經》就知道了，自己修行有成就，過去的這些父母、祖父母、曾祖父母都沾光，都超生。我們的智慧得自於老師，不是老師教導，我們怎麼知道世間有佛法？怎麼知道世間有聖賢的教誨？都是老師教我們的，老師的恩德比父母還大。</w:t>
      </w:r>
      <w:r>
        <w:t xml:space="preserve"> </w:t>
      </w:r>
    </w:p>
    <w:p w14:paraId="21A1D9AB" w14:textId="77777777" w:rsidR="00C43D3D" w:rsidRDefault="00C43D3D">
      <w:pPr>
        <w:pStyle w:val="a3"/>
      </w:pPr>
      <w:r>
        <w:t xml:space="preserve">　　第三個是「國家恩」，在從前講「國主恩」。你沒有國家，在今天這個社會你沒有國籍，你是世界上的流浪者，沒有國家保護你，身心都得不到安穩。我們在此地深受這個感觸，我們沒有能夠拿到這個國家的居留權，寄居在此地，你們的簽證期限都很短，到時候你們就得走路。如果你拿到這個國家的居留權，拿到這個國家的公民，這個國家保護你。國家之恩，要知道報答。</w:t>
      </w:r>
      <w:r>
        <w:t xml:space="preserve"> </w:t>
      </w:r>
    </w:p>
    <w:p w14:paraId="5928321D" w14:textId="77777777" w:rsidR="00C43D3D" w:rsidRDefault="00C43D3D">
      <w:pPr>
        <w:pStyle w:val="a3"/>
      </w:pPr>
      <w:r>
        <w:t xml:space="preserve">　　我們在此地，古人講「食毛踐土」，我們生活所需是這個地方地上生產的，供養我們這個身體；我們居住在這塊土地，這塊土地對我們有恩。如何報答？自己不修行，不開悟，不證果，你拿什麼報恩？「上報四重恩」，你拿什麼報恩？你念迴向偈：「願以此功德。」你是什麼功德？我每天認真修行，那是功德；敷衍塞責，那你是自欺欺人，你念迴向偈是自欺欺人。</w:t>
      </w:r>
      <w:r>
        <w:t xml:space="preserve"> </w:t>
      </w:r>
    </w:p>
    <w:p w14:paraId="761756D4" w14:textId="77777777" w:rsidR="00C43D3D" w:rsidRDefault="00C43D3D">
      <w:pPr>
        <w:pStyle w:val="a3"/>
      </w:pPr>
      <w:r>
        <w:t xml:space="preserve">　　第四個是「眾生恩」。一切眾生對我有恩，為什麼？人是社會動物，離不開人群生活。我們吃的東西，農夫種的；穿的衣服，工人織的；所有社會一切大眾跟我的生活息息相關，都有恩德。古人講的話沒錯，「滴水之恩」，我們要以「湧泉相報」，知恩報恩，你才是個人。如果你不知恩，不知道報恩，說老實話，連畜生都不如，畜生都懂得報恩。由此可知，忘恩負義，果報決定在阿鼻地獄，他不懂得做人的道理。</w:t>
      </w:r>
      <w:r>
        <w:t xml:space="preserve"> </w:t>
      </w:r>
    </w:p>
    <w:p w14:paraId="786AEA1D" w14:textId="77777777" w:rsidR="00C43D3D" w:rsidRDefault="00C43D3D">
      <w:pPr>
        <w:pStyle w:val="a3"/>
      </w:pPr>
      <w:r>
        <w:t xml:space="preserve">　　知恩報恩，這是「行好事」的先決條件，這是人「行好事」的大根大本。在佛法裡面，到什麼地位的菩薩才落實知恩報恩？《大智度論》裡，二地菩薩真懂得了，真明瞭了。二地菩薩以上，知恩報恩是主修的課程。知恩報恩是《大智度論》說的，凡夫不知道，凡夫忘恩負義。在古時候，有古聖先賢教誨，有好老師教你；現在真是糟糕，沒有人講，父母不懂，甚至於很多老師也不懂。你怎麼辦？</w:t>
      </w:r>
      <w:r>
        <w:t xml:space="preserve"> </w:t>
      </w:r>
    </w:p>
    <w:p w14:paraId="38A45857" w14:textId="77777777" w:rsidR="00C43D3D" w:rsidRDefault="00C43D3D">
      <w:pPr>
        <w:pStyle w:val="a3"/>
      </w:pPr>
      <w:r>
        <w:t xml:space="preserve">　　我們最近有一套《大德略說》，一共有四集，線裝書十六冊，我交給楊老師帶到台灣，我們把它翻印成精裝本四冊，內容是什麼？全是故事，裡面總共有「孝悌忠信、禮義廉恥」八品，歷史上真正把它做出來的好榜樣，用最簡單的文字介紹出來，還有圖畫，是非常好的教材，很淺顯的文言文寫的。我這套書大概是民國二十一、二年的版本，距離現在也有六十多年了。這套書，我希望印一萬套，我們要認真努力來學習，要把這一套典籍落實在我們的思想、行為，我們要把它做到。</w:t>
      </w:r>
      <w:r>
        <w:t xml:space="preserve"> </w:t>
      </w:r>
    </w:p>
    <w:p w14:paraId="13DDDA8C" w14:textId="77777777" w:rsidR="00C43D3D" w:rsidRDefault="00C43D3D">
      <w:pPr>
        <w:pStyle w:val="a3"/>
      </w:pPr>
      <w:r>
        <w:t xml:space="preserve">　　「好事」，在佛法裡面，教導我們怎樣落實？「四攝、六度」全都包括了。四攝裡，第一個是「布施」。四攝裡面，布施的範圍不大，跟六度不一樣。布施，我在講經的時候常常跟諸位說，就是送禮、請客。四攝裡，布施是講人與人之間的交往，感情的聯繫最重要。靠什麼？靠請客、宴會、送禮。不要把這個事情看輕了、看小了，大事一樁！人與人之間交往，最密切的是夫妻。夫妻為什麼不和？為什麼會鬧離婚？為什麼家庭會破碎？不懂得四攝法。懂得四攝法，家庭一定非常圓滿。先生常常送一點小禮物給太太，太太也常常送一點小禮物給先生，這是維繫感情最重要的一個方法，表示關懷。不要認為這是小事，這個無所謂；大事一件，絕對不是小事。</w:t>
      </w:r>
      <w:r>
        <w:t xml:space="preserve"> </w:t>
      </w:r>
    </w:p>
    <w:p w14:paraId="4115F7A3" w14:textId="77777777" w:rsidR="00C43D3D" w:rsidRDefault="00C43D3D">
      <w:pPr>
        <w:pStyle w:val="a3"/>
      </w:pPr>
      <w:r>
        <w:t xml:space="preserve">　　人與人之間的交往，不要忘記請客，不要忘記送禮，這是佛教給我們的。四攝，用現在的話說，就是交際的方法，人與人之間交際往來的方法，佛給我們講了四個原則。</w:t>
      </w:r>
      <w:r>
        <w:t xml:space="preserve"> </w:t>
      </w:r>
    </w:p>
    <w:p w14:paraId="02CA0CB3" w14:textId="77777777" w:rsidR="00C43D3D" w:rsidRDefault="00C43D3D">
      <w:pPr>
        <w:pStyle w:val="a3"/>
      </w:pPr>
      <w:r>
        <w:t xml:space="preserve">　　第二個是「愛語」。愛語是什麼？關懷、問候；並不是甜言蜜語，是你真正的關心，真正的照顧。對於晚輩，老師對於學生，學生有過失，呵斥他、責備他都是愛語。為什麼？幫助他覺悟，幫助他斷惡修善，幫助他回頭是岸，這是真正的愛語；不是溺愛，不是縱容。現在許多作父母的溺愛子女，那是害人的，害死他！從小嬌生慣養，以後到社會上處處碰釘。為什麼？驕慢養成習氣了。你目中無人，誰肯幫助你？你瞧不起別人，人家會瞧得起你嗎？哪有這種道理！所以你會吃虧上當。</w:t>
      </w:r>
      <w:r>
        <w:t xml:space="preserve"> </w:t>
      </w:r>
    </w:p>
    <w:p w14:paraId="1C55D265" w14:textId="77777777" w:rsidR="00C43D3D" w:rsidRDefault="00C43D3D">
      <w:pPr>
        <w:pStyle w:val="a3"/>
      </w:pPr>
      <w:r>
        <w:t xml:space="preserve">　　我這一代還算是幸運，父母對於我們的愛護是正理。我們從小天天挨打、天天挨罵，鍛鍊成人。家裡面的瑣碎事情，樣樣都要做。我從九歲、十歲就學下廚房燒飯，那個時候燒的是柴火，那個灶你們現在都沒見過。我們年紀小，不能砍柴，我們撿柴火。到樹林裡面，看樹枝掉下來，我們就撿；然後捆起來，揹在身上揹回來。我們要撿柴火。現在我們住的這個地方，樹枝很多。我們是住在鄉下，住在農村裡面，什麼都要學，燒灶、種菜什麼都要會。以後長大，離開家庭，不吃虧，樣樣都行。我看你們這一代嬌生慣養，連煮個飯都煮不熟，這怎麼得了！白水煮麵，吃的一點味道都沒有。從這裡看出你們是公子、小姐出身，從來沒有做過事情。在我們這一代，不行，哪有這種教育？這是家庭沒教育，你父母有過失，「養不教，父之過」，父母有過失，不能怪罪你。</w:t>
      </w:r>
      <w:r>
        <w:t xml:space="preserve"> </w:t>
      </w:r>
    </w:p>
    <w:p w14:paraId="23753C58" w14:textId="77777777" w:rsidR="00C43D3D" w:rsidRDefault="00C43D3D">
      <w:pPr>
        <w:pStyle w:val="a3"/>
      </w:pPr>
      <w:r>
        <w:t xml:space="preserve">　　佛在《無量壽經》講得很好：「先人不善，不識道德，無有語者，殊無怪也。」佛不怪你們，怪你們的父母，怪你們的老師，沒有教好你們。可是我們現在學佛了，學佛要覺悟、回頭，現在要學。學習一定要親自動手，不動手你怎麼學得會？我們對於家庭中，許多瑣碎的事情，並沒有刻意去學，天天在旁邊看就會了。</w:t>
      </w:r>
      <w:r>
        <w:t xml:space="preserve"> </w:t>
      </w:r>
    </w:p>
    <w:p w14:paraId="6398C9AB" w14:textId="77777777" w:rsidR="00C43D3D" w:rsidRDefault="00C43D3D">
      <w:pPr>
        <w:pStyle w:val="a3"/>
      </w:pPr>
      <w:r>
        <w:t xml:space="preserve">　　中國人「吃的文化」，在世界上大概算得上是一、二，絕不落後，飲食講求色香味，是頭腦想出來的。菜怎麼個配法，大鍋菜有大鍋菜的藝術。你們做的大鍋菜，不行！大鍋菜做得好，天天吃，一生都吃不厭，所以大鍋菜是最難燒的。你大鍋菜做成功了，每天吃都吃不厭，愈吃愈歡喜，這叫真功夫。一定要留心，處處留心。別人請我們吃飯，不是光吃就算了，囫圇吞棗吞下去。我們看到那個菜，研究他的菜是怎麼作法，他怎麼選擇，他怎麼配的。所以，吃飯是上課，無時無處不是在學習，任何地方都是課堂，都是教室，你才真正學到東西。無論跟什麼人接觸，無論在什麼環境裡，都是菩薩學處，我們要明瞭，要懂得，要認真努力去學。</w:t>
      </w:r>
      <w:r>
        <w:t xml:space="preserve"> </w:t>
      </w:r>
    </w:p>
    <w:p w14:paraId="777D8CD2" w14:textId="77777777" w:rsidR="00C43D3D" w:rsidRDefault="00C43D3D">
      <w:pPr>
        <w:pStyle w:val="a3"/>
      </w:pPr>
      <w:r>
        <w:t xml:space="preserve">　　菩薩無所不知，無所不能。叫你燒個菜，「我不會」，你不是菩薩。衣服破了，叫你縫個衣服，「我不會」。這成什麼話！好，時間到了，我們就講到此地。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0236" w14:textId="77777777" w:rsidR="00C43D3D" w:rsidRDefault="00C43D3D" w:rsidP="00C43D3D">
      <w:r>
        <w:separator/>
      </w:r>
    </w:p>
  </w:endnote>
  <w:endnote w:type="continuationSeparator" w:id="0">
    <w:p w14:paraId="7AD3FDE2" w14:textId="77777777" w:rsidR="00C43D3D" w:rsidRDefault="00C43D3D" w:rsidP="00C4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5FE0" w14:textId="77777777" w:rsidR="00C43D3D" w:rsidRDefault="00C43D3D" w:rsidP="00C43D3D">
      <w:r>
        <w:separator/>
      </w:r>
    </w:p>
  </w:footnote>
  <w:footnote w:type="continuationSeparator" w:id="0">
    <w:p w14:paraId="4E1FFCB0" w14:textId="77777777" w:rsidR="00C43D3D" w:rsidRDefault="00C43D3D" w:rsidP="00C43D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3D"/>
    <w:rsid w:val="00C43D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AC1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D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D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D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D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