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ACF4" w14:textId="77777777" w:rsidR="0079747E" w:rsidRDefault="0079747E">
      <w:r>
        <w:t xml:space="preserve">淨宗學院培訓目標　　（第九集）　　</w:t>
      </w:r>
      <w:r>
        <w:t>2001/9/20</w:t>
      </w:r>
      <w:r>
        <w:t xml:space="preserve">　　澳洲圖文巴淨宗學院　　檔名：</w:t>
      </w:r>
      <w:r>
        <w:t xml:space="preserve">21-112-0009 </w:t>
      </w:r>
    </w:p>
    <w:p w14:paraId="23A6B986" w14:textId="77777777" w:rsidR="0079747E" w:rsidRDefault="0079747E">
      <w:pPr>
        <w:pStyle w:val="a3"/>
      </w:pPr>
      <w:r>
        <w:t xml:space="preserve">　　諸位同學，大家好！</w:t>
      </w:r>
      <w:r>
        <w:t xml:space="preserve"> </w:t>
      </w:r>
    </w:p>
    <w:p w14:paraId="4E281BF4" w14:textId="77777777" w:rsidR="0079747E" w:rsidRDefault="0079747E">
      <w:pPr>
        <w:pStyle w:val="a3"/>
      </w:pPr>
      <w:r>
        <w:t xml:space="preserve">　　我們接著看「行好事」。六度裡面，第三個科目是「忍辱」。在佛經原文裡面只講到忍，並沒有講到忍辱。這些譯經的法師他們很有智慧，在中國古時候讀書人，也是今天的知識分子，他們對於侮辱看得非常重。我們在古籍裡也都曾經讀到「士可殺，不可辱」。由此可知，把侮辱看得非常之重，殺頭都無所謂，都是小事；但是侮辱不可以，決定不能夠忍受。於是這些譯經的法師就把「忍」後面加個「辱」，你們把它看得這麼嚴重，還是要忍，辱能夠忍，那其餘的都不必說了，沒有一樣不能忍。所以「忍辱」這個名相，特別是對古時候中國人所講的。</w:t>
      </w:r>
      <w:r>
        <w:t xml:space="preserve"> </w:t>
      </w:r>
    </w:p>
    <w:p w14:paraId="73C52F8C" w14:textId="77777777" w:rsidR="0079747E" w:rsidRDefault="0079747E">
      <w:pPr>
        <w:pStyle w:val="a3"/>
      </w:pPr>
      <w:r>
        <w:t xml:space="preserve">　　佛在《金剛經》上說得很好：「一切法得成於忍。」小事要成就，要有小的忍耐；大事要成就，要有大的忍耐；不能忍耐的人，決定是一事無成。古人對於一個人在一生當中，功名事業，從這些地方觀察，同時也能觀察這個人有沒有福德。沒有耐心的人是福薄之人，這個人沒有福；愈是有耐心的人，這個人愈有福報，這一種觀察很有道理。所以我們看一個人福的厚薄，往往在這些地方能夠勘驗出來。</w:t>
      </w:r>
      <w:r>
        <w:t xml:space="preserve"> </w:t>
      </w:r>
    </w:p>
    <w:p w14:paraId="6EBE1687" w14:textId="77777777" w:rsidR="0079747E" w:rsidRDefault="0079747E">
      <w:pPr>
        <w:pStyle w:val="a3"/>
      </w:pPr>
      <w:r>
        <w:t xml:space="preserve">　　過去我們道場曾經印過《觀世音菩薩靈感課》，那是屬於占卜的，前面有印光大師的序文。因為有些同修們希望用這種方式來求一個吉凶禍福的感應，我們恆順眾生，選擇這個本子。這個本子我們選擇之後，又把陳希夷的《心相篇》附在後面，《心相篇》好！不僅是古聖先賢的經驗談，這裡面有大學問在，吉凶禍福根源是在起心動念。心地善良，你一生決定得吉祥如意的果報；心胸狹窄，你就免不了災禍凶險。我們不僅是看過去歷史上的記載，就看現前，只要你很冷靜去觀察，現前我們周邊這些人事，他們的遭遇、果報，你就能很清楚的體會到。</w:t>
      </w:r>
      <w:r>
        <w:t xml:space="preserve"> </w:t>
      </w:r>
    </w:p>
    <w:p w14:paraId="0D731EE0" w14:textId="77777777" w:rsidR="0079747E" w:rsidRDefault="0079747E">
      <w:pPr>
        <w:pStyle w:val="a3"/>
      </w:pPr>
      <w:r>
        <w:t xml:space="preserve">　　要化解凶災，忍辱是非常好的一種方法，真的是化險為夷。諺語常說：「暴怒傷人傷己。」你在盛怒之下發脾氣，傷害別人，往往言語的傷害結下的怨仇，生生世世都不能夠消滅，對方必然等待機會來報復。他報復的時候，你又會逞怨恨心，你不會甘心，於是就造成冤冤相報，生生世世，沒完沒了！這個非常可怕，非常恐怖。世出世間聖人都教導我們「冤家宜解不宜結」，不要跟人結怨仇，跟人結怨仇是決定的錯誤，你的苦難有得受了，絕對不是這一生。世間人不知道這個道理，不曉得事實真相，隨順自己煩惱習氣，造這種惡業太多太多了。所以修行菩提道上，為什麼會有這麼多障礙？我們常講「魔障」。為什麼會有這麼多魔障？都是自己造作的，跟一些眾生結的怨。</w:t>
      </w:r>
      <w:r>
        <w:t xml:space="preserve"> </w:t>
      </w:r>
    </w:p>
    <w:p w14:paraId="14742529" w14:textId="77777777" w:rsidR="0079747E" w:rsidRDefault="0079747E">
      <w:pPr>
        <w:pStyle w:val="a3"/>
      </w:pPr>
      <w:r>
        <w:t xml:space="preserve">　　有形的是我們跟一切人結怨，無形的是我們跟鬼神結怨。鬼神是凡夫，不是佛菩薩，他有喜怒哀樂，得罪鬼神沒有好處，鬼神也等待機會來報復。這些事情，我們從古人筆記小說裡看得很多很多，這叫冤親債主。到你運衰的時候，他就來了。你在走運的時候，他迴避你；你運衰的時候，他就來了。我們也常常聽到，有一些人有時候有東西附身，神智失常，嚴重的都住進精神病院。他不是本身的病，是一些冤親債主附身，他自己做不了主，完全受冤親債主的擺佈，苦不堪言，真正是求生不得、求死不能。原因就是有意無意跟這一切眾生結怨，這是自己找的麻煩。</w:t>
      </w:r>
      <w:r>
        <w:t xml:space="preserve"> </w:t>
      </w:r>
    </w:p>
    <w:p w14:paraId="46C248B2" w14:textId="77777777" w:rsidR="0079747E" w:rsidRDefault="0079747E">
      <w:pPr>
        <w:pStyle w:val="a3"/>
      </w:pPr>
      <w:r>
        <w:lastRenderedPageBreak/>
        <w:t xml:space="preserve">　　我們在這些年當中，有一些事情親眼所見，親耳所聞，許許多多不可思議的現象，不是科學能夠解釋的。這些靈鬼的事情，中國有很多，外國也不少。我們在美國接觸得很多，往年達拉斯佛教會的會長葛光明，他就告訴我，他的岳父住在洛杉磯的那個房子就是鬼屋，大概是很便宜買下來的，原來也不知道它是鬼屋，買來之後才曉得。他的岳父、岳母住在那個地方，每天晚上電燈突然熄滅了，在沒有人的時候門窗開了，晚上客廳裡有人走路的聲音，非常恐怖。有一天好像是下午，他的岳父在洗澡，聽到有人講話，他就知道那是鬼現形了。他就問他：「你叫什麼名字。」那個鬼居然把名字告訴他。他這一嚇，身上沒有穿衣服就往外面跑。這些都是真的，不是假的。他的岳父、岳母現在都不在了，這些人我都見過。美國這些鬼屋很多，有些房子就是沒有人敢住，賣得很便宜，賣了多少年也賣不出去。</w:t>
      </w:r>
      <w:r>
        <w:t xml:space="preserve"> </w:t>
      </w:r>
    </w:p>
    <w:p w14:paraId="266BB459" w14:textId="77777777" w:rsidR="0079747E" w:rsidRDefault="0079747E">
      <w:pPr>
        <w:pStyle w:val="a3"/>
      </w:pPr>
      <w:r>
        <w:t xml:space="preserve">　　這不能說沒有，不能說不合科學的東西就沒有。實在講，科學它的範圍還是有限的，科學不能解釋的東西還很多，科學不是萬能，我們總得清楚、總得明瞭。所以，一定要存心絕不得罪一切眾生，與一切眾生和睦相處，平等對待，這個好！事事都要懂得忍讓，不要堅持自己的成見。不肯讓人，自己得不到好處；處處忍讓，好處很多。暴怒之下傷人，跟人結怨仇，也傷害自己。新加坡許哲居士講：「發一分鐘的脾氣，要三天你的身心才能夠恢復到平靜。」你想這個傷害有多大！對人對己都沒有好處，何必要幹？</w:t>
      </w:r>
      <w:r>
        <w:t xml:space="preserve"> </w:t>
      </w:r>
    </w:p>
    <w:p w14:paraId="0CF29273" w14:textId="77777777" w:rsidR="0079747E" w:rsidRDefault="0079747E">
      <w:pPr>
        <w:pStyle w:val="a3"/>
      </w:pPr>
      <w:r>
        <w:t xml:space="preserve">　　人與人之間有什麼過不去的？多想想，冷靜的去想想。所以與眾生要和睦相處，要能夠包容別人。佛在經上常講：「心包太虛，量周沙界。」佛菩薩心量這麼大，福報大，他的福報也是等虛空法界。佛告訴我們，佛的心量是所有一切眾生本來的心量，我們本來的心量跟佛一樣，也是包虛空遍法界的，為什麼今天心量變得這麼窄小？稱性的福報都被自己消耗盡了。什麼原因？自己迷了，不知道虛空法界一切眾生跟自己是什麼關係，把他看作怨家，把他看作對立，這樣造成無量無邊的罪業。過失不在別人、不在外面，都在自己一念迷執（迷惑、執著）。</w:t>
      </w:r>
      <w:r>
        <w:t xml:space="preserve"> </w:t>
      </w:r>
    </w:p>
    <w:p w14:paraId="50E910A1" w14:textId="77777777" w:rsidR="0079747E" w:rsidRDefault="0079747E">
      <w:pPr>
        <w:pStyle w:val="a3"/>
      </w:pPr>
      <w:r>
        <w:t xml:space="preserve">　　六道裡面所有一切苦報，誰給你的？自作自受，沒有人給你。一個人，凡是性情急躁的人，他遇到的障礙一定比別人多；反過來看，性情柔和的人，他得到別人幫助的多。忍辱一定要修，樣樣都要學忍讓，無論大事、小事都要學忍讓，決定要學吃虧。古人說：「吃虧是福。」這句話是真的，你肯吃虧，你肯忍讓，你後面一定有福報，你所得的福報一定超過你的忍讓。所以，佔人家便宜是真的吃了大虧，忍讓的人有福。</w:t>
      </w:r>
      <w:r>
        <w:t xml:space="preserve"> </w:t>
      </w:r>
    </w:p>
    <w:p w14:paraId="182FDBF0" w14:textId="77777777" w:rsidR="0079747E" w:rsidRDefault="0079747E">
      <w:pPr>
        <w:pStyle w:val="a3"/>
      </w:pPr>
      <w:r>
        <w:t xml:space="preserve">　　第四是「精進」。進是進步，精是精純，純而不雜。我們常常說的「一門深入」，這是精；「長時薰修」，那是進。精進，你才能夠得禪定，禪定才能夠生智慧。所以，精進是定慧的前方便，用我們現在話來說是預備功夫，沒有精進，你就得不到禪定智慧。而我們的修學目的就在定慧，定是清淨心。我們前面在「存心」裡面所說的，定是「真誠、清淨、平等」，慧是「正覺、慈悲」。由此可知，忍辱、精進確實是修學定慧的樞紐。所以，世尊在《金剛經》裡面跟菩薩講六波羅蜜，「忍辱」跟「布施」講得最多，說明初學的人初下手之處，六波羅蜜這兩條比什麼都重要。可是許多學佛的同修，把這一樁事情疏忽了，一開端就想廣學多聞。當然各人的緣分不相同，沒有遇到好老師，沒有遇到真善知識，沒有人教你，你怎麼會懂得？</w:t>
      </w:r>
      <w:r>
        <w:t xml:space="preserve"> </w:t>
      </w:r>
    </w:p>
    <w:p w14:paraId="7F154BCB" w14:textId="77777777" w:rsidR="0079747E" w:rsidRDefault="0079747E">
      <w:pPr>
        <w:pStyle w:val="a3"/>
      </w:pPr>
      <w:r>
        <w:lastRenderedPageBreak/>
        <w:t xml:space="preserve">　　現在一般學佛的人，無論出家、在家，總想進佛學院，佛學院裡面的課程就是雜修，不是專精。念三、四年的佛學院，學到些什麼東西？佛學常識，與「戒定慧」三學毫不相干。我們看到許多的佛學院，時間精力都浪費了。我這一生學佛，說實在話，運氣很好，我遇到的兩位老師都是真善知識，還能學到一點東西。我在台中跟李炳南老居士十年，只學了五部經：第一部學的是《阿難問事佛吉凶經》；第二部學的是《佛說阿彌陀經》，分量都很少；第三部學的是《普賢菩薩行願品》；第四部是《金剛經》；第五部學了一部比較大一點的《大佛頂首楞嚴經》，十年我只學了五部。除《楞嚴經》之外，前面四種分量都很少，《金剛經》只有五千多字。這樣的分量要用十年的功夫，這是精進。如果在佛學院，我這五樣課程，不到一年就學完了。</w:t>
      </w:r>
      <w:r>
        <w:t xml:space="preserve"> </w:t>
      </w:r>
    </w:p>
    <w:p w14:paraId="6F09A121" w14:textId="77777777" w:rsidR="0079747E" w:rsidRDefault="0079747E">
      <w:pPr>
        <w:pStyle w:val="a3"/>
      </w:pPr>
      <w:r>
        <w:t xml:space="preserve">　　為什麼要用這麼長的時間？目的何在？很少人能懂得。古人說得好，這一生不懂得學習，很可惜！你到這個世間白來一趟，今天這一天空過了，太可惜！光陰一去不回頭，古語常說：「寸金難買寸光陰。」有幾個人能夠把光陰抓住，善於利用而不空過，這個人成功了。但是還有一個必要的條件，堅持不能中斷。有些人很精進、很努力，他的時間很短；有的人幾個月，有的人一、兩年，以後一鬆懈就退轉了，那就不能成就。精進，進是不退，如何能保持不退轉，這個人一生決定成就。我們修學，實在講凡夫能不能在這一生成佛、成菩薩，關鍵在精進。要想修精進，必須克服自己的煩惱習氣，特別是懶散懈怠，你要是不能克服，你不能成就。</w:t>
      </w:r>
      <w:r>
        <w:t xml:space="preserve"> </w:t>
      </w:r>
    </w:p>
    <w:p w14:paraId="5F776EE4" w14:textId="77777777" w:rsidR="0079747E" w:rsidRDefault="0079747E">
      <w:pPr>
        <w:pStyle w:val="a3"/>
      </w:pPr>
      <w:r>
        <w:t xml:space="preserve">　　第五是「禪定」。禪定在此地的解釋是胸有主宰，不會被外境動搖，這叫禪定。中國禪宗六祖惠能大師在《壇經》上說：「什麼叫禪？什麼叫定？外不著相叫禪，內不動心叫定。」他的話是從《金剛經》上來的。《金剛經》上，世尊教導須菩提尊者，教化眾生要守住一個原則，就是「不取於相，如如不動」。六祖所講的禪定，就是《金剛經》上這兩句話。</w:t>
      </w:r>
      <w:r>
        <w:t xml:space="preserve"> </w:t>
      </w:r>
    </w:p>
    <w:p w14:paraId="03E5FD12" w14:textId="77777777" w:rsidR="0079747E" w:rsidRDefault="0079747E">
      <w:pPr>
        <w:pStyle w:val="a3"/>
      </w:pPr>
      <w:r>
        <w:t xml:space="preserve">　　什麼叫「外不著相」？外面的境界，我們眼對的是色，張開眼睛看到的一切叫做色法；耳朵所聽的叫聲法；六根對外面的境界，「色聲香味觸法」。六根對著這六種境界，絕對不會被境界所轉，不會被境界所動搖，用現在的話說，絕對不會被外面境界所影響，這是「禪」。用現代年輕人的話說，決定不會被外面境界誘惑，這叫禪。六根對待外面境界的時候，自己確確實實心地清淨，不起心、不動念、不分別、不執著，這是「定」。於是我們就懂得，「禪定」在哪裡修？禪定在一切時、一切處、一切境緣當中學習。果然學成了，境界現前，能夠不受影響、不受誘惑，自己能夠如如不動，你的生死就了了，你六道輪迴就超越了。如果還會被境界誘惑，你出不了六道輪迴。</w:t>
      </w:r>
      <w:r>
        <w:t xml:space="preserve"> </w:t>
      </w:r>
    </w:p>
    <w:p w14:paraId="292A3FA8" w14:textId="77777777" w:rsidR="0079747E" w:rsidRDefault="0079747E">
      <w:pPr>
        <w:pStyle w:val="a3"/>
      </w:pPr>
      <w:r>
        <w:t xml:space="preserve">　　我們講人間的環境，你沒有放在心上。天上的境界，你有沒有把握不受誘惑？我們在佛經裡面讀到，無著、天親、師子覺他們三兄弟都是修法相宗的。法相宗的大德，都是求生彌勒淨土的，彌勒淨土在第四天兜率天內院。他們三兄弟約定好，哪一個先走，到了那邊去，回來報個信，說平安到了彌勒內院了，見到彌勒菩薩了。</w:t>
      </w:r>
      <w:r>
        <w:t xml:space="preserve"> </w:t>
      </w:r>
    </w:p>
    <w:p w14:paraId="54D8D8A3" w14:textId="77777777" w:rsidR="0079747E" w:rsidRDefault="0079747E">
      <w:pPr>
        <w:pStyle w:val="a3"/>
      </w:pPr>
      <w:r>
        <w:t xml:space="preserve">　　三兄弟，師子覺頭一個往生。師子覺往生之後，一直就沒消息，沒回來報信。到第二位無著菩薩往生了，往生三年才回來報信，告訴天親他往生到彌勒內院，見到彌勒菩薩了。</w:t>
      </w:r>
      <w:r>
        <w:t xml:space="preserve"> </w:t>
      </w:r>
    </w:p>
    <w:p w14:paraId="1DFBBF6E" w14:textId="77777777" w:rsidR="0079747E" w:rsidRDefault="0079747E">
      <w:pPr>
        <w:pStyle w:val="a3"/>
      </w:pPr>
      <w:r>
        <w:t xml:space="preserve">　　天親菩薩就說：「你怎麼三年才回來告訴我？」</w:t>
      </w:r>
      <w:r>
        <w:t xml:space="preserve"> </w:t>
      </w:r>
    </w:p>
    <w:p w14:paraId="5DEBAD1C" w14:textId="77777777" w:rsidR="0079747E" w:rsidRDefault="0079747E">
      <w:pPr>
        <w:pStyle w:val="a3"/>
      </w:pPr>
      <w:r>
        <w:t xml:space="preserve">　　他說：「沒有，我在天上打個轉，馬上就回來了。」這就是兜率內院跟我們的時差不一樣。兜率天的一天是我們人間四百年，所以他見了彌勒菩薩，立刻就回來報信，我們這個世間已經三年了。他確確實實是沒有耽誤，因為那邊一天是我們人間四百年。</w:t>
      </w:r>
      <w:r>
        <w:t xml:space="preserve"> </w:t>
      </w:r>
    </w:p>
    <w:p w14:paraId="355CF652" w14:textId="77777777" w:rsidR="0079747E" w:rsidRDefault="0079747E">
      <w:pPr>
        <w:pStyle w:val="a3"/>
      </w:pPr>
      <w:r>
        <w:t xml:space="preserve">　　於是他就問：「師子覺到哪裡去了？怎麼不來報信？」</w:t>
      </w:r>
      <w:r>
        <w:t xml:space="preserve"> </w:t>
      </w:r>
    </w:p>
    <w:p w14:paraId="4A6277E3" w14:textId="77777777" w:rsidR="0079747E" w:rsidRDefault="0079747E">
      <w:pPr>
        <w:pStyle w:val="a3"/>
      </w:pPr>
      <w:r>
        <w:t xml:space="preserve">　　無著跟他講：「師子覺被天女迷住了。」</w:t>
      </w:r>
      <w:r>
        <w:t xml:space="preserve"> </w:t>
      </w:r>
    </w:p>
    <w:p w14:paraId="3E9E1FF9" w14:textId="77777777" w:rsidR="0079747E" w:rsidRDefault="0079747E">
      <w:pPr>
        <w:pStyle w:val="a3"/>
      </w:pPr>
      <w:r>
        <w:t xml:space="preserve">　　兜率天有內院、外院，他在外院被那些天女迷住了，沒有到內院去，到那裡享樂去了。你就知道這個事情，難！我們有沒有本事不受誘惑？師子覺那樣修行的功夫，到那個境界還忍不住，還是被境界所轉，你說這個可怕不可怕？沒有禪定的功夫，禪定功夫不夠，到第四天還是被天人迷惑了。愈往上面去境界愈殊勝，你都能看破？你都能放下？</w:t>
      </w:r>
      <w:r>
        <w:t xml:space="preserve"> </w:t>
      </w:r>
    </w:p>
    <w:p w14:paraId="533D6B7F" w14:textId="77777777" w:rsidR="0079747E" w:rsidRDefault="0079747E">
      <w:pPr>
        <w:pStyle w:val="a3"/>
      </w:pPr>
      <w:r>
        <w:t xml:space="preserve">　　境界不現前，怎麼說都是假的；一定要境界現前，才真正看你能不能通過，看你有沒有真功夫。平常自己覺得修得不錯，有個人讚歎你，你很歡喜；完了，定功沒有了。有個人罵你幾聲，立刻大發雷霆，你有什麼功夫？說老實話，師子覺人家罵他，他若無其事；人家讚歎他，他也不動心，他有這個功夫。可是到第四天，他的功夫就不行了，他的功夫能夠通過人間，禁得起這個考驗，能夠禁得起四王天的考驗、忉利天的考驗、夜摩天的考驗，但是到兜率天他就不行了。</w:t>
      </w:r>
      <w:r>
        <w:t xml:space="preserve"> </w:t>
      </w:r>
    </w:p>
    <w:p w14:paraId="7651D162" w14:textId="77777777" w:rsidR="0079747E" w:rsidRDefault="0079747E">
      <w:pPr>
        <w:pStyle w:val="a3"/>
      </w:pPr>
      <w:r>
        <w:t xml:space="preserve">　　於是我們自己要想，我們有什麼功夫？稍稍不如意就不行了，就受不了了。於是我們就很清楚，我們的前途在哪裡？將來往生生到哪裡去？生到地獄、生到餓鬼、生到畜生。這是事實，決定不是假的。如果我們不能提高警覺，不能把世出世間一切法統統放下，你這一生成就別想了。</w:t>
      </w:r>
      <w:r>
        <w:t xml:space="preserve"> </w:t>
      </w:r>
    </w:p>
    <w:p w14:paraId="3BDA8C2C" w14:textId="77777777" w:rsidR="0079747E" w:rsidRDefault="0079747E">
      <w:pPr>
        <w:pStyle w:val="a3"/>
      </w:pPr>
      <w:r>
        <w:t xml:space="preserve">　　念佛堂堂主常常掛在口邊上的口頭禪：「放下身心世界，一心念佛。」你才能往生，稍有絲毫放不下，念佛不能往生。鬼神界透露給我們的訊息，絕大多數的念佛人，死了以後往生到哪裡去？鬼道，再到人道來的很少，到天道就更少了。我們細細想想不無道理，為什麼？念佛堂這些人，無緣無故你去罵他幾聲，他就暴跳如雷，那不就是三惡道？別看他在念佛堂裝模作樣念得很像樣子，不行！禁不起考驗。所以，無論怎麼念法，果報還是在三途，來生連人身都得不到。</w:t>
      </w:r>
      <w:r>
        <w:t xml:space="preserve"> </w:t>
      </w:r>
    </w:p>
    <w:p w14:paraId="4A40394B" w14:textId="77777777" w:rsidR="0079747E" w:rsidRDefault="0079747E">
      <w:pPr>
        <w:pStyle w:val="a3"/>
      </w:pPr>
      <w:r>
        <w:t xml:space="preserve">　　我們講禪定，禪定就是自己能做得了主宰，不被外境誘惑，自己可以作主。我們自己做不了主宰，很可憐！真正有定功，智慧才現前，就是禪定的心生智慧。我們在六度裡常常看到，禪定度什麼？度散亂。散亂的心生煩惱，散亂的反面是禪定，禪定的心生智慧。我們自己要想，我們雖然天天在念佛，我們的心是禪定，還是散亂？這個很容易發現，只要自己稍為冷靜一下，自己還有很多雜念，還有很多妄想，這個心是散亂的。如果在日常當中，心裡沒有雜念、沒有妄想，無論在什麼時候，心裡都是「阿彌陀佛」，這是得念佛三昧；三昧就是禪定。你要想得禪定，你就得把一切人事物統統放下，別人對我讚歎也好、毀謗也好，不放在心上，若無其事，永遠保持身心的平靜，這是修念佛三昧不能缺少的功夫。你還在日常生活當中，把這些事情看得很重要，你永遠不能得定。</w:t>
      </w:r>
      <w:r>
        <w:t xml:space="preserve"> </w:t>
      </w:r>
    </w:p>
    <w:p w14:paraId="1CE2CCC3" w14:textId="77777777" w:rsidR="0079747E" w:rsidRDefault="0079747E">
      <w:pPr>
        <w:pStyle w:val="a3"/>
      </w:pPr>
      <w:r>
        <w:t xml:space="preserve">　　《阿彌陀經》上講「一心不亂」，「一心」就是禪定，「不亂」就是般若，清清楚楚、明明白白而不亂。這個「不亂」就是沒有分別、沒有執著，決定沒有分別、執著，而境界清清楚楚、明明白白，他不迷，他不糊塗。再說得詳細一點，他對於一切理事，萬事萬物的理與事、性與相、因與果，沒有一樣不清楚，沒有一樣不明瞭，這是般若智慧。</w:t>
      </w:r>
      <w:r>
        <w:t xml:space="preserve"> </w:t>
      </w:r>
    </w:p>
    <w:p w14:paraId="43D61880" w14:textId="77777777" w:rsidR="0079747E" w:rsidRDefault="0079747E">
      <w:pPr>
        <w:pStyle w:val="a3"/>
      </w:pPr>
      <w:r>
        <w:t xml:space="preserve">　　這六個原則，也是六條綱領，佛教菩薩修的。誰是菩薩？學生就是菩薩。「菩薩」這個名詞是從梵文音譯過來的，古時候的翻譯翻作「大道心眾生」，玄奘大師譯經的時候把它翻作「覺有情」，「覺有情」翻得更為貼切。古譯也譯得不錯，譯得好。「大道心眾生」志在求作佛，求了生死出三界、求作佛作菩薩，發這種心的人是菩薩。玄奘譯的意思就更貼切，覺有情，有情是凡夫；換句話說，還是有妄想、分別、執著。我們都是有情眾生，菩薩跟一般人不一樣的，他覺悟。一般人有情，他迷惑，這叫凡夫；悟了，這個人就叫做菩薩。</w:t>
      </w:r>
      <w:r>
        <w:t xml:space="preserve"> </w:t>
      </w:r>
    </w:p>
    <w:p w14:paraId="0776C12B" w14:textId="77777777" w:rsidR="0079747E" w:rsidRDefault="0079747E">
      <w:pPr>
        <w:pStyle w:val="a3"/>
      </w:pPr>
      <w:r>
        <w:t xml:space="preserve">　　覺悟有程度上的不同，於是有大菩薩、有小菩薩。我們開始覺悟，這叫初發心的菩薩，開始覺悟了。因此，菩薩的階位有五十一個階級，初信位的菩薩就覺悟了，他要不覺，他不信；真正信佛，這個人是菩薩。我們有沒有信？很難說，你要是真信了，你就是菩薩。</w:t>
      </w:r>
      <w:r>
        <w:t xml:space="preserve"> </w:t>
      </w:r>
    </w:p>
    <w:p w14:paraId="71DD39DA" w14:textId="77777777" w:rsidR="0079747E" w:rsidRDefault="0079747E">
      <w:pPr>
        <w:pStyle w:val="a3"/>
      </w:pPr>
      <w:r>
        <w:t xml:space="preserve">　　我曾經跟諸位同學報告過，我出家受戒之後，到台中去看李老師。我學佛七年出家，兩年之後受戒。我一出家就教佛學院、就講經，所以我受戒的時候，我已經教了兩年佛學院，已經講了兩年經。我到台中去看李老師，李老師一見到我，我還在門口，還沒進門，他就指著我，很大的聲音講了幾句：「你要信佛！你要信佛！」我也愣住了。學佛九年了，也教佛學院，也講經，他對我說「你要信佛」這句話，我真的是愣住了。然後坐下來，他才詳細告訴我：「有很多老和尚一生都不信佛。」於是他給我說明，什麼叫做信？你信而不能夠理解，那不是信；你理解沒有去做，也不是信。</w:t>
      </w:r>
      <w:r>
        <w:t xml:space="preserve"> </w:t>
      </w:r>
    </w:p>
    <w:p w14:paraId="4F0158FB" w14:textId="77777777" w:rsidR="0079747E" w:rsidRDefault="0079747E">
      <w:pPr>
        <w:pStyle w:val="a3"/>
      </w:pPr>
      <w:r>
        <w:t xml:space="preserve">　　於是我才明白了，什麼叫信？「依教奉行」才叫信。換句話說，佛在這裡教我們，你學佛受三皈五戒，你三皈做到了沒有？皈是回歸，你有沒有回歸？依是依靠，你有沒有依靠佛陀的教誨？「皈依佛」這一條，佛是覺，覺而不迷。我們從迷惑顛倒回過頭來依自性覺，我們有沒有做到？沒有做到，你不信。「皈依法」，法是正而不邪。我們從邪知邪見回過頭來依正知正見，我們有沒有做到？一天到晚還是自己煩惱作主，煩惱是邪知邪見，沒有回頭，沒有依靠，三皈全是假的，什麼叫信佛？三寶裡面「皈依僧」，僧是代表六和敬，僧是代表清淨，身心清淨、一塵不染，我們沒做到！連三皈都沒有，還談什麼？五戒更不必說了。不殺生，雖然沒有真的殺生，但是對於一切眾生瞋恨的念頭還有，瞋恨的念頭是屬於殺生的一分。不偷盜，我常說還有佔別人便宜的念頭，這個念頭是盜心。有意無意還是妄語、還是騙人。這樣一觀察，我們才知道、才明白老師所講「你要信佛」的意思。</w:t>
      </w:r>
      <w:r>
        <w:t xml:space="preserve"> </w:t>
      </w:r>
    </w:p>
    <w:p w14:paraId="01BF6789" w14:textId="77777777" w:rsidR="0079747E" w:rsidRDefault="0079747E">
      <w:pPr>
        <w:pStyle w:val="a3"/>
      </w:pPr>
      <w:r>
        <w:t xml:space="preserve">　　真正相信，真正懂得佛的教誨，記住佛的教誨，一切時、一切處奉行佛的教誨，不敢違犯，這種人叫信佛。由此可知，我們是不是初信位的菩薩就明白了，標準在這裡。一衡量，不是！我們今天到底在什麼地位？天台家講的「名字位」。名字位是有名無實，掛名的。名字位中修行人，該怎麼生死，還是怎麼生死；該怎麼輪迴，還是怎麼輪迴，不能超越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9E74" w14:textId="77777777" w:rsidR="0079747E" w:rsidRDefault="0079747E" w:rsidP="0079747E">
      <w:r>
        <w:separator/>
      </w:r>
    </w:p>
  </w:endnote>
  <w:endnote w:type="continuationSeparator" w:id="0">
    <w:p w14:paraId="236A29FE" w14:textId="77777777" w:rsidR="0079747E" w:rsidRDefault="0079747E" w:rsidP="00797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2C985" w14:textId="77777777" w:rsidR="0079747E" w:rsidRDefault="0079747E" w:rsidP="0079747E">
      <w:r>
        <w:separator/>
      </w:r>
    </w:p>
  </w:footnote>
  <w:footnote w:type="continuationSeparator" w:id="0">
    <w:p w14:paraId="73A7B3FE" w14:textId="77777777" w:rsidR="0079747E" w:rsidRDefault="0079747E" w:rsidP="00797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7E"/>
    <w:rsid w:val="007974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259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74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74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74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74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