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AE95" w14:textId="77777777" w:rsidR="00E92A3F" w:rsidRDefault="00E92A3F">
      <w:r>
        <w:t xml:space="preserve">吃虧是福　　（共一集）　　</w:t>
      </w:r>
      <w:r>
        <w:t>2002/3/4</w:t>
      </w:r>
      <w:r>
        <w:t xml:space="preserve">　　澳洲淨宗學會　　檔名：</w:t>
      </w:r>
      <w:r>
        <w:t xml:space="preserve">21-125-0001 </w:t>
      </w:r>
    </w:p>
    <w:p w14:paraId="44F192CC" w14:textId="77777777" w:rsidR="00E92A3F" w:rsidRDefault="00E92A3F">
      <w:pPr>
        <w:pStyle w:val="a3"/>
      </w:pPr>
      <w:r>
        <w:t xml:space="preserve">　　諸位同學，請坐。我們繼續來談談聖賢的教誨。大家聽了之後都很歡喜，覺得很有道理，就是做不到，為什麼做不到？怕吃虧。我尊敬別人，別人不尊敬我，我愛護別人，別人討厭我，我幫助人，人不幫助我，於是不肯幹了，別人怎麼對我，我也怎樣對人，還是犯這個老毛病。所以，學儒的不守禮了，學佛的不持戒了，認為：我要是守禮持戒，我在社會上就行不通，處處會吃虧上當，好處便宜都給別人佔去。因此，雖然喜歡聽聽聖人之道，決定不敢奉行。</w:t>
      </w:r>
      <w:r>
        <w:t xml:space="preserve"> </w:t>
      </w:r>
    </w:p>
    <w:p w14:paraId="029981F1" w14:textId="77777777" w:rsidR="00E92A3F" w:rsidRDefault="00E92A3F">
      <w:pPr>
        <w:pStyle w:val="a3"/>
      </w:pPr>
      <w:r>
        <w:t xml:space="preserve">　　這是什麼原因，我們要把它找出來。真正的原因是迷失自性太久，養成的不善習氣太深，起心動念決定不能忘記「我的利益」，都把我的利益擺在前面，沒有想到別人的利益。所以，起心動念，所作所為，都趨向損人利己，以為這樣才能夠在這個世界上生活得下去：我要活，他就決定要死，他若不死，我就活不成了。這是一個嚴重的錯誤觀念，對自己有嚴重的傷害，而沒有毫分的利益。這些事情，古今中外的聖賢都說，不是一個人說。這些大聖大賢，諸佛菩薩、孔老夫子，他們沒有開過會，沒有見過面，為什麼他們所說的都是一樣？我們要反省，要細心去觀察。這是因為中國古人所講的是真理，「英雄所見，大略相同」，這是真實智慧，他們所說的、所看的、所想的，幾乎都是一樣。我們知不知道這個意思？</w:t>
      </w:r>
      <w:r>
        <w:t xml:space="preserve"> </w:t>
      </w:r>
    </w:p>
    <w:p w14:paraId="561AA842" w14:textId="77777777" w:rsidR="00E92A3F" w:rsidRDefault="00E92A3F">
      <w:pPr>
        <w:pStyle w:val="a3"/>
      </w:pPr>
      <w:r>
        <w:t xml:space="preserve">　　何況聖賢人都跟我們講「因果通三世」，儒家也講，佛家則講得更清楚更明白。一個人在這個世間，想佔別人一點便宜，這是錯誤的觀念。如果說吃了某人的虧，那也是錯誤觀念。為什麼？我這一生佔人的便宜，來生必得要還他，我這一生吃了虧，來生別人就要補償我，因果通三世，不是這一生就完了。所以佛門裡，古來祖師大德常常教人，學佛的人、聰明人要有前後眼，前後眼就是你要能看到過去未來。起心動念，言語造作，要是知道因緣果報，這就能開悟。</w:t>
      </w:r>
      <w:r>
        <w:t xml:space="preserve"> </w:t>
      </w:r>
    </w:p>
    <w:p w14:paraId="57B5BE2D" w14:textId="77777777" w:rsidR="00E92A3F" w:rsidRDefault="00E92A3F">
      <w:pPr>
        <w:pStyle w:val="a3"/>
      </w:pPr>
      <w:r>
        <w:t xml:space="preserve">　　古德常講：「吃虧是福。」這一句話是真的，一點都不假。由此可知，吃虧的反面是佔便宜，吃虧是福，佔便宜就是禍。我們果然明瞭佔便宜是禍害，就決定不會有佔人家便宜的念頭。這是禍害，我怎麼肯做？因此，佛菩薩勸我們，孔老夫子也是這樣勸我們。修行要從自己本身做起，頭一個就是要學「能吃虧，肯上當」。吃虧上當而絕不糊塗，那是真實智慧，那是你的德行。</w:t>
      </w:r>
      <w:r>
        <w:t xml:space="preserve"> </w:t>
      </w:r>
    </w:p>
    <w:p w14:paraId="724D98CA" w14:textId="77777777" w:rsidR="00E92A3F" w:rsidRDefault="00E92A3F">
      <w:pPr>
        <w:pStyle w:val="a3"/>
      </w:pPr>
      <w:r>
        <w:t xml:space="preserve">　　往年，我曾在台灣「大專佛學講座」裡面教學。這個講座的主持人是道安老法師，他對我很愛護，我對他老人家也非常尊重。他老人家教了我一招，非常希有難得。有一天我去看他，我走進他的客廳，他看到我，就說：「淨空法師，你來得很好，剛才有一位蔣居士走出去了，你有沒有看到他？」</w:t>
      </w:r>
      <w:r>
        <w:t xml:space="preserve"> </w:t>
      </w:r>
    </w:p>
    <w:p w14:paraId="25EB726C" w14:textId="77777777" w:rsidR="00E92A3F" w:rsidRDefault="00E92A3F">
      <w:pPr>
        <w:pStyle w:val="a3"/>
      </w:pPr>
      <w:r>
        <w:t xml:space="preserve">　　我說：「我看到他了。我在大門口碰到他，還跟他打了招呼。怎麼樣了？」</w:t>
      </w:r>
      <w:r>
        <w:t xml:space="preserve"> </w:t>
      </w:r>
    </w:p>
    <w:p w14:paraId="54916895" w14:textId="77777777" w:rsidR="00E92A3F" w:rsidRDefault="00E92A3F">
      <w:pPr>
        <w:pStyle w:val="a3"/>
      </w:pPr>
      <w:r>
        <w:t xml:space="preserve">　　他說：「他今天又來騙我了。」來騙錢的。</w:t>
      </w:r>
      <w:r>
        <w:t xml:space="preserve"> </w:t>
      </w:r>
    </w:p>
    <w:p w14:paraId="696603AD" w14:textId="77777777" w:rsidR="00E92A3F" w:rsidRDefault="00E92A3F">
      <w:pPr>
        <w:pStyle w:val="a3"/>
      </w:pPr>
      <w:r>
        <w:t xml:space="preserve">　　我說：「你給了他沒有？」</w:t>
      </w:r>
      <w:r>
        <w:t xml:space="preserve"> </w:t>
      </w:r>
    </w:p>
    <w:p w14:paraId="09A8051A" w14:textId="77777777" w:rsidR="00E92A3F" w:rsidRDefault="00E92A3F">
      <w:pPr>
        <w:pStyle w:val="a3"/>
      </w:pPr>
      <w:r>
        <w:t xml:space="preserve">　　他說：「給了。」</w:t>
      </w:r>
      <w:r>
        <w:t xml:space="preserve"> </w:t>
      </w:r>
    </w:p>
    <w:p w14:paraId="0DD87696" w14:textId="77777777" w:rsidR="00E92A3F" w:rsidRDefault="00E92A3F">
      <w:pPr>
        <w:pStyle w:val="a3"/>
      </w:pPr>
      <w:r>
        <w:lastRenderedPageBreak/>
        <w:t xml:space="preserve">　　老和尚高明。那位蔣老居士可能不知道老和尚曉得，實際上老和尚清清楚楚，明明白白，知道是來騙他的，還是給了，這是德行。如果別人來騙他，他真的不知道，那是自己糊塗，愚痴。別人以為老和尚不知道，老和尚清楚明瞭，沒有責備他，也沒有不給他，他要多少，還是給他多少。我在道安老法師那裡學了這一招。到有一天蔣居士知道了，原來每一次騙老和尚，老和尚都知道，他會生慚愧心，會回頭，回頭是岸。如果這一生不能回頭，就等來生。來生不能回頭，再等後生。佛家常講佛不度無緣之人，往往佛菩薩與眾生結緣，要等到多生多劫之後緣成熟才算得度，那將會是他的好學生，是來報恩的。成就決不是一生一世，一生一世能成就，那是過去生中根熟的眾生。根沒有熟，都是多生多世，現在在種因。</w:t>
      </w:r>
      <w:r>
        <w:t xml:space="preserve"> </w:t>
      </w:r>
    </w:p>
    <w:p w14:paraId="444A1E8D" w14:textId="77777777" w:rsidR="00E92A3F" w:rsidRDefault="00E92A3F">
      <w:pPr>
        <w:pStyle w:val="a3"/>
      </w:pPr>
      <w:r>
        <w:t xml:space="preserve">　　這個例子教人家真正體會到，修行人的智慧，修行人的慈悲，修行人接引眾生的手法，不是一般人能想像得到，也不是一般人能做得到的。我們仔細讀《高僧傳》，讀《居士傳》、《善女人傳》，歷代真正修行人，真正有成就的人，他們一生的生活方式，處事待人接物，都是我們的典型，都是我們的模範，都是我們學習的教材。在近代，李老師常常介紹我印光大師、蓮池大師、蕅益大師，這是他老人家常常說的，他們是我們學習的模範。所以，人一點虧都不肯吃，一點小小的不如意都忍不過，他還會有什麼成就？</w:t>
      </w:r>
      <w:r>
        <w:t xml:space="preserve"> </w:t>
      </w:r>
    </w:p>
    <w:p w14:paraId="6A82DAB1" w14:textId="77777777" w:rsidR="00E92A3F" w:rsidRDefault="00E92A3F">
      <w:pPr>
        <w:pStyle w:val="a3"/>
      </w:pPr>
      <w:r>
        <w:t xml:space="preserve">　　今天世界不太平，到處都有嚴重的衝突發生，這個衝突是誰製造的，真正的原因沒有人曉得。真正的原因是什麼？是我們自己製造的。這個話怎麼說？我小小的忤逆都不能夠忍受，別人看到了，都向我學習，都受到我的影響，這個影響逐漸擴展擴展，就像水裡的波紋一樣，漸漸就瀰滿了世界。所以，要消除世間的災難，消除世間一切衝突，應該從哪裡做起？要從自己本身做起。怎麼做？要認真努力去學習三福六和，成就自己的六度十願，從自己本身做起，不要求別人。要求別人，你是決定錯誤。高明的老師，絕不要求別人。</w:t>
      </w:r>
      <w:r>
        <w:t xml:space="preserve"> </w:t>
      </w:r>
    </w:p>
    <w:p w14:paraId="390C9F7A" w14:textId="77777777" w:rsidR="00E92A3F" w:rsidRDefault="00E92A3F">
      <w:pPr>
        <w:pStyle w:val="a3"/>
      </w:pPr>
      <w:r>
        <w:t xml:space="preserve">　　我在新加坡時，聽李木源居士告訴我，早年弘一大師在新加坡也住過一段時期，他與廣洽法師是老友。廣洽法師我見過他，弘一大師到新加坡就住在「薝葡院」。我們從那裡聽說，他以前在「閩南佛學院」擔任過老師，學生有不守規矩、不聽教誨，弘一大師絕對不會說一句不好聽的話，一句責備的話都沒有，他怎麼做？他那一天不吃飯，一句話都不說。學生知道大師今天不吃飯，一定有人犯過失，每一個人反省、懺悔、改過。你一天不改，他一天不吃飯，兩天不改，他兩天不吃飯，讓你自己反省，改過自新，你能夠改過，他就笑面迎人。這樣的風範、教學，學生服了，我們看看，他是真正的好老師。他沒有出家之前，就在學校裡當教員，教學經驗非常豐富，為什麼大師沒有後繼之人，原因在哪裡？眾生煩惱習氣太重了，社會污染嚴重，就是《彌陀經》上講的「五濁惡世」，濁惡到極處，人的善根福德微薄，哪有不受染濁的道理？所以天天親近聖賢，都不能得度。我們想到這個地方，你說多麼可怕！</w:t>
      </w:r>
      <w:r>
        <w:t xml:space="preserve"> </w:t>
      </w:r>
    </w:p>
    <w:p w14:paraId="344EE9BB" w14:textId="77777777" w:rsidR="00E92A3F" w:rsidRDefault="00E92A3F">
      <w:pPr>
        <w:pStyle w:val="a3"/>
      </w:pPr>
      <w:r>
        <w:t xml:space="preserve">　　現代人孝道沒有了，師道也沒有了。我們在在這裡大聲疾呼《弟子規》、《十善業道》、《沙彌律儀》重要，有幾個人聽？有一個人聽，肯依教奉行，不怕吃虧，不怕上當，這一個人就是將來的聖人，這個人就是將來的救世主。他能夠明白這個道理，他知道這是真正的利益，他能夠放棄自私自利，別人不尊敬他，他能尊敬別人，別人不肯幫助他，他能幫助別人，甚至於去幫助陷害他的人，真的學菩薩，自己刻苦耐勞，希望眾生得福，真正發心，全心全力捨己為人，為一切眾生服務，完全是義務的，決定沒有絲毫念頭希求報償，這樣的人具備作佛﹑作菩薩、作大聖人的基本條</w:t>
      </w:r>
      <w:r>
        <w:lastRenderedPageBreak/>
        <w:t>件。當然，這種人千萬人當中難得有一個，你要希望大家都能做到，那是錯誤的，你的想法完全錯誤。千萬人當中難得有一個！</w:t>
      </w:r>
      <w:r>
        <w:t xml:space="preserve"> </w:t>
      </w:r>
    </w:p>
    <w:p w14:paraId="52697FAD" w14:textId="77777777" w:rsidR="00E92A3F" w:rsidRDefault="00E92A3F">
      <w:pPr>
        <w:pStyle w:val="a3"/>
      </w:pPr>
      <w:r>
        <w:t xml:space="preserve">　　所以，我今天講經不在課堂，不在大眾聚會的場所，改在錄像室裡頭，是什麼原因，同學們就能想得到。有許多人跟我說，現場聽與電視機前面聽，效果不一樣。確實是不一樣，問題是你具不具足條件？你不具足條件，你在現場聽，還是沒有成就。說老實話，你怎麼聽，你也聽不懂，你也做不到，套一句李老師常說的，你該怎麼生死，還是怎麼生死，該怎麼輪迴，還是怎麼輪迴。果然具足善根福德因緣，別說是電視機螢幕前，在錄音帶裡頭，甚至於古人的典籍裡面，他都能覺悟，哪裡需要見面？孟子成為大聖人，孟子的老師是孔老夫子，孟子與孔老夫子沒有見過面。你就曉得，有沒有成就，說實在話，不在乎是否天天跟在老師面前，這就是證據。天天在老師面前，反而不能成就，為什麼？皮了，沒有警覺心。這一樁事情，古今中外都沒有例外。</w:t>
      </w:r>
      <w:r>
        <w:t xml:space="preserve"> </w:t>
      </w:r>
    </w:p>
    <w:p w14:paraId="3453FA66" w14:textId="77777777" w:rsidR="00E92A3F" w:rsidRDefault="00E92A3F">
      <w:pPr>
        <w:pStyle w:val="a3"/>
      </w:pPr>
      <w:r>
        <w:t xml:space="preserve">　　李老師在台中教學三十八年，我能夠親近他十年，很不簡單。我比台中的同學更有成就，原因在哪裡？我的警覺心很高，因為我是從外地來到台中，在台中沒有家（沒有住處），知道隨時可能會有因緣要我離開台中，所以我把時間看得非常重要，一天都不敢浪費。在台中有家有業的同學，他們反而無所謂，因為老師常住在這裡，今年沒有聽懂，還有明年，明年不會，還有後年。他們的時間長，所以他們的心是放逸的，而我到台中去的時間短，機會因緣非常希有，一定要完全抓住，學習的心情不相同，所以我聽經是全部精神貫注。</w:t>
      </w:r>
      <w:r>
        <w:t xml:space="preserve"> </w:t>
      </w:r>
    </w:p>
    <w:p w14:paraId="14B9D9C6" w14:textId="77777777" w:rsidR="00E92A3F" w:rsidRDefault="00E92A3F">
      <w:pPr>
        <w:pStyle w:val="a3"/>
      </w:pPr>
      <w:r>
        <w:t xml:space="preserve">　　老師能看得出來，從哪裡看出來？從你的生活，從你的工作，處事待人接物，它起了變化。再仔細觀察，從你的容貌，從你的舉止，變化氣質，不一樣了。大概你將來會有什麼樣的成就，老師已經有了很正確的評估。在那個時候，他老人家把《無量壽經》會集本，他自己眉註的本子給我。我當時看了一看，非常歡喜，他的註解我能看得懂，我拿到這個眉註，我就能講這部經。當時確實想發心出來學講這部經，但是老師把我制止：「不行！現在不能講，你的時節因緣未成熟。」我只好收藏起來。他清楚明瞭知道，不是不知道。那麼多同學，他為什麼把這個本子交給我，不交給別人？現在我們知道，如果交給別的同學，大概都會放在他的書架上，或者藏在箱子裡頭，沒人知道。他給了我，我會常常想到要弘揚這部經典。所以，他老人家圓寂的那一年，我們印了一萬兩千冊，在海內外流通。美加地區的同學，看到這個本子，非常歡喜，要求我講這部經，所以前面一、二遍是在美國、加拿大講的。回到台灣之後，台灣的同學也想學，前後講過十一遍。這個經本我們印刷流通，我沒有統計，但最保守的估計，應該超過三百萬冊，流通在全世界。</w:t>
      </w:r>
      <w:r>
        <w:t xml:space="preserve"> </w:t>
      </w:r>
    </w:p>
    <w:p w14:paraId="38E435AE" w14:textId="77777777" w:rsidR="00E92A3F" w:rsidRDefault="00E92A3F">
      <w:pPr>
        <w:pStyle w:val="a3"/>
      </w:pPr>
      <w:r>
        <w:t xml:space="preserve">　　所以，當時老師不讓我講，這是教我學忍辱波羅蜜，要忍耐，要等待時節因緣成熟。我的好處就是能夠依教奉行。我對於老師沒有祕密，樣樣都向老師報告，一切所為都要老師指點。我跟李老師十年，離開他在台北講經，我讀哪些經，我讀哪些書，我都向老師報告。我準備講哪些經，也先向老師報告，要得到他的同意。守他的教誡，整整十年，做學生之道，我做到了。尊師重道，依教奉行，這是佛在一切經裡頭時時提醒我們的，我們要怎樣學法？起心動念都要想到佛在經典上的教誨，都要想到夫子在典籍裡面給我們的指導。儒與佛講到修學，根本上完全相同，完全教人從自己本身做起。《壇經》裡面講：「若真修道人，不見世間過。」只見自己過，不見世間</w:t>
      </w:r>
      <w:r>
        <w:lastRenderedPageBreak/>
        <w:t>過，那是真正修道人。換句話說，只見別人過，不見自己過，他不是修道人，你也就不要去怪他，反過頭來，要常常問自己。</w:t>
      </w:r>
      <w:r>
        <w:t xml:space="preserve"> </w:t>
      </w:r>
    </w:p>
    <w:p w14:paraId="25EC2942" w14:textId="77777777" w:rsidR="00E92A3F" w:rsidRDefault="00E92A3F">
      <w:pPr>
        <w:pStyle w:val="a3"/>
      </w:pPr>
      <w:r>
        <w:t xml:space="preserve">　　一定要從斷煩惱下手。斷習氣，儒有儒的方法，佛有佛的方法。儒的方法，《弟子規》是基礎的教材。說得更多更詳細的，是陳弘謀先生編的《五種遺規》，編得好！他把古聖先賢重要的教誨編成一冊。當年我在台中，李老師叫我們每一個人都買一部，自己去學，自己讀，做為修身課本。他老人家沒講過，是叫我們自己讀，讀了有不懂，或有問題的，再向他老人家請教。這是修身課本。因為李炳老是在家居士，跟他學的也都是在家居士，所以他用儒家的東西多。還有用道家，道家他就是取《太上感應篇》、《文昌帝君陰騭文》這兩種。《文昌帝君陰騭文》再取《安士全書》的註解，這是好書，學佛的人也不能夠離開，是真實的教誨，真實的學問。印光大師教導我們，一生極力提倡《了凡四訓》。《了凡四訓》教我們認識因果，明瞭因果，種善因必定得善果，不善的因，免不了不善的果報。善惡的標準，儒佛教學的基礎，全部都是標準。</w:t>
      </w:r>
      <w:r>
        <w:t xml:space="preserve"> </w:t>
      </w:r>
    </w:p>
    <w:p w14:paraId="6FF782AB" w14:textId="77777777" w:rsidR="00E92A3F" w:rsidRDefault="00E92A3F">
      <w:pPr>
        <w:pStyle w:val="a3"/>
      </w:pPr>
      <w:r>
        <w:t xml:space="preserve">　　戒律是佛家的標準，三福六和是根本的標準。所以六和做不到，你想要世界和平，那是作夢，永遠不能實現的。和平的根基是在自己，不在別人，要問自己能不能跟人和睦相處。古人講得好：「做事難，做人更難。」所謂「天時不如地利，地利不如人和」，如果能得到人和，可以說天時地利你也得到，三者都得到了。所以凡是聖賢教誨，都離不開人與人之間的相處，這是大學問，是真實智慧。</w:t>
      </w:r>
      <w:r>
        <w:t xml:space="preserve"> </w:t>
      </w:r>
    </w:p>
    <w:p w14:paraId="055CD515" w14:textId="77777777" w:rsidR="00E92A3F" w:rsidRDefault="00E92A3F">
      <w:pPr>
        <w:pStyle w:val="a3"/>
      </w:pPr>
      <w:r>
        <w:t xml:space="preserve">　　聖賢之道，在乎誠、明。誠是真誠，明是智慧，真誠是不自欺也不欺人。人為什麼會欺人？因為他自欺。自欺，哪有不欺人的道理？不自欺的人，決定不會欺人。所以孟子講：「反求諸己。」這句話講得好。世間所有一切人，在修行人心目當中，都沒有過失，過失是在自己。蕅益大師在《靈峰宗論》裡面講得很多，他說境緣沒有好壞。境是物質環境，緣是人事環境，沒有好壞。好壞是在自己的心，在自己的念頭。我們以善心對一切，物質環境、人事環境都是善的，都是美好的。我們以煩惱心來對待，一切都不善。幾個人明白這個道理？凡夫起心動念都是別人不善，自己善，都是別人有毛病，自己一點毛病都沒有，這是凡夫修行功夫不能得力的真正原因。功夫得力都做不到，想修行成果當然更沒有指望了，這些道理不能不明瞭。</w:t>
      </w:r>
      <w:r>
        <w:t xml:space="preserve"> </w:t>
      </w:r>
    </w:p>
    <w:p w14:paraId="55673CF3" w14:textId="77777777" w:rsidR="00E92A3F" w:rsidRDefault="00E92A3F">
      <w:pPr>
        <w:pStyle w:val="a3"/>
      </w:pPr>
      <w:r>
        <w:t xml:space="preserve">　　所以在生活裡面，愈簡單愈好，愈節儉愈好。幫助別人要厚道、要豐厚，對待自己一定要節儉。我能夠節儉一分錢，別人就多得一分錢的供養，要常存此心，決定不可以浪費，這就是佛家常講的積功累德，我們有沒有去做？好處讓別人去享，苦難我們自己來承受，凡事隨緣而不攀緣。隨緣的學問大，普賢十願裡面講「恆順眾生，隨喜功德」，這個是有真正的智慧，有高度的善巧方便。總的目標、總的方向，是肯定利益社會、利益一切眾生，而不是利益局部的眾生。譬如說今天有一樁事情，能夠利益這個城市的眾生，這是好事。可是又有一樁事情，可以利益全世界的眾生。你想一想，哪個重要？哪個先做？當然為全世界眾生比較重要，這個要先做。同時遇到兩樁事情，你的權衡要從這裡著眼。不可以為我本身的利益，為我這個小地方的利益，那你就錯了。</w:t>
      </w:r>
      <w:r>
        <w:t xml:space="preserve"> </w:t>
      </w:r>
    </w:p>
    <w:p w14:paraId="749A2A90" w14:textId="77777777" w:rsidR="00E92A3F" w:rsidRDefault="00E92A3F">
      <w:pPr>
        <w:pStyle w:val="a3"/>
      </w:pPr>
      <w:r>
        <w:t xml:space="preserve">　　我們想在此地建一個退休村，也就是我們多年理想當中的「彌陀村」，是不是為這個地方的利益來建築的？不是的，我們是為全世界敬老養老做一個示範，這個意義就很重大。絕對不是辦一個老人院來賺錢，那就變成商人了。我們不經商，我們這一</w:t>
      </w:r>
      <w:r>
        <w:lastRenderedPageBreak/>
        <w:t>生不想賺錢，我們建這個社區是要盡孝道，把儒與佛教導我們的「孝養父母，奉事師長」落實，做出一個樣子來給大家看，佛教導我們的，儒教導我們的，就在我們這一個社區。我們這個社區多元文化，不同國家的人，不同種族的人，不同宗教信仰的人，我們都能夠共同生活在一起，我們把他們都看作是自己的父母尊長，我們是盡孝道。物質生活的供養，那是小事。我看過全世界許許多多國家的老人福利事業，都做得很好，我們不需要再做了。我們要做什麼？他們裡面缺少孝道，我們今天跟人家不相同，我們有孝敬之心，那就值得做了。我們提倡祖宗的紀念堂。今天大家把祖宗忘掉了，我們有祖宗紀念堂，每年還有兩次祭祀，這是教人不要忘記祖宗。人能夠不忘本，他才能夠孝養父母，才能夠尊師重道，為什麼？師道是建立在孝道的基礎上。</w:t>
      </w:r>
      <w:r>
        <w:t xml:space="preserve"> </w:t>
      </w:r>
    </w:p>
    <w:p w14:paraId="595FD2EB" w14:textId="77777777" w:rsidR="00E92A3F" w:rsidRDefault="00E92A3F">
      <w:pPr>
        <w:pStyle w:val="a3"/>
      </w:pPr>
      <w:r>
        <w:t xml:space="preserve">　　所以我非常希望古城「培風中學」能夠教學漢文，初中教《四書》，奠定德行的根基，高中教古文，古文用《古文觀止》做課本就很好。《古文觀止》總共有三百篇，希望三年六個學期把它完成。這個話是從前李老師常常跟我們講的，有能力的話，要背誦五十篇古文。如果你能背誦，你能夠理解，你就有能力閱讀文言文。我們現在這個講堂裡面，諸位看看兩邊陳列的典籍，這裡頭有《四庫全書》、《四庫薈要》，如果你沒有五十篇古文的底子，這些書你不能看。所以五十篇文言文的底子，是開啟《四庫全書》的鑰匙，鑰匙你就拿到了。如果你能夠熟讀一百篇古文，你就有能力寫文言文。這個重要！比什麼都重要！我深深期望著「培風中學」能夠開這一門課程。中國的國文，一個星期能有四堂課（四個小時）就好，六年下來，學生的根基就奠定了，有能力去看《四庫》。這是《四庫》的鑰匙，是中國漢學的鑰匙，這個鑰匙拿到了，說實在話，《大藏經》也沒有問題。《大藏經》與《四庫》是同一把鑰匙，你沒有這把鑰匙，現在書擺在這裡，對你來講不起作用，不起影響。所以文言文重要！建祠堂祭祖宗重要！</w:t>
      </w:r>
      <w:r>
        <w:t xml:space="preserve"> </w:t>
      </w:r>
    </w:p>
    <w:p w14:paraId="4C2B5DE8" w14:textId="77777777" w:rsidR="00E92A3F" w:rsidRDefault="00E92A3F">
      <w:pPr>
        <w:pStyle w:val="a3"/>
      </w:pPr>
      <w:r>
        <w:t xml:space="preserve">　　還有一個重要的，是「因果教育」。在古時候的中國，用什麼來教？城隍廟。大家也許不懂，這絕不迷信，城隍廟是提倡因果教育。中國文化的根有三條：一個是祭祖，一個是教學（這是師道），一個就是城隍廟。城隍廟是神道，神道設教是提倡因果教育，對中國的文化、中國的人心起了很大的作用。在近代極大動亂之中，這個根還沒有被滅，中國的人心還是善良的，中國人雖然祠堂沒有了，還是懷念祖宗。我們看到清明時節還有很多人上墳，祭拜他的先祖，這是中國文化的根，中國不會被滅亡，就靠這個根。</w:t>
      </w:r>
      <w:r>
        <w:t xml:space="preserve"> </w:t>
      </w:r>
    </w:p>
    <w:p w14:paraId="36BE73A2" w14:textId="77777777" w:rsidR="00E92A3F" w:rsidRDefault="00E92A3F">
      <w:pPr>
        <w:pStyle w:val="a3"/>
      </w:pPr>
      <w:r>
        <w:t xml:space="preserve">　　什麼時候中國再有大聖人出現？這個大聖人是帝王，是國家領導人，能夠把中國固有的傳統文化：儒佛的教學、祖宗的祭祀、因果教育再恢復，那是中國的聖人。由中國能帶動到全世界，世界和平是從我們自己做起。「格物、致知、誠意、正心、修身、齊家、治國、平天下」，就是世界大同，就是世界和平。「格物」是斷煩惱，「致知」是求智慧，要從斷煩惱、求智慧做起。我們的煩惱習氣要是不除，一切的指望都沒有了。斷煩惱、傲慢，比什麼都重要，貪瞋痴慢這四大煩惱，一定要斷掉，不能隨順。隨順的話，不但道業不能成就，世間事情也不能成就。希望我們要認真去思惟，細心去提倡，懺悔、改過、自新，自度度他，這樣才能成就真實的功德。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8A411" w14:textId="77777777" w:rsidR="00E92A3F" w:rsidRDefault="00E92A3F" w:rsidP="00E92A3F">
      <w:r>
        <w:separator/>
      </w:r>
    </w:p>
  </w:endnote>
  <w:endnote w:type="continuationSeparator" w:id="0">
    <w:p w14:paraId="022CAF29" w14:textId="77777777" w:rsidR="00E92A3F" w:rsidRDefault="00E92A3F" w:rsidP="00E92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57AF4" w14:textId="77777777" w:rsidR="00E92A3F" w:rsidRDefault="00E92A3F" w:rsidP="00E92A3F">
      <w:r>
        <w:separator/>
      </w:r>
    </w:p>
  </w:footnote>
  <w:footnote w:type="continuationSeparator" w:id="0">
    <w:p w14:paraId="1B9076A2" w14:textId="77777777" w:rsidR="00E92A3F" w:rsidRDefault="00E92A3F" w:rsidP="00E92A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3F"/>
    <w:rsid w:val="00E92A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3EB0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A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A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A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A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1005</Words>
  <Characters>5731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