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C43E" w14:textId="77777777" w:rsidR="00CB7744" w:rsidRDefault="00CB7744">
      <w:r>
        <w:t>談三種教育</w:t>
      </w:r>
      <w:r>
        <w:t>—</w:t>
      </w:r>
      <w:r>
        <w:t xml:space="preserve">胡母黃太夫人三時繫念超薦法會開示　　（共一集）　　</w:t>
      </w:r>
      <w:r>
        <w:t>2003/6/10</w:t>
      </w:r>
      <w:r>
        <w:t xml:space="preserve">　　台灣中壢善果林淨土寺　　檔名：</w:t>
      </w:r>
      <w:r>
        <w:t xml:space="preserve">21-169-0001 </w:t>
      </w:r>
    </w:p>
    <w:p w14:paraId="29C74495" w14:textId="77777777" w:rsidR="00CB7744" w:rsidRDefault="00CB7744">
      <w:pPr>
        <w:pStyle w:val="a3"/>
      </w:pPr>
      <w:r>
        <w:t xml:space="preserve">　　諸位法師，諸位大德居士，諸位同修：</w:t>
      </w:r>
      <w:r>
        <w:t xml:space="preserve"> </w:t>
      </w:r>
    </w:p>
    <w:p w14:paraId="5C9EDB99" w14:textId="77777777" w:rsidR="00CB7744" w:rsidRDefault="00CB7744">
      <w:pPr>
        <w:pStyle w:val="a3"/>
      </w:pPr>
      <w:r>
        <w:t xml:space="preserve">　　今天我們藉著胡母黃太夫人的往生，大家能夠在此地聚會一堂，這個意義很深。有許多同學問我：法師，你為什麼這麼遠從澳洲到台灣來參加這個告別式？我告訴大家，佛法是世尊對九法界眾生至善圓滿的教育，尤其是在我們現代這個時代，教育疏忽了，所以才會引起社會的動亂，天災人禍。甚至於西方一些宗教跟一些古老的傳說，世界的末日快要現前了。這些話我們在最近二、三十年當中聽得太多了。我記得台中李老師在往生的前一天下午，告訴身邊的同學們說：這個世界亂了，諸佛菩薩、神仙下凡都救不了！我們今天唯一的一條生路，老實念佛求生淨土。這幾句話聽起來好像是老生常談，實際上是非常真切、正確寶貴的教訓，我們務必要提高高度的警覺。</w:t>
      </w:r>
      <w:r>
        <w:t xml:space="preserve"> </w:t>
      </w:r>
    </w:p>
    <w:p w14:paraId="555B63C2" w14:textId="77777777" w:rsidR="00CB7744" w:rsidRDefault="00CB7744">
      <w:pPr>
        <w:pStyle w:val="a3"/>
      </w:pPr>
      <w:r>
        <w:t xml:space="preserve">　　如何能夠自度（自己救自己）？如何能夠幫助世間苦難眾生？我們要知道所有一切吉凶禍福的根源是什麼？根就是在教育、在教學。儒家的教學從兒童開始，我想諸位都曾經看過《三字經》，《三字經》一開端就把聖賢教學的理念一語道破，「人之初，性本善」，這是真實的教誨，我們一定要有這樣的認知，宇宙之間所有一切眾生本性是善良的。所以曾經有人問我：希特勒、墨索里尼本性也是善良的嗎？我說：是善良的，毫無問題，我肯定！他為什麼變成那麼凶惡？那個凶惡是習性，不是本性。</w:t>
      </w:r>
      <w:r>
        <w:t xml:space="preserve"> </w:t>
      </w:r>
    </w:p>
    <w:p w14:paraId="2E0EE7E3" w14:textId="77777777" w:rsidR="00CB7744" w:rsidRDefault="00CB7744">
      <w:pPr>
        <w:pStyle w:val="a3"/>
      </w:pPr>
      <w:r>
        <w:t xml:space="preserve">　　在我們佛法裡面講本性是佛性，一切有情眾生的本性是佛性。一切眾生皆有佛性，既然有佛性，哪有不作佛的道理！尤其是淨土宗，淨土宗念佛成佛道理就在《觀經》上，佛所說的「是心是佛，是心作佛」。是心是佛，那是本性；是心作佛，那是修德。我們的修跟性能夠相應，這就叫「一念相應一念佛，念念相應念念佛」，那哪有不成佛的道理！你本來是佛，現在又想作佛，那肯定你成佛了！你為什麼做不了佛？現代這個社會尤其困難，就是說習氣太深，無量劫來染的惡習氣。</w:t>
      </w:r>
      <w:r>
        <w:t xml:space="preserve"> </w:t>
      </w:r>
    </w:p>
    <w:p w14:paraId="0CE2C436" w14:textId="77777777" w:rsidR="00CB7744" w:rsidRDefault="00CB7744">
      <w:pPr>
        <w:pStyle w:val="a3"/>
      </w:pPr>
      <w:r>
        <w:t xml:space="preserve">　　今天這個社會環境可以說只有惡緣沒有善緣，你到什麼地方去看到一個好人、善人？哪一個人肯犧牲自己幫助別人？捨己為人，這是善人，這是覺悟的人，這是明白人；損人利己，那是迷惑人，那是凡夫。凡夫起心動念所作所為無不是損人利己，你細細去觀察。所以在西方古老的預言裡頭有說，大災難就在現前，二十世紀之末，二十一世紀之初，就是我們現在處的這個年代。災難的預兆是反基督，第三次反基督，這是末日的預兆。什麼人反基督？有一些宗教的人士，我們見面的時候談到這個問題，我告訴他我的看法，不是其他宗教來反對基督教，不是的，而是什麼？基督徒反對基督教。這是你們基督教裡頭說出來的。如果廣義的說，我說：宗教徒反對宗教，這個世界末日就現前了。</w:t>
      </w:r>
      <w:r>
        <w:t xml:space="preserve"> </w:t>
      </w:r>
    </w:p>
    <w:p w14:paraId="728E0FCD" w14:textId="77777777" w:rsidR="00CB7744" w:rsidRDefault="00CB7744">
      <w:pPr>
        <w:pStyle w:val="a3"/>
      </w:pPr>
      <w:r>
        <w:t xml:space="preserve">　　我們曉得維繫社會安全，維繫倫理道德，維繫一切眾生的福祉是什麼？是教學、是教育。教育的根在家庭，「家庭教育」。父母給子女做最好的榜樣，這是負責任的父母，凡是不好的形象不能讓小孩看，小孩看了耳濡目染，他就學會了。父母要做出孝親尊師的好樣子，讓下一代看在心裡面，落在阿賴耶識裡頭，給他做種子；現在父母不懂得這些了，家庭教育沒有了。學校教育只傳授知識，不再講倫理道德，不再講尊師重道了。</w:t>
      </w:r>
      <w:r>
        <w:t xml:space="preserve"> </w:t>
      </w:r>
    </w:p>
    <w:p w14:paraId="4F01108D" w14:textId="77777777" w:rsidR="00CB7744" w:rsidRDefault="00CB7744">
      <w:pPr>
        <w:pStyle w:val="a3"/>
      </w:pPr>
      <w:r>
        <w:lastRenderedPageBreak/>
        <w:t xml:space="preserve">　　「社會教育」，你們諸位看看現在的電視、報紙、雜誌，這些內容是些什麼？我說到這個地方就想到三十年前，台灣提倡文化復興運動。有一天正好我在方老師家裡，遇到教育部好像是有三個官員，大概是處長階級的，到方先生家去拜訪方老師，向方老師請教這文化復興工作應該怎麼做法。方老師聽到他們發問，沈默了五分鐘，非常嚴肅的說，他說：有，第一個台灣所有的報紙停刊，雜誌停刊，電視廣播統統停止。這個官員說，他說：老師，這個做不到！他說：那你就不要談復興中國文化，這些東西天天在破壞中國文化，不把破壞的東西連根拔除，你文化怎麼復興？我們聽了很有道理，做不到！</w:t>
      </w:r>
      <w:r>
        <w:t xml:space="preserve"> </w:t>
      </w:r>
    </w:p>
    <w:p w14:paraId="76E4CC68" w14:textId="77777777" w:rsidR="00CB7744" w:rsidRDefault="00CB7744">
      <w:pPr>
        <w:pStyle w:val="a3"/>
      </w:pPr>
      <w:r>
        <w:t xml:space="preserve">　　方老師那個時候還說（我都記得很清楚），美國將來亡國亡在電視。那個時候網路還沒有普遍，現在如果方老師在世的話，那不得了！現在網路比電視還要厲害。他說：台灣還沒有美國那麼嚴重，但是要小心、要防範。老師說出來了，不能落實，不能兌現。社會教育大有問題，社會給你的這些資訊全是負面的，全都是教你爭名奪利，教你殺盜淫妄，這個社會還能好嗎？小孩從小就教他競爭，競爭升級就鬥爭，鬥爭升級不就是戰爭嗎？戰爭再升級不就是世界末日嗎？所以今天的社會走的是一條死路。</w:t>
      </w:r>
      <w:r>
        <w:t xml:space="preserve"> </w:t>
      </w:r>
    </w:p>
    <w:p w14:paraId="4282B428" w14:textId="77777777" w:rsidR="00CB7744" w:rsidRDefault="00CB7744">
      <w:pPr>
        <w:pStyle w:val="a3"/>
      </w:pPr>
      <w:r>
        <w:t xml:space="preserve">　　我為什麼在這些年來很努力的接觸世界所有的宗教？我都樂意跟他們往來，都跟他們接觸，因為我想到四種教育，三個已經沒有辦法了。家庭教育、學校教育、社會教育，我們沒有法子了，現在唯一的，希望宗教教育能夠覺悟，宗教徒不要反宗教。佛教徒反佛教，這世界末日怎麼會不來？去年，我到日本去訪問過兩次，承蒙日本淨土宗各派的這些長老們來歡迎我。在這個時候，有日本的朋友們告訴我，他說：日本淨土宗，這本宗的各派彼此都互相不往來，已經很久很久了，都不往來了；今天法師來訪問，大家一起來歡迎你。他說：這個是希有因緣。我當時聽了這個，我很驚訝。想想我們台灣甚至於在海外，我們佛門道場也不相往來，各人搞各人的，這就叫什麼？這就叫佛教徒反佛教。</w:t>
      </w:r>
      <w:r>
        <w:t xml:space="preserve"> </w:t>
      </w:r>
    </w:p>
    <w:p w14:paraId="2B463E78" w14:textId="77777777" w:rsidR="00CB7744" w:rsidRDefault="00CB7744">
      <w:pPr>
        <w:pStyle w:val="a3"/>
      </w:pPr>
      <w:r>
        <w:t xml:space="preserve">　　當時我了解這個情形，我就藉這個題目跟大家講話的時候，我就提到，我說：佛教不同的宗派太多了，但是大家所依據的經典都在《大藏經》裡頭，都是真的，都不是假的，都是釋迦牟尼佛傳下來的。就好像一個父母兒女很多，諸位想想看，這兒女長大了，彼此都對立了，都變成冤家對頭了，你說做父母的人心裡多難過。我們自己佛教徒彼此不相往來，釋迦牟尼佛天天流眼淚，你還以為你有功德，你是釋迦牟尼佛的叛徒！我們佛門祖師大德常常告訴我們「若要佛法興，唯有僧讚僧」。這一家人兄弟姐妹很和睦，互相讚歎，父母歡喜；兄弟姐妹都變成仇敵的時候，父母多難過。你想想看這就叫反宗教。所以應當要往來，不要為到小小一點的利益，爭信徒、爭利養，反目成仇，將來果報都在阿鼻地獄。</w:t>
      </w:r>
      <w:r>
        <w:t xml:space="preserve"> </w:t>
      </w:r>
    </w:p>
    <w:p w14:paraId="40D75690" w14:textId="77777777" w:rsidR="00CB7744" w:rsidRDefault="00CB7744">
      <w:pPr>
        <w:pStyle w:val="a3"/>
      </w:pPr>
      <w:r>
        <w:t xml:space="preserve">　　至於不同的宗教，我們跟天主教、基督教、伊斯蘭教、印度教，跟那些宗教往來，我就說了，那些宗教都是我們堂兄弟、表兄弟，我們是一家人，彼此都應當互相尊重、互相敬愛、互相合作。每一個宗教都能落實它自己的教義，把它經典裡面教導的都能夠變成自己的生活，變成自己的工作處事待人接物的依據，這個世界還有救。希望宗教教育能夠帶動家庭，你教信徒！帶動學校，帶動社會教育，只有這麼一條路，除這條路，我想不出第二個路子。所以我跟一切宗教往來，我做得還挺有成績的。</w:t>
      </w:r>
      <w:r>
        <w:t xml:space="preserve"> </w:t>
      </w:r>
    </w:p>
    <w:p w14:paraId="2020AB68" w14:textId="77777777" w:rsidR="00CB7744" w:rsidRDefault="00CB7744">
      <w:pPr>
        <w:pStyle w:val="a3"/>
      </w:pPr>
      <w:r>
        <w:lastRenderedPageBreak/>
        <w:t xml:space="preserve">　　人同此心，心同此理，我們以真誠心、清淨心、平等心處事待人接物，人家都歡迎！所以問題是要從本身做起，不要要求別人，要求別人，難！我們中國古人常講，世間有兩種難事：一個登天難，一個求人難。要求自己，不要求別人，我自己要主動做到。不同的宗派，不同的道場，人家跟我有界限，我跟別人沒有界限。有機會（在佛家講有這個因緣）一定要懂得訪問，現在人講「交流」，互訪交流比什麼都重要。對於不同的宗教更應當是如此，特別是對我們誤會很深的、不了解的、對立的，那應當首先要跟他們交流。人與人之間會產生誤會、會產生對立，什麼原因？不往來。不往來，每一個人在自己家裡面都在打妄想，都在猜測對方，是愈猜愈訛，問題發生在這個地方。</w:t>
      </w:r>
      <w:r>
        <w:t xml:space="preserve"> </w:t>
      </w:r>
    </w:p>
    <w:p w14:paraId="205C6723" w14:textId="77777777" w:rsidR="00CB7744" w:rsidRDefault="00CB7744">
      <w:pPr>
        <w:pStyle w:val="a3"/>
      </w:pPr>
      <w:r>
        <w:t xml:space="preserve">　　今天這個社會我們知道，倫理道德完全沒有了，不懂得孝養父母，不懂得尊敬師長，確確實實諸位仔細觀察，不仁不義。這怎麼辦？我們要把倫理道德，孝悌忠信禮義廉恥，我們要做出來給人看，這是很辛苦的一樁事情。佛陀當年在世間，我們在經典仔細觀察，他一舉一動乃至於心裡起個念頭，都是我們世間一切眾生最好的榜樣，以身作則。他是做到之後才說到，他不是說了再做，他是做到之後再說，沒有人不相信，沒有人不受感動。我們今天在外面講經說法，為什麼人家不相信？你沒做到。別人做到不做到，不要去理會，要求自己，絕不干涉別人。尤其現在這個社會，民主自由開放，所謂言論自由，出版自由，我們無權干涉別人，自己要懂得，要遵守佛陀教誨，這比什麼都重要。遵守佛陀教誨才是佛陀的學生，才沒有背叛佛教；不遵守佛陀教誨，那就是背叛佛教。</w:t>
      </w:r>
      <w:r>
        <w:t xml:space="preserve"> </w:t>
      </w:r>
    </w:p>
    <w:p w14:paraId="13ED5F97" w14:textId="77777777" w:rsidR="00CB7744" w:rsidRDefault="00CB7744">
      <w:pPr>
        <w:pStyle w:val="a3"/>
      </w:pPr>
      <w:r>
        <w:t xml:space="preserve">　　佛教徒背叛佛教，基督教徒不遵守基督教的教義，這是背叛基督教。每一個宗教教徒都背叛自己的教義的話，這就是一個世界末日之前的預兆，這還得了！我們不能把這個事情看成小事，這是大事一樁。如果我們自己不知道回頭，自己前途是一片黑暗，不是極樂世界，是阿鼻地獄！你這句佛號念得再好，你能往生嗎？《彌陀經》上給我們講得很清楚，西方極樂世界那個地方「皆是諸上善人俱會一處」，我們是不是上善？如果我們連下善都沒有，你怎麼能往生極樂世界？所以《無量壽經》要認真去讀，要了解裡頭的意思，要統統能做到。</w:t>
      </w:r>
      <w:r>
        <w:t xml:space="preserve"> </w:t>
      </w:r>
    </w:p>
    <w:p w14:paraId="1478EE56" w14:textId="77777777" w:rsidR="00CB7744" w:rsidRDefault="00CB7744">
      <w:pPr>
        <w:pStyle w:val="a3"/>
      </w:pPr>
      <w:r>
        <w:t xml:space="preserve">　　我講《無量壽經》曾經跟諸位說過，我講三輩九品不是從前古人的講法，我的講法是《無量壽經》講的道理、講的方法、講的境界，你能做到多少？如果百分之百的能做到，你是上上品往生；你能做到百分之九十，你上中品往生；你做到百之八十，你上下品往生。這樣子往下再降，降到下下品往生，你要能做到兩成。兩成都做不到，那就是古人笑話你的「喊破喉嚨也枉然」，這是真的，不是假的。要認真努力把自己的習氣毛病要降伏住，得要做到，至少要做到兩成。兩成都做不到，不像話！你是假的，你不是真的。這個是自度，能自度，你自然能夠影響別人。</w:t>
      </w:r>
      <w:r>
        <w:t xml:space="preserve"> </w:t>
      </w:r>
    </w:p>
    <w:p w14:paraId="7E5C21D8" w14:textId="77777777" w:rsidR="00CB7744" w:rsidRDefault="00CB7744">
      <w:pPr>
        <w:pStyle w:val="a3"/>
      </w:pPr>
      <w:r>
        <w:t xml:space="preserve">　　破戒、作惡的人，我們不可以輕慢，不可以輕視，為什麼？我們是凡夫，如果他臨終的時候，最後一念他懺悔了，他能往生，他比我們強。你看《觀無量壽經》阿闍世王造的五逆十惡，他臨命終時懺悔往生了，我們在經上看到釋迦牟尼佛說，他是上品中生。我當時看到這樣的經文，我也呆了，我認為是如果他是下品下生，下品中生，我沒有問題。上品中生對我來講非常震驚，我才知道懺悔的功德不可思議。我們這一生念佛、弘法這個功德迴向，未必能到上品中生，所以這是一個非常好的教訓，讓我們不敢輕慢惡人。</w:t>
      </w:r>
      <w:r>
        <w:t xml:space="preserve"> </w:t>
      </w:r>
    </w:p>
    <w:p w14:paraId="2F8B5C0C" w14:textId="77777777" w:rsidR="00CB7744" w:rsidRDefault="00CB7744">
      <w:pPr>
        <w:pStyle w:val="a3"/>
      </w:pPr>
      <w:r>
        <w:lastRenderedPageBreak/>
        <w:t xml:space="preserve">　　每一個人善根不一樣的，有人善根到臨終時才發現。所以普賢菩薩教我們修行的方法就非常有道理，「禮敬諸佛，稱讚如來」。諸佛，過去佛、現在佛、未來佛，一切眾生都是未來佛，輕慢一個眾生就是輕慢未來佛，那你怎麼能成為善人？善人怎麼可以輕慢未來佛？不但一切人是未來佛，一切有情眾生連蚊蟲螞蟻都是未來佛，都不可以輕視牠。</w:t>
      </w:r>
      <w:r>
        <w:t xml:space="preserve"> </w:t>
      </w:r>
    </w:p>
    <w:p w14:paraId="10570683" w14:textId="77777777" w:rsidR="00CB7744" w:rsidRDefault="00CB7744">
      <w:pPr>
        <w:pStyle w:val="a3"/>
      </w:pPr>
      <w:r>
        <w:t xml:space="preserve">　　至於鬼神，鬼神有沒有？真有。我在這幾年接觸得很多，那一點都不假。鬼神現在念佛求往生比我們人間殊勝。我曾經問過他們：為什麼？他們知道這個世間有大災難，災難來臨的時候，他們說：我們鬼都沒有地方住，何況是人！他說人現在造罪業，懵懵懂懂不知道這個災難的嚴重，不曉得！他們還沒有回頭，鬼回頭了。而且告訴我，他們這些鬼道甚至於地獄道念佛往生到西方極樂世界去了，將來我們這個世間這一批人去到鬼道跟他們換班，我們現在這一批人將來到鬼道所受的苦，是他們的一百倍都不止。他說這個話我相信，為什麼？他們從前墮惡道造的罪業沒有現在人這麼重，現在人造的罪業比那個時候造罪業應當要重百倍以上，果報當然如此！我們應當要有警覺。</w:t>
      </w:r>
      <w:r>
        <w:t xml:space="preserve"> </w:t>
      </w:r>
    </w:p>
    <w:p w14:paraId="75A1945F" w14:textId="77777777" w:rsidR="00CB7744" w:rsidRDefault="00CB7744">
      <w:pPr>
        <w:pStyle w:val="a3"/>
      </w:pPr>
      <w:r>
        <w:t xml:space="preserve">　　跟鬼神來往來，大家要記住一個原則，不要被鬼神欺騙了，不要被鬼神愚弄了，那你是沒有智慧。他們所講的合情合理合法，可以相信。如果是違背了情、理、法，他就是來迷惑你，來戲弄你。那這種鬼神，我們應當以正法教導他、教誨他，決定不能受他愚弄，不能上他的當。找的次數太多了，我就很不客氣告訴他：眾神歸位，你們回去，你們所說的、所想的，我統統明白了，回去以後不要再來了。他就不來了。</w:t>
      </w:r>
      <w:r>
        <w:t xml:space="preserve"> </w:t>
      </w:r>
    </w:p>
    <w:p w14:paraId="52C5F6F9" w14:textId="77777777" w:rsidR="00CB7744" w:rsidRDefault="00CB7744">
      <w:pPr>
        <w:pStyle w:val="a3"/>
      </w:pPr>
      <w:r>
        <w:t xml:space="preserve">　　所以世尊，不但是世尊，每一個宗教創教的教主，實在講都是聖賢應化的，原理原則都能夠會通。去年我在日本，有一次基督教來給我做了一次訪問，這個訪問是錄相的，在電視台播放出去的，是日本基督教的一個領袖石井牧師，這個牧師非常難得，很有學問。他提出許多問題我都給他解答，最後提出一個問題，他說：我們基督教心胸比較狹小，不能夠包容其他宗教。他問我：這個怎麼辦？</w:t>
      </w:r>
      <w:r>
        <w:t xml:space="preserve"> </w:t>
      </w:r>
    </w:p>
    <w:p w14:paraId="0FA08F0B" w14:textId="77777777" w:rsidR="00CB7744" w:rsidRDefault="00CB7744">
      <w:pPr>
        <w:pStyle w:val="a3"/>
      </w:pPr>
      <w:r>
        <w:t xml:space="preserve">　　他能夠請教這個問題怎麼辦，他有意思想悔改，好事情，語氣很好。我就告訴他：解決問題的方法就在你們經典！他就問我：經典哪一段經文？我就跟他說，我說：你們經典上不是常常說「神愛世人」。他說：是的。「上帝愛世人」，這你們經典上不止講一次，很多次，說起來你們統統都知道。我說：這問題不就解決了，愛世人！我說：上帝愛我，為什麼？我是世人，上帝愛世人，上帝沒有說他愛基督徒；上帝愛世人。我說：上帝不愛你。他就愣住了，他說：為什麼上帝愛你不愛我？我說：我是世人，我也愛世人，上帝愛世人，我也愛世人，我跟上帝兩個同心同願，志同道合。我說：你呢？愛上帝不愛世人，你跟上帝兩個相反，上帝怎麼會愛你？</w:t>
      </w:r>
      <w:r>
        <w:t xml:space="preserve"> </w:t>
      </w:r>
    </w:p>
    <w:p w14:paraId="1D9C51A5" w14:textId="77777777" w:rsidR="00CB7744" w:rsidRDefault="00CB7744">
      <w:pPr>
        <w:pStyle w:val="a3"/>
      </w:pPr>
      <w:r>
        <w:t xml:space="preserve">　　最後我告訴他，我說：佛家講「慈悲」，上帝講「愛」，上帝用什麼方法愛世人？佛用什麼方法行他的慈悲？空洞的！愛跟慈悲必須要神職人員，像你們這些牧師、神職人員、傳教師，你們代表上帝，把上帝的愛心從你們身上顯示出來，給世間人的清淨平等的愛心，上帝是這樣子付託給你們。你們搞反了，你們完全誤會了，你們不懂得愛世人。這就叫什麼？反基督！我說：不同的宗教，他是不是人？他是人，你要不要愛他？你要不要關懷他？你要不要照顧他？他有困難，你要不要協助他？怎麼可以搞對立！那一天訪問將近五十分鐘，非常難得，他說他學了不少東西。</w:t>
      </w:r>
      <w:r>
        <w:t xml:space="preserve"> </w:t>
      </w:r>
    </w:p>
    <w:p w14:paraId="10F4E6B5" w14:textId="77777777" w:rsidR="00CB7744" w:rsidRDefault="00CB7744">
      <w:pPr>
        <w:pStyle w:val="a3"/>
      </w:pPr>
      <w:r>
        <w:lastRenderedPageBreak/>
        <w:t xml:space="preserve">　　最近日本江本勝博士，他們用科學的方法實驗水的結晶，他們做了八、九年，做得很有成績。我是三個多月前我才知道，去年我不曉得，曉得我就到東京去找他去了。三個月之前，有人從網路下載下來拿來給我看，我一看了之後，我立刻就想到《楞嚴經》上佛所講的，「諸法所生，唯心所現，一切因果，世界微塵，因心成體」，這幾句話把宇宙之間的真相講得清清楚楚明明白白。大，講世界，這個世界不是地球，不是銀河系。《華嚴經》上講大世界，講華藏世界，真正是我們沒法子想像這大世界。大講到大世界，小講到微塵，微塵之小，我們也沒有辦法理解。</w:t>
      </w:r>
      <w:r>
        <w:t xml:space="preserve"> </w:t>
      </w:r>
    </w:p>
    <w:p w14:paraId="1E437756" w14:textId="77777777" w:rsidR="00CB7744" w:rsidRDefault="00CB7744">
      <w:pPr>
        <w:pStyle w:val="a3"/>
      </w:pPr>
      <w:r>
        <w:t xml:space="preserve">　　「因心成體」，心是能現能變，一切萬法所現所變，所現所變的絕對不會失掉心性的特質，決定不會失掉。就好像中國古人，古來祖師大德常常用黃金做比喻，「以金作器，器器皆金」。我們看到黃金做的首飾、各種裝飾品，在我們陳大川居士他就做這個行業。他帶我去參觀他的展覽室，差不多有一、兩萬件，各個樣子都不同，琳瑯滿目，全是黃金的。無論做什麼東西，金的本質一定不會變，金是它的體，所有一切萬物是怎麼來的？是自性。自性的體決定不失，所以在有情眾生，佛稱之為佛性，在無情的稱為法性。法性跟佛性是一個性，絕對不是兩個性，這個性是相同的，性是什麼？性是靈知。</w:t>
      </w:r>
      <w:r>
        <w:t xml:space="preserve"> </w:t>
      </w:r>
    </w:p>
    <w:p w14:paraId="1D45DFF5" w14:textId="77777777" w:rsidR="00CB7744" w:rsidRDefault="00CB7744">
      <w:pPr>
        <w:pStyle w:val="a3"/>
      </w:pPr>
      <w:r>
        <w:t xml:space="preserve">　　你看你們今天要做三時繫念，中峰禪師在《三時繫念》裡面給你指出，心，肉團心、緣慮心、靈知心。真心是靈知心，靈知心不生不滅，不來不去，不常不斷，不一不異，非有非無，那是真心，那才是自己。靈知，世尊在《楞嚴經》上講得比較詳細，《楞嚴經》上講了四個字「見聞覺知」。所以「靈」就是它能見，它能聽，它能覺，用一個「靈」字代表，它能知。所以一切萬事萬物都有見聞覺知，他從水做出實驗出來，水能夠看、能夠聽、能夠懂得人的意思。我們以善意對待它，它的反應非常非常之美，非常好；以惡意對待它的，反應非常醜陋，活的！</w:t>
      </w:r>
      <w:r>
        <w:t xml:space="preserve"> </w:t>
      </w:r>
    </w:p>
    <w:p w14:paraId="1CAD78F2" w14:textId="77777777" w:rsidR="00CB7744" w:rsidRDefault="00CB7744">
      <w:pPr>
        <w:pStyle w:val="a3"/>
      </w:pPr>
      <w:r>
        <w:t xml:space="preserve">　　所以我寫了一封信給江本勝博士，我們見了面之後，我提示他，不僅是水，所有一切萬物，你們慢慢去實驗，泥土、砂石統統都有見聞覺知，這些所有一切植物那就更不必說了，活的，整個宇宙是活的，沒有一樣東西是死的。我們這個桌椅板凳都有見聞覺知，它有法性，這是真的。</w:t>
      </w:r>
      <w:r>
        <w:t xml:space="preserve"> </w:t>
      </w:r>
    </w:p>
    <w:p w14:paraId="4605A592" w14:textId="77777777" w:rsidR="00CB7744" w:rsidRDefault="00CB7744">
      <w:pPr>
        <w:pStyle w:val="a3"/>
      </w:pPr>
      <w:r>
        <w:t xml:space="preserve">　　然後你得出一個結論，人要以愛心，佛家講「慈悲為本，方便為門」。「慈悲」就是不帶情欲的愛心，慈悲是愛心，跟愛沒有兩樣，但是它是理智的，它是智慧的。世間人講愛，它是感情的，感情的愛是假的，不是真的。我講經的時候常常講，人家說「我愛你」，「你愛他」，你聽到耳邊，笑笑不能當真，為什麼？變化太多了，今天愛了，明天就不愛了。你看看年輕夫妻結婚，不到一個月聽說離婚了，那怎麼回事？假的，哪是真的！他說「我恨你」，也是假的，也不是真的，言不由衷，他自己都不曉得他自己真假。這實實在在的，他那個心情的變化自己不知道。所以虛情假意，你要把這個世間看穿，不是真的。只有佛菩薩覺悟的人，他是真的，他的慈悲永恆不變，那就與性德相應了。剎那剎那在生滅、在變化的，那是妄心，那個不必放在心上。慈悲是真愛，永恆不變。</w:t>
      </w:r>
      <w:r>
        <w:t xml:space="preserve"> </w:t>
      </w:r>
    </w:p>
    <w:p w14:paraId="61AD9AB8" w14:textId="77777777" w:rsidR="00CB7744" w:rsidRDefault="00CB7744">
      <w:pPr>
        <w:pStyle w:val="a3"/>
      </w:pPr>
      <w:r>
        <w:t xml:space="preserve">　　「方便」，方是方式、方法，便是便宜。用現在的話來說，最合適的方法，最恰當的方式應用在生活上，應用在工作，應用在處事待人接物。我們佛法講契機，方便是契機，為本是契理；慈悲為本是契理，方便為門是契機。怎樣把這個理落實在日常生活當中，落實在對一切人、一切事、一切物？你做到最恰當，那叫方便。這兩句話</w:t>
      </w:r>
      <w:r>
        <w:lastRenderedPageBreak/>
        <w:t>大家都知道，你就是不會做，為什麼不會做？這兩句你雖然知道，意思你不懂。你要懂意思的話，你一定會做到，哪有做不到的道理！所以這是一個大的教育，確確實實是對九法界一切眾生至善圓滿的教育，我們要認真好好的來學習。</w:t>
      </w:r>
      <w:r>
        <w:t xml:space="preserve"> </w:t>
      </w:r>
    </w:p>
    <w:p w14:paraId="5C156606" w14:textId="77777777" w:rsidR="00CB7744" w:rsidRDefault="00CB7744">
      <w:pPr>
        <w:pStyle w:val="a3"/>
      </w:pPr>
      <w:r>
        <w:t xml:space="preserve">　　所以我感謝老師，我入佛門是方東美先生一句話，他說：學佛是人生最高的享受。我就被他這句話打動心了，接觸了佛法。我出家選擇這個行業，這是章嘉大師替我選擇的。我曾經一次請教他，將來走哪一個行業比較好？他也考慮了好幾分鐘之後介紹我，他原先問我目的。我說：我目的沒有別的，希望盡自己一點綿薄的力量幫助苦難眾生。他說：佛教比政治好。他叫我不要走政治的路子。他說：政治，有時候你想不到，一個政策錯誤很多人受害。他說：佛教教學有百利而無一害。我想想很有道理，我接受他老人家的指導。</w:t>
      </w:r>
      <w:r>
        <w:t xml:space="preserve"> </w:t>
      </w:r>
    </w:p>
    <w:p w14:paraId="3BF7E493" w14:textId="77777777" w:rsidR="00CB7744" w:rsidRDefault="00CB7744">
      <w:pPr>
        <w:pStyle w:val="a3"/>
      </w:pPr>
      <w:r>
        <w:t xml:space="preserve">　　現在在目前這個狀況，我們勸人非常困難，所以不能不用科學。大家都說「科學第一」，不合乎科學的都是迷信。好在佛法，佛法裡面科學東西太多了，跟這些科學家能講得通。最近科學上又有三樁事情發現，昆士蘭大學教授來跟我談，他們告訴我的，第一個，發現時間跟空間在某種條件之下等於零，所以時間、空間不是永恆的，這跟佛法講的相通。沒有空間就是沒有距離，這個大乘經上講得很多，你到具備必須條件之下，我們佛法講天眼通，天眼開了。阿彌陀佛在西方極樂世界，距離我們這個地方是十萬億佛國土，這個數字沒法子算的。天眼開的人怎麼樣？釋迦牟尼佛在哪裡？就在面前。他沒有到這兒來，我們也不去，就是面對面，不但你見到他、聽到他，可以舉問題當面來問他，空間沒有了。時間沒有了，我們可以跟過去人講話，他還在；可以跟未來的人交流，空間、時間沒有了。他們是從數學裡面推論出來，這是一個發現，現在不曉得用什麼方法能夠實驗出來。</w:t>
      </w:r>
      <w:r>
        <w:t xml:space="preserve"> </w:t>
      </w:r>
    </w:p>
    <w:p w14:paraId="3008A090" w14:textId="77777777" w:rsidR="00CB7744" w:rsidRDefault="00CB7744">
      <w:pPr>
        <w:pStyle w:val="a3"/>
      </w:pPr>
      <w:r>
        <w:t xml:space="preserve">　　第二個最新的發現是講到「無中生有」，這確確實實的。「有」從哪裡來？有從無中生的，無中真能生有，而且有還能夠歸到無，這跟佛法講的是一樣。這都是最新發現的，改變他們對於宇宙的想法跟看法。</w:t>
      </w:r>
      <w:r>
        <w:t xml:space="preserve"> </w:t>
      </w:r>
    </w:p>
    <w:p w14:paraId="560480E3" w14:textId="77777777" w:rsidR="00CB7744" w:rsidRDefault="00CB7744">
      <w:pPr>
        <w:pStyle w:val="a3"/>
      </w:pPr>
      <w:r>
        <w:t xml:space="preserve">　　第三個說宇宙的起源，現在科學家講宇宙起源是大爆炸，他們發現宇宙濃縮在一個點，這個點很小。所以現在我們看微觀世界，你看晶體，那麼一點大晶體片，一部《大藏經》可以濃縮在，聽說現在兩、三片。實際上將來整個《大藏經》，那個小晶體像我們電話手機那樣，那一片全部容納在裡面，希不希奇？一點都不希奇！為什麼說一點都不希奇？整個宇宙濃縮成一點，比這個更小。他說那個一點有多大？他舉了一個例子給我說，他說：我們頭髮，頭髮很細，一根頭髮把它切斷，切斷頭髮的平面，頭髮這個平面直徑可以排多少微粒？排一百萬億億億，一百萬後頭三個億，那麼小的東西，它說那個東西一爆發出來就是整個宇宙。所以整個宇宙可以濃縮在一根頭髮的直徑切斷，直徑是一百萬後頭三個億，裡頭一點。</w:t>
      </w:r>
      <w:r>
        <w:t xml:space="preserve"> </w:t>
      </w:r>
    </w:p>
    <w:p w14:paraId="05D176BC" w14:textId="77777777" w:rsidR="00CB7744" w:rsidRDefault="00CB7744">
      <w:pPr>
        <w:pStyle w:val="a3"/>
      </w:pPr>
      <w:r>
        <w:t xml:space="preserve">　　這是最近科學家發現的，他說就是這個東西變現的，變出來的。所以現在他們肯定，叫一時頓現。我也曾經問他：「一時」是哪一時？他說不出來。我說：你不知道，我知道。你們發現覺得非常驚訝，這個事情在我，家常便飯，我們講得太多太多了。但是實在講沒有科學家講得這麼樣的精細，一百萬億億億，我們沒有這個說法。我們佛經裡面，在《仁王經》裡面，這是我們最熟悉的，一彈指六十剎那，一剎那九百生滅。</w:t>
      </w:r>
      <w:r>
        <w:t xml:space="preserve"> </w:t>
      </w:r>
    </w:p>
    <w:p w14:paraId="4FC4BDD9" w14:textId="77777777" w:rsidR="00CB7744" w:rsidRDefault="00CB7744">
      <w:pPr>
        <w:pStyle w:val="a3"/>
      </w:pPr>
      <w:r>
        <w:lastRenderedPageBreak/>
        <w:t xml:space="preserve">　　這是科學家這三點東西跟大乘經上完全相應。所以現在學校裡面接受科學的，我就打算把我們這個大乘佛法介紹到學校去，希望將來在學校裡頭正式開課。我們在澳洲很有可能，因為澳洲幾個學校校長跟我們都非常好。這一次胡居士母親喪事，他們學校校長都送了禮，都有唁函，都有親筆寫信來的，另外是他們也都送了花圈。所以我們希望將來在澳洲大學裡面先開佛學課程。</w:t>
      </w:r>
      <w:r>
        <w:t xml:space="preserve"> </w:t>
      </w:r>
    </w:p>
    <w:p w14:paraId="49B40679" w14:textId="77777777" w:rsidR="00CB7744" w:rsidRDefault="00CB7744">
      <w:pPr>
        <w:pStyle w:val="a3"/>
      </w:pPr>
      <w:r>
        <w:t xml:space="preserve">　　現在麻煩在哪裡？沒有人教，這是真正難的。所以你們這些年輕同學不肯發憤，你們背叛釋迦牟尼佛。如果說我們能力不夠，沒有這個智慧，這個不要緊，這是小事情。實在講，我也沒有智慧，我也沒有這個能力，我有一樁好處，我把這個身體借給釋迦牟尼佛用，借給諸佛如來用，讓他們加持我，所說的話都是佛菩薩說的。所以你們知道這麼多年來，我講演教學沒有準備的，講完之後，你問我什麼，我什麼都不知道。為什麼？身體借給佛菩薩。你們為什麼這麼吝嗇，不肯借給佛菩薩用用？你們如果真的都肯借給佛菩薩用，我相信佛菩薩大慈大悲加持你。</w:t>
      </w:r>
      <w:r>
        <w:t xml:space="preserve"> </w:t>
      </w:r>
    </w:p>
    <w:p w14:paraId="1A69253A" w14:textId="77777777" w:rsidR="00CB7744" w:rsidRDefault="00CB7744">
      <w:pPr>
        <w:pStyle w:val="a3"/>
      </w:pPr>
      <w:r>
        <w:t xml:space="preserve">　　我們一定要用清淨心、真誠心，決定不能夠墮在名聞利養，有一念私心就不能感應，一點私心都沒有，為佛法、為正法久住，為一切苦難眾生，我們自己算什麼！真的要徹底放下，感應道交。我在台中十年，李老師只教我四個字：至誠感通。我在章嘉大師三年，也是四個字：看破放下。一句話一生受用不盡。好，今天時間到了，我就說到此地。希望我們同學認真好好努力，要把佛陀的教育帶動起來，希望這個教育能夠帶動所有的宗教教學，帶動社會教育，帶動學校教育，帶動家庭教育，這個世界就有了轉機。我們從末日恢復到興旺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813BF" w14:textId="77777777" w:rsidR="00CB7744" w:rsidRDefault="00CB7744" w:rsidP="00CB7744">
      <w:r>
        <w:separator/>
      </w:r>
    </w:p>
  </w:endnote>
  <w:endnote w:type="continuationSeparator" w:id="0">
    <w:p w14:paraId="333B6C0E" w14:textId="77777777" w:rsidR="00CB7744" w:rsidRDefault="00CB7744" w:rsidP="00CB7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EBEB8" w14:textId="77777777" w:rsidR="00CB7744" w:rsidRDefault="00CB7744" w:rsidP="00CB7744">
      <w:r>
        <w:separator/>
      </w:r>
    </w:p>
  </w:footnote>
  <w:footnote w:type="continuationSeparator" w:id="0">
    <w:p w14:paraId="2B2D30BD" w14:textId="77777777" w:rsidR="00CB7744" w:rsidRDefault="00CB7744" w:rsidP="00CB7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44"/>
    <w:rsid w:val="00CB77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AD1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