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2460E" w14:textId="77777777" w:rsidR="0096470A" w:rsidRDefault="0096470A">
      <w:r>
        <w:t xml:space="preserve">淨宗修學理念精要　　（共一集）　　</w:t>
      </w:r>
      <w:r>
        <w:t>2004/3/6</w:t>
      </w:r>
      <w:r>
        <w:t xml:space="preserve">　　澳洲淨宗學院　　檔名：</w:t>
      </w:r>
      <w:r>
        <w:t xml:space="preserve">21-218-0001 </w:t>
      </w:r>
    </w:p>
    <w:p w14:paraId="26B66439" w14:textId="77777777" w:rsidR="0096470A" w:rsidRDefault="0096470A">
      <w:pPr>
        <w:pStyle w:val="a3"/>
      </w:pPr>
      <w:r>
        <w:t xml:space="preserve">　　尊敬的徐老師、江老師，諸位法師，諸位同修、大德，這次我們看到世界各地各個淨宗學會的同學們，藉著韓館長七週年紀念，來舉行淨宗聯誼的活動，是非常有意義的。特別是在現前這個時代，世間災難的頻繁、災難的嚴重，幾乎是每個人都很明顯的覺察到。世間確實有許多志士仁人，都在尋求如何化解災難，救自己、救眾生，這是當前最嚴肅的課題，我們或者說有幸，或者說不幸，遇到這樣的一個機緣。</w:t>
      </w:r>
      <w:r>
        <w:t xml:space="preserve"> </w:t>
      </w:r>
    </w:p>
    <w:p w14:paraId="3E2FB014" w14:textId="77777777" w:rsidR="0096470A" w:rsidRDefault="0096470A">
      <w:pPr>
        <w:pStyle w:val="a3"/>
      </w:pPr>
      <w:r>
        <w:t xml:space="preserve">　　特別是最近五年來，世界許多地方的靈媒來找我，前年達爾文的這個靈媒，我們行師認識他，他到這個地方來看我。我說你怎麼知道到這裡來找我？他說觀世音菩薩叫他來的。我說來有什麼事情？他說有要緊的事情來告訴我，要我幫助。在這個世界上災難最嚴重的地方，是台灣、日本、美國，要我想辦法去幫助它們。這樁事情在這之前我也就曉得，所以這個靈媒來了之後，我就跟他說，我說我離開台灣這麼多年了，要想在台灣化除這個劫難，只有多做好事。好事裡頭最殊勝的就是印《大藏經》，印《大藏經》決定有諸佛護念，龍天善神保護。</w:t>
      </w:r>
      <w:r>
        <w:t xml:space="preserve"> </w:t>
      </w:r>
    </w:p>
    <w:p w14:paraId="4682D325" w14:textId="77777777" w:rsidR="0096470A" w:rsidRDefault="0096470A">
      <w:pPr>
        <w:pStyle w:val="a3"/>
      </w:pPr>
      <w:r>
        <w:t xml:space="preserve">　　靈媒告訴我，他說是好事情，但是印《大藏經》，一定要當地居民拿錢出來才行，海外人拿錢無濟於事。這個事情就困難了。於是我找悟道、悟行，你們兩個人一個南、一個北，我說用善巧方便來提倡印《大藏經》。否則的話，別人會指責你：他又在造謠生事，在那裡斂財。好事多磨，不容易做！所以，我說你要用善巧方便，我們在海外不是不願意幫忙，海外幫忙沒用處。這個靈媒講的話講得很有道理。希望我到日本去一趟，前年、去年都到日本去走了一趟，都是為了這個原因。美國我們雖然沒有辦法去，但是陳彩瓊居士把華藏衛視在南、北美播放，這個功德很大。同時，這個達爾文的靈媒他現在本身在美國去做這個工作，我說很好，很難得。</w:t>
      </w:r>
      <w:r>
        <w:t xml:space="preserve"> </w:t>
      </w:r>
    </w:p>
    <w:p w14:paraId="23EB1127" w14:textId="77777777" w:rsidR="0096470A" w:rsidRDefault="0096470A">
      <w:pPr>
        <w:pStyle w:val="a3"/>
      </w:pPr>
      <w:r>
        <w:t xml:space="preserve">　　在去年，新加坡也有一個靈媒，姚麗珍，這次我到新加坡見到了，他身上好像有好幾個靈鬼附身，不是一個。這個人他來見我，說有問題要問我，但是見了面之後發呆，一句話說不出來。然後我就告訴他，我說你的事情我完全了解。他從新加坡到這邊來，住了一晚，第二天就回去了，只傳達一句話，「真誠心救世間」。所以在現在這個時代，我們要特別記住善導大師的教誨，就是「一切要從真實心中作」，不能再做假的，不能再欺騙人，更不能欺騙自己；騙人就是騙自己，不自欺的人不會騙人。我們一起從真實心中作，才能救自己，災難的化解絕對不是容易事情。</w:t>
      </w:r>
      <w:r>
        <w:t xml:space="preserve"> </w:t>
      </w:r>
    </w:p>
    <w:p w14:paraId="0BFDCF6D" w14:textId="77777777" w:rsidR="0096470A" w:rsidRDefault="0096470A">
      <w:pPr>
        <w:pStyle w:val="a3"/>
      </w:pPr>
      <w:r>
        <w:t xml:space="preserve">　　我們參加這些國際和平會議，今天我又看到邀請函，七月份在西班牙召開的國際會議。討論的很多，參與的人也都是好心，可是好心有等級的，這個等級還沒有辦法拯救劫難。為什麼？利害當前的時候，他依舊放不下，這個問題嚴重。所以我參與這些會議我是極力的呼籲，我們一定要把對人、對事、對物那個對立的念頭化解。就是對一切人不對立，別人跟我對立，我不跟他對立。一切事、一切物對立的念頭化解掉，情結化解掉，無論是現前的情結，還是過去的情結統統化解掉，誤會化解掉，讓自己的身心一片祥和，這是學佛的初步。</w:t>
      </w:r>
      <w:r>
        <w:t xml:space="preserve"> </w:t>
      </w:r>
    </w:p>
    <w:p w14:paraId="230B3C4D" w14:textId="77777777" w:rsidR="0096470A" w:rsidRDefault="0096470A">
      <w:pPr>
        <w:pStyle w:val="a3"/>
      </w:pPr>
      <w:r>
        <w:t xml:space="preserve">　　契入境界之後，我們的身心跟整個宇宙融合為一體，你才真正得到受用。到這個境界裡面，不但劫難沒有了，生死沒有了。你才真正了解，生死是什麼？生死是個自然現象。就像樹木花草，春生夏長完全是個自然現象。有沒有生死？確實沒有生死。</w:t>
      </w:r>
      <w:r>
        <w:lastRenderedPageBreak/>
        <w:t>世界有沒有災難？跟諸位說，確實沒有災難，天堂跟地獄是平等的。天堂，是你修的善福，你應當去享受的；地獄，是你造作的罪業，去消業障的，都是好事。天堂裡面，我們知道許多天神是佛菩薩的化身，十地菩薩做欲界、色界天王；地獄裡面，閻王、鬼王、牛頭阿傍，也都是佛菩薩化身，諸位曉得，焦面大士就是觀世音菩薩的化身。在那個境界裡面替你消業障！你的業障消除不了，你醒悟不過來，你不會開悟，你不會放下。所以，契入境界之後，十法界是平等的，絕對不會說是天堂很快樂，地獄很可怕。那你心裡頭的情結依然沒有化解，你對於事實真相沒有了解透徹。</w:t>
      </w:r>
      <w:r>
        <w:t xml:space="preserve"> </w:t>
      </w:r>
    </w:p>
    <w:p w14:paraId="01151631" w14:textId="77777777" w:rsidR="0096470A" w:rsidRDefault="0096470A">
      <w:pPr>
        <w:pStyle w:val="a3"/>
      </w:pPr>
      <w:r>
        <w:t xml:space="preserve">　　所以經教，說實實在在的話，我接觸佛教，方東美先生把《華嚴經》介紹給我，他一生最歡喜的就是這部經。在這部經上，他用的時間、精力最多，晚年在輔仁大學開《華嚴》哲學。這部經契入之後，你才曉得，我們知道《華嚴》傳說有三種版本，第一種叫大本，大本是十個三千大千世界微塵偈，一個四天下微塵品。那是什麼？那就是整個的宇宙！《華嚴經》就是宇宙的全體。很可惜的，這樣殊勝的典籍，今天讀的人很少了，講的人幾乎沒有了。我講這部經，最早是台南開心法師啟請，早年我回台灣，每次都會跟他見一次面。他老人家很慈悲，每次見面都要求我要講《華嚴》，這個話講了十幾遍。我是因為經太大了，他說這個經，法師你要不講，恐怕以後沒有人講。我想了想，往後不能說沒有人講，真正是入華嚴境界太難，不入華嚴境界，《華嚴》味道講不出來。怎樣能入境界？</w:t>
      </w:r>
      <w:r>
        <w:t xml:space="preserve"> </w:t>
      </w:r>
    </w:p>
    <w:p w14:paraId="2100FC77" w14:textId="77777777" w:rsidR="0096470A" w:rsidRDefault="0096470A">
      <w:pPr>
        <w:pStyle w:val="a3"/>
      </w:pPr>
      <w:r>
        <w:t xml:space="preserve">　　我在講席當中說得很多，你們剛才同學說的，做事情難，重重關卡。沒錯，入華嚴境界的關卡我講了十六個字，「自私自利，名聞利養，五欲六塵，貪瞋痴慢」，我說了這十六個字。這十六個關卡你完全通過，你才能契入境界，這個境界不是很深的境界，剛剛入門，在佛法裡面講「見道位」。還沒有修道，見道，這十六個字能放下，你才能見道；你有這十六個字的話，天天聽我講經，你都見不到，這是說實在話。見道而後才修道，修道你才能真正得受用，你才知道佛法真實殊勝。不入這個境界，這種殊勝利益你怎麼會得到？你們諸位只是表面看到，我紀念老師，每堂課上課、下課我都拜老師，念念不忘老師恩德。為什麼？要不是老師介紹，要不是老師教誨，我怎麼會得到這麼殊勝的利益？</w:t>
      </w:r>
      <w:r>
        <w:t xml:space="preserve"> </w:t>
      </w:r>
    </w:p>
    <w:p w14:paraId="3DE23095" w14:textId="77777777" w:rsidR="0096470A" w:rsidRDefault="0096470A">
      <w:pPr>
        <w:pStyle w:val="a3"/>
      </w:pPr>
      <w:r>
        <w:t xml:space="preserve">　　我今天所得到的利益，沒有法子跟人說，講，聽不懂，古人講「如人飲水，冷暖自知」，你不入境界你怎麼會知道？再貼近的人都不行。那真實我有能力入這個境界，第一個重要的老師就是章嘉大師。他教我什麼方法？教我看破、放下，我的一生功夫得力就得力在此地。一般學佛學到一輩子還是放不下，放下，真的我們中國古人講，「教兒嬰孩」。我學佛第一天，跟出家人見面就是章嘉大師，二十六歲第一次跟出家人見面，第一次提出問題出來。佛法是方東美先生介紹給我的，我知道佛法的好處，方先生告訴我，「佛經哲學是世界上哲學裡面最高明的東西，學佛是人生最高的享受」，我是這兩句話拉到佛門裡面來的。入佛門時間不長，大概一個多月，我就認識章嘉大師。</w:t>
      </w:r>
      <w:r>
        <w:t xml:space="preserve"> </w:t>
      </w:r>
    </w:p>
    <w:p w14:paraId="296E90D2" w14:textId="77777777" w:rsidR="0096470A" w:rsidRDefault="0096470A">
      <w:pPr>
        <w:pStyle w:val="a3"/>
      </w:pPr>
      <w:r>
        <w:t xml:space="preserve">　　那個時候我的一個鄰居，一個蒙古親王，敏孟經先生，他是清朝時候的親王，引見我去見章嘉大師。我向他老人家請教，我知道佛法的好處，有什麼方法教我很快能入進去？我這個問題提出來，章嘉大師看著我，一句話不說，看了半個鐘點。所以他這個教學方法很特殊，看了半個多鐘點，他看著我，我看著他，幾乎到定的境界了。他才說（這個攝受的力量就大了），說一個字：有！這個有以後，就又沒有了，又不說話了。我們精神就振作起來了，有，要注意聽！再等了五分鐘的樣子，他老人家說</w:t>
      </w:r>
      <w:r>
        <w:lastRenderedPageBreak/>
        <w:t>了，說六個字，「看得破，放得下」。他說話很慢，我的速度比他快很多。當時聽這兩句話似懂非懂，好像懂。我們修養比不上大師，我隨著就說了：從哪裡下手？他大概又等了七、八分鐘（他不會說你一問，立刻就答覆你，不可能的），跟我說兩個字，布施。</w:t>
      </w:r>
      <w:r>
        <w:t xml:space="preserve"> </w:t>
      </w:r>
    </w:p>
    <w:p w14:paraId="11B68B6E" w14:textId="77777777" w:rsidR="0096470A" w:rsidRDefault="0096470A">
      <w:pPr>
        <w:pStyle w:val="a3"/>
      </w:pPr>
      <w:r>
        <w:t xml:space="preserve">　　我記得我們第一次見面，說話大概只說十幾句話，兩個小時。離開的時候，他老人家很慈悲（那個時候我二十六歲，他六十多歲，大概六十一、二歲的樣子），送我到門口，拍著我的肩膀，告訴我：我今天教你六個字，你好好的去做六年。那個攝受的力量，叫你一生永遠不會忘記。我就真幹，就真的學布施、學放下、學捨。當初學這個非常困難，那個慳貪的煩惱很重，很不容易放下，這個事徐老師曉得的。我那個時候所有的收入全部都買書，蒐集那些東西，李老師在成立慈光圖書館，我能夠全部放下，捐贈給圖書館，章嘉大師教的。</w:t>
      </w:r>
      <w:r>
        <w:t xml:space="preserve"> </w:t>
      </w:r>
    </w:p>
    <w:p w14:paraId="230FA4D9" w14:textId="77777777" w:rsidR="0096470A" w:rsidRDefault="0096470A">
      <w:pPr>
        <w:pStyle w:val="a3"/>
      </w:pPr>
      <w:r>
        <w:t xml:space="preserve">　　那個時候有個很奇怪的想法，我的老校長周邦道先生，他看到我把《大藏經》也捐出去了，他說，你出家學佛了，《大藏經》你要保留。當時我也沒有考慮，我跟周老師講，我說我想要經書的時候，大概那個書就會來！以後果然如此，真正在這一生當中心想事成。這是章嘉大師教的，他告訴我，「佛氏門中，有求必應」，他說你要相信。但是你有求的時候，沒有感應，求不到，你自己有業障，你要反省、要檢點，把業障找出來，將業障懺除，你所希求的立刻就現前。所以我學佛這五十三年當中，跟諸位說明，確確實實有求必應。但是要如理如法的求，決定不能夠非分，貪圖世間榮華富貴，那是求不到的，那是不會感應的。</w:t>
      </w:r>
      <w:r>
        <w:t xml:space="preserve"> </w:t>
      </w:r>
    </w:p>
    <w:p w14:paraId="2A33E0EA" w14:textId="77777777" w:rsidR="0096470A" w:rsidRDefault="0096470A">
      <w:pPr>
        <w:pStyle w:val="a3"/>
      </w:pPr>
      <w:r>
        <w:t xml:space="preserve">　　我一生學教，特別是在台中的時代，希求的是參考書，參考書確實在台灣是很不容易得到。當時朱裴居士給我介紹香港佛經流通處的智開法師，我跟他沒見面，跟他通信，希望他給我蒐集我需要的這些參考書。蒐集來了之後，他就給我寄來。他對我幫助很大，什麼時候有錢，什麼時候付給他，這就太難得了，這個幫助太大了。所以在那個過程當中，幾乎我想找的好的參考書，統統他都替我找到。</w:t>
      </w:r>
      <w:r>
        <w:t xml:space="preserve"> </w:t>
      </w:r>
    </w:p>
    <w:p w14:paraId="234840CF" w14:textId="77777777" w:rsidR="0096470A" w:rsidRDefault="0096470A">
      <w:pPr>
        <w:pStyle w:val="a3"/>
      </w:pPr>
      <w:r>
        <w:t xml:space="preserve">　　以後在這一生當中，這一生這都是章嘉大師教的，他說你一生佛菩薩照顧，你一點都不要操心。大師這句話給我是定心丸，對自己再不操心了。為什麼？佛菩薩安排！順境，佛菩薩安排的，逆境也是佛菩薩安排的。所以，在順境裡面能提升自己的境界，在逆境裡面能消自己的業障，而且是大幅度的增長福慧。每次大逆境的時候，每次的提升，大幅度的提升，逆來順受。順境裡面不起貪戀，逆境裡面不生瞋恚，我學這些東西，這是得力於章嘉大師早年教誨奠下來的基礎。一定要真幹，要不真正落實到生活上，我們學佛，要記住，就是修覺正淨。《無量壽經》經題上講的，「大乘無量壽莊嚴」，那是果報，西方極樂世界的果報。「清淨平等覺」是因行，你修因你才能得果。你現在能契入因行的時候，「無量壽莊嚴」現在就得到。</w:t>
      </w:r>
      <w:r>
        <w:t xml:space="preserve"> </w:t>
      </w:r>
    </w:p>
    <w:p w14:paraId="25EB09D6" w14:textId="77777777" w:rsidR="0096470A" w:rsidRDefault="0096470A">
      <w:pPr>
        <w:pStyle w:val="a3"/>
      </w:pPr>
      <w:r>
        <w:t xml:space="preserve">　　此界跟極樂是一片的，當中沒有間隔。凡夫裡面間隔是什麼？那就是現在科學家講的，是不同維次空間，不同維次空間也不是真的有這個東西，就像我們現在電視頻道一樣，是一個螢幕顯示出來的，頻道不相同。頻道從哪裡來的？從妄想、分別、執著裡頭變現出來的。你心清淨了，清淨就是禪定，定心裡面沒有障礙，所以頻道突破了，你在這一個螢幕裡面，可以看到許多層次的景象。換句話說，你在現前，你能夠觀察到十法界，這十個界限突破了。外國人科學家現在發現，知道有這個事情，他說在某種條件之下可以能夠突破。但是某種條件，不知道他要搞到多少年才能發明出來，在我們想像當中，他是永遠搞不出來的。為什麼？方法錯誤，科學家用的是思考，就是分別、執著，分別、執著不能破分別、執著。佛家用禪定，離妄想、分別、執著，分別、執著就破掉了，無量無邊不同維次空間統統都沒有了，這個法界是一真法界。到一真法界的時候，你才真正明瞭宇宙真相。</w:t>
      </w:r>
      <w:r>
        <w:t xml:space="preserve"> </w:t>
      </w:r>
    </w:p>
    <w:p w14:paraId="44E518E7" w14:textId="77777777" w:rsidR="0096470A" w:rsidRDefault="0096470A">
      <w:pPr>
        <w:pStyle w:val="a3"/>
      </w:pPr>
      <w:r>
        <w:t xml:space="preserve">　　我們今天在這個世界上宣揚，我提出的是「寰宇一家」，我們全世界是一家人，他能接受。實際上，一家還隔一層，實際上是「寰宇一體」，宇宙是一體，你這才真正契入。我能夠證得，諸位同學人人都能證得。你為什麼不能證得？你沒有放下。所以這就講的我們學習的心態不相同，我對老師尊敬，我聽老師的話，老師也特別愛護我。你們天天跟著我，我講得太多了，但是你們聽的是耳邊風，聽了，我在旁邊看看，你也會講，但是你的那個心態一絲毫都沒有轉變，你還是個輪迴心，還是個凡夫心，還是在造輪迴業。你不但幫助不了別人，你救自己都救不了。什麼時候你們才能夠覺悟？</w:t>
      </w:r>
      <w:r>
        <w:t xml:space="preserve"> </w:t>
      </w:r>
    </w:p>
    <w:p w14:paraId="23F93EAB" w14:textId="77777777" w:rsidR="0096470A" w:rsidRDefault="0096470A">
      <w:pPr>
        <w:pStyle w:val="a3"/>
      </w:pPr>
      <w:r>
        <w:t xml:space="preserve">　　當然今天在這個環境裡頭，修學的緣實在講非常殊勝，非常希有，我是盡心盡力的幫助大家。但是，佛法是師道，老師幫助學生的只是開示，悟入是你自己的事情，老師沒有辦法幫助你悟入。悟入先決的條件就是斷煩惱，煩惱不斷的話，你決定不能夠悟入。修學次第，確確實實是「四弘誓願」，頭一個勸你發願，要發捨己為人度眾生的大願；這願心一發，你得到諸佛菩薩加持，得到龍天善神擁護。但是你的願發出來，你要真幹，真幹就是真從斷煩惱這上面下功夫。從哪裡做起？我們淨宗學會成立之後，我們提出行門五個科目，從「淨業三福」做起，「孝養父母，奉事師長，慈心不殺，修十善業」。所以，我們將《十善業道》細講了一遍，我們要從《十善業道》下手，孝親尊師、培養慈悲心統統落實在十善業。十善業如果做不到，那個孝親尊師是假的，不是真的。所以「淨業三福」頭一條是落實在《十善業道經》。還有一部經也非常好，我在台中第一部學的，《阿難問事佛吉凶經》，我也講過很多遍，講得很詳細。</w:t>
      </w:r>
      <w:r>
        <w:t xml:space="preserve"> </w:t>
      </w:r>
    </w:p>
    <w:p w14:paraId="2BE5FD6A" w14:textId="77777777" w:rsidR="0096470A" w:rsidRDefault="0096470A">
      <w:pPr>
        <w:pStyle w:val="a3"/>
      </w:pPr>
      <w:r>
        <w:t xml:space="preserve">　　第二福，「受持三皈，具足眾戒，不犯威儀」，我們將它落實在《沙彌律儀》。第三條，「發菩提心，深信因果，讀誦大乘，勸進行者」，我們落實在《無量壽經》。所以我們修學有綱、有目，認真學習決定有進步，決定有受用。我們自己得受用，就能夠化解世間災難。《呂氏春秋》裡面有幾句話說得非常好，說「凡事之本」，我們可以說，不管是世間事、出世間事、大事小事，你要想成就，首先在治身。實在講，這些話大概都離不開儒家的原理、原則，儒家講修身，那個根本是在修身。所以「身成則天下成」，自己成就了就影響天下，「身治則天下治」。所以「為天下者不於天下於身」，今天許許多多志士仁人，我們都希望能幫助全世界的社會安定，世界和平，從哪做起？不能從外頭，從本身做起。我本身和平了，我才能真正影響別人。</w:t>
      </w:r>
      <w:r>
        <w:t xml:space="preserve"> </w:t>
      </w:r>
    </w:p>
    <w:p w14:paraId="31379670" w14:textId="77777777" w:rsidR="0096470A" w:rsidRDefault="0096470A">
      <w:pPr>
        <w:pStyle w:val="a3"/>
      </w:pPr>
      <w:r>
        <w:t xml:space="preserve">　　所以從這個地方我們要記住，中國諺語常講的「家和萬事興」，我們道場幾位住眾都不和，你還能幫助社會安定和平，哪有這種道理！佛門裡面的宗派不和，釋迦牟尼佛流眼淚！所以，你想想將來你會不會墮地獄？你想到這裡就曉得了。我們宗派不和，彼此互相的自讚毀他，這就是造毀謗三寶業。那個宗派是釋迦牟尼佛傳的，他依的經典是佛所講的，我們反對他、批評他、輕視他，不就是輕視釋迦牟尼佛，輕視經典，輕視法！輕視那些人就是輕視三寶；破壞三寶，輕慢三寶，這個罪業是阿鼻地獄，自己還以為自己修得不錯，問題多了。</w:t>
      </w:r>
      <w:r>
        <w:t xml:space="preserve"> </w:t>
      </w:r>
    </w:p>
    <w:p w14:paraId="3C9312BE" w14:textId="77777777" w:rsidR="0096470A" w:rsidRDefault="0096470A">
      <w:pPr>
        <w:pStyle w:val="a3"/>
      </w:pPr>
      <w:r>
        <w:t xml:space="preserve">　　我們今天除自己宗教之外，還有其他宗教。其他宗教，我常常講，我在日本說過，我們佛門自己的宗派是親兄弟，其他宗教是我們的堂兄弟、表兄弟，統統是一家人，要互助合作，要互相包容。所以現在我參與這些活動，印度尼西亞有兩個大學，都是伊斯蘭大學，要請我去做講演，我答應他了。我去講什麼？我去講《古蘭經》。天主教請我去講演，我跟他講《玫瑰經》，行，都能接受。我的《玫瑰經》是在新加坡、馬來西亞那一帶，光碟已經流通了，他們天主教聽我講經。下一次伊斯蘭回教，我講《古蘭經》講給他們聽，他們會念，他不會講。</w:t>
      </w:r>
      <w:r>
        <w:t xml:space="preserve"> </w:t>
      </w:r>
    </w:p>
    <w:p w14:paraId="7142C482" w14:textId="77777777" w:rsidR="0096470A" w:rsidRDefault="0096470A">
      <w:pPr>
        <w:pStyle w:val="a3"/>
      </w:pPr>
      <w:r>
        <w:t xml:space="preserve">　　我為什麼能講？講的他們能接受，他們能歡喜？我讀他的經典，我的心態，那個經是佛說的。我沒有把它看作是別的宗教經典，我認為那是佛經，那是佛的化身。佛對於那個族群、那個環境，他現那種身來教化眾生，他的方向、目標完全是相同的，只是方式上不一樣。我們明白這個道理，了解這其中的關係，知道事實真相，所以我們跟他們往來是真誠的愛心、真誠的慈悲。真誠心救世間，真誠心能感人，人不能夾雜一點不善，不能夾雜絲毫虛偽。佛在一切經裡頭，常常這樣教導我們，我們記住，我們要做到！</w:t>
      </w:r>
      <w:r>
        <w:t xml:space="preserve"> </w:t>
      </w:r>
    </w:p>
    <w:p w14:paraId="2979A5FD" w14:textId="77777777" w:rsidR="0096470A" w:rsidRDefault="0096470A">
      <w:pPr>
        <w:pStyle w:val="a3"/>
      </w:pPr>
      <w:r>
        <w:t xml:space="preserve">　　所以在現前這時代，特別要記住，「不說他過」。我們每個人互相讚歎，不批評，不說過失，天下就太平了，你對於社會安定、世界和平，你就做出真正的貢獻；你還任意毀謗人，任意批評，那你就是破壞世界和平，破壞社會安定，這個罪名就是阿鼻地獄。所以你說話不能不小心，不能不謹慎。希望我們謹守這個教誨。六祖在《壇經》裡面說，「若真修道人，不見世間過」，他一生能成就，確確實實得力於這一句。六祖一生不說人過，無論對什麼人恭恭敬敬，別人輕慢他，他也恭敬。這我們在《壇經》上看到，應當要學習，只消自己的業障，增自己福慧，這一生圓滿成就。</w:t>
      </w:r>
      <w:r>
        <w:t xml:space="preserve"> </w:t>
      </w:r>
    </w:p>
    <w:p w14:paraId="3AE1B101" w14:textId="77777777" w:rsidR="0096470A" w:rsidRDefault="0096470A">
      <w:pPr>
        <w:pStyle w:val="a3"/>
      </w:pPr>
      <w:r>
        <w:t xml:space="preserve">　　另外，我們起心動念要與「三學」相應，戒定慧、覺正淨，與「六度」相應，最後能做到與「普賢十願」相應。十願跟六度不相同的，就是十願的心量是跟宇宙融合成一體，所以那是法身菩薩的境界。自己的心行跟宇宙不能融合成一體，這個十大願王的境界你沒有辦法契入。在平時處事待人接物，一定要知道「四攝法」；四悉檀、四攝法，這都是最高的指導原則。我們能夠跟一切人、物和睦相處，平等對待，來化解災難，消除業障，促進安定、和平。這是希望我們同學這次聯誼，我們淨宗做個好的榜樣，從我們自己本身做起。</w:t>
      </w:r>
      <w:r>
        <w:t xml:space="preserve"> </w:t>
      </w:r>
    </w:p>
    <w:p w14:paraId="7F5041E2" w14:textId="77777777" w:rsidR="0096470A" w:rsidRDefault="0096470A">
      <w:pPr>
        <w:pStyle w:val="a3"/>
      </w:pPr>
      <w:r>
        <w:t xml:space="preserve">　　這兩天的會議我不能參加，由這邊的悟道師跟悟行師代表我，這幾天我還繼續養養身體。將來有機會我也希望能到各地方去看看我們的淨宗同學。我的話就講到此地，謝謝大家。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C525E" w14:textId="77777777" w:rsidR="0096470A" w:rsidRDefault="0096470A" w:rsidP="0096470A">
      <w:r>
        <w:separator/>
      </w:r>
    </w:p>
  </w:endnote>
  <w:endnote w:type="continuationSeparator" w:id="0">
    <w:p w14:paraId="000C66D0" w14:textId="77777777" w:rsidR="0096470A" w:rsidRDefault="0096470A" w:rsidP="009647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4194A" w14:textId="77777777" w:rsidR="0096470A" w:rsidRDefault="0096470A" w:rsidP="0096470A">
      <w:r>
        <w:separator/>
      </w:r>
    </w:p>
  </w:footnote>
  <w:footnote w:type="continuationSeparator" w:id="0">
    <w:p w14:paraId="05DAA354" w14:textId="77777777" w:rsidR="0096470A" w:rsidRDefault="0096470A" w:rsidP="009647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70A"/>
    <w:rsid w:val="0096470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28635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6470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6470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6470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6470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995</Words>
  <Characters>5673</Characters>
  <Application>Microsoft Office Word</Application>
  <DocSecurity>0</DocSecurity>
  <Lines>47</Lines>
  <Paragraphs>13</Paragraphs>
  <ScaleCrop>false</ScaleCrop>
  <Company/>
  <LinksUpToDate>false</LinksUpToDate>
  <CharactersWithSpaces>6655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2025-10-14T01:45:00Z</dcterms:created>
  <dcterms:modified xsi:type="dcterms:W3CDTF">2025-10-14T01:45:00Z</dcterms:modified>
</cp:coreProperties>
</file>