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407F" w14:textId="77777777" w:rsidR="00EE6FD9" w:rsidRDefault="00EE6FD9">
      <w:r>
        <w:t xml:space="preserve">契入諸法實相離苦得樂　　（共一集）　　澳洲淨宗學院　　</w:t>
      </w:r>
      <w:r>
        <w:t>2005/3/6</w:t>
      </w:r>
      <w:r>
        <w:t xml:space="preserve">　　檔名：</w:t>
      </w:r>
      <w:r>
        <w:t xml:space="preserve">21-264-0001 </w:t>
      </w:r>
    </w:p>
    <w:p w14:paraId="76AB15D6" w14:textId="77777777" w:rsidR="00EE6FD9" w:rsidRDefault="00EE6FD9">
      <w:pPr>
        <w:pStyle w:val="a3"/>
      </w:pPr>
      <w:r>
        <w:t xml:space="preserve">　　諸位法師、諸位同學，佛法裡面常說的「諸法因緣生」，我們在大乘教裡面學了這麼多年，如果諸位真正對於佛所教導的，你有所認識，你能夠契入，你就會生活得非常圓滿。雖然世間災難多，縱然地球爆炸了，銀河系毀滅了，你還是非常的喜悅。為什麼？於你不相干。真正了解，宇宙之間一切萬事萬物本來不生，哪裡有滅？這是你能夠過佛菩薩的生活。所以佛家講離苦得樂，這才是離究竟苦，得究竟樂，你真正能夠契入諸法實相。</w:t>
      </w:r>
      <w:r>
        <w:t xml:space="preserve"> </w:t>
      </w:r>
    </w:p>
    <w:p w14:paraId="1C719A72" w14:textId="77777777" w:rsidR="00EE6FD9" w:rsidRDefault="00EE6FD9">
      <w:pPr>
        <w:pStyle w:val="a3"/>
      </w:pPr>
      <w:r>
        <w:t xml:space="preserve">　　在教學裡面，這個事實真相是我們所求終極的一個目標，總是在第一天，佛就跟我們講清楚了。昨天大概是悟道法師，送給我一本《佛教三字經》，我前幾天找這本書，他送了一本給我。這本書最近的是楊仁山居士修訂的，改訂的本子，非常之好。現在大家都學三個字，《弟子規》也是三字經，都是三個字一句，很好記，也押韻。你看看《佛教三字經》裡頭，第一句說的什麼？「無始終，無內外，強立名，為法界，法界性，即法身」，這幾句話太重要了！「無始終」就是沒有時間，我們現在講有過去、現在、未來，沒有，確實沒有；「無內外」，沒有空間。沒有空間就是沒有距離，沒有時間就是沒有先後，這是很不可思議的境界，《華嚴經》裡面講的「不思議解脫境界」，就是這個。</w:t>
      </w:r>
      <w:r>
        <w:t xml:space="preserve"> </w:t>
      </w:r>
    </w:p>
    <w:p w14:paraId="4D3EC9E0" w14:textId="77777777" w:rsidR="00EE6FD9" w:rsidRDefault="00EE6FD9">
      <w:pPr>
        <w:pStyle w:val="a3"/>
      </w:pPr>
      <w:r>
        <w:t xml:space="preserve">　　這個近代的科學家也有發現，去年鍾茂森博士在此地跟我們做的報告，美國太空總署的一篇論文。太空總署最近發現時間跟空間不是真的，在某種條件之下，時間等於零，空間也等於零；空間等於零，就是沒有距離，時間等於零，沒有過去、現在、未來。佛經裡面講的「十世古今，不離一念」就是這個道理，就是講這樁事情，這才是真正離一切苦，得究竟樂，這個境界就是佛經裡面常講的「大般涅槃」的境界。這所有一切錯覺，時間從哪裡來的？空間從哪裡來的？十法界依正莊嚴從哪裡來的？佛跟我們說「從心想生」！這個心想是什麼？一切眾生的妄想。</w:t>
      </w:r>
      <w:r>
        <w:t xml:space="preserve"> </w:t>
      </w:r>
    </w:p>
    <w:p w14:paraId="7CD374A2" w14:textId="77777777" w:rsidR="00EE6FD9" w:rsidRDefault="00EE6FD9">
      <w:pPr>
        <w:pStyle w:val="a3"/>
      </w:pPr>
      <w:r>
        <w:t xml:space="preserve">　　我平常講經的時候講的大家容易懂，我講了四句。你六根接觸外面境界一定要自己去反省，中國聖人告訴我們這是反求諸己，所謂「行有不得，反求諸己」，回過頭來反省，過失外面沒有！外面哪裡會有過失？你看一切法從心想生，外頭哪有過失？外面，跟諸位說，外面的境界就是一真法界，就是極樂世界，就是華藏世界，我們也都是的。為什麼現在極樂我們見不到，華藏見不到了？是我們自己妄想、雜念把這個境界改變了，這就叫從心想生，這就是大乘教裡面所講的「唯識所變」，識就是妄想、分別、執著。</w:t>
      </w:r>
      <w:r>
        <w:t xml:space="preserve"> </w:t>
      </w:r>
    </w:p>
    <w:p w14:paraId="572E5805" w14:textId="77777777" w:rsidR="00EE6FD9" w:rsidRDefault="00EE6FD9">
      <w:pPr>
        <w:pStyle w:val="a3"/>
      </w:pPr>
      <w:r>
        <w:t xml:space="preserve">　　「妄想」，妄想很難懂，以為我們的胡思亂想就是妄想，不是的，妄想的意思比胡思亂想細膩得太多了！我們凡夫，不但是凡夫，大乘教裡面講七地菩薩都不知道妄想是什麼，八地菩薩才知道。你看看那個定功多深，才發現就是自己起心動念，最微細的起心動念，那是妄想。所以大乘教裡面一般都講無明，無始無明，《華嚴經》說的是妄想執著。你看佛講得好，「一切眾生，皆有如來智慧德相，但以妄想執著，而不能證得」，這個妄想就是無明。</w:t>
      </w:r>
      <w:r>
        <w:t xml:space="preserve"> </w:t>
      </w:r>
    </w:p>
    <w:p w14:paraId="27F3AAAF" w14:textId="77777777" w:rsidR="00EE6FD9" w:rsidRDefault="00EE6FD9">
      <w:pPr>
        <w:pStyle w:val="a3"/>
      </w:pPr>
      <w:r>
        <w:t xml:space="preserve">　　由此可知，這一切萬事萬法誰造的？自己造的。唯心所現，心是真心，真心現出來的境界就是一真法界，平等的法界，無量莊嚴的法界。那個莊嚴不是人設計的，不</w:t>
      </w:r>
      <w:r>
        <w:lastRenderedPageBreak/>
        <w:t>是人去經營、創造的，不是的，是你法性裡頭本來有的。極樂世界依正莊嚴是自性本來具足，人人都有；華藏世界依正莊嚴也是本來具足的，一絲毫差別都沒有。所有一切差別是我們自己對外面境界，就是起心動念、分別執著，這個地方產生差別了。產生差別就造成十法界依正莊嚴，說實在的話，古人講的話正確，自作自受！不是別人做的，你自己做的！諸佛菩薩大慈大悲，應化到世間來教我們，教什麼？教我們恢復自性而已。所以《楞嚴經》上說得好，「圓滿菩提，歸無所得」，因為恢復你自己本有的，你回到家裡去了，一切都是現成的，哪一樣是你從外面得來的？沒有！這才跟你說「心外無法，法外無心」，都是你的。</w:t>
      </w:r>
      <w:r>
        <w:t xml:space="preserve"> </w:t>
      </w:r>
    </w:p>
    <w:p w14:paraId="49E7C082" w14:textId="77777777" w:rsidR="00EE6FD9" w:rsidRDefault="00EE6FD9">
      <w:pPr>
        <w:pStyle w:val="a3"/>
      </w:pPr>
      <w:r>
        <w:t xml:space="preserve">　　真心，真心沒有念頭，真心在哪裡？真心就在現前！真心好比是水，妄心好比是波浪，我們現在講妄心、講波浪，水在哪裡？水就是波，波就是水！真妄不二！但是真妄的作用不一樣，真是定的，定它就有照的作用，所謂照見，有照的作用；動，動就是不靜，沒有照的作用。所以，我們今天的心是動的。</w:t>
      </w:r>
      <w:r>
        <w:t xml:space="preserve"> </w:t>
      </w:r>
    </w:p>
    <w:p w14:paraId="5AD11943" w14:textId="77777777" w:rsidR="00EE6FD9" w:rsidRDefault="00EE6FD9">
      <w:pPr>
        <w:pStyle w:val="a3"/>
      </w:pPr>
      <w:r>
        <w:t xml:space="preserve">　　修行功夫在什麼地方看？就是看你的心在境界裡動的幅度之大小。幅度很大，這業障就很深重；動的波動小，你就有點定功了。所以《華嚴經》上講菩薩果位有五十一個，十信、十住、十行、十迴向、十地、等覺，最後還有妙覺，總共是五十二個位次。五十二個位次，我們要用水跟波來比喻，就是這個波動大小分五十二種，不相同；波動大的，地位就很低，波動小的，地位就高，就這麼回事情！所以佛家的修行，八萬四千法門，無量法門，修什麼？統統是修定。戒定慧三學，這是總綱領！八萬四千法門，無量法門，離開戒定慧就不是佛法。所以我們的功夫，持戒是幫助你得定，定是幫助你開慧，慧開了才管用，你才能真正得到佛法的受用。佛法的受用就是自己真心的受用，本性的受用，《三字經》上講本善的受用，「人之初，性本善」。</w:t>
      </w:r>
      <w:r>
        <w:t xml:space="preserve"> </w:t>
      </w:r>
    </w:p>
    <w:p w14:paraId="22C2F79C" w14:textId="77777777" w:rsidR="00EE6FD9" w:rsidRDefault="00EE6FD9">
      <w:pPr>
        <w:pStyle w:val="a3"/>
      </w:pPr>
      <w:r>
        <w:t xml:space="preserve">　　所以我們學佛，你學佛要想成就，在從前的時候，不學佛，儒家講讀書，讀書人就是要明理。從前讀書人跟現在讀書人目的不一樣，現在讀書人目的要賺錢，學一點技術、能力去賺錢，目的不相同；古人讀書目的在明理，明理就是聖人。聖的意思，就是對於世出世間一切法正確的通達明瞭，這稱之為聖，稱之為神，所以叫神聖，神聖就是對於事實真相通達明瞭的人，以前讀書目的在此地。明瞭之後，你才真正有幸福，你不造罪業了，你的起心動念、言語造作都跟性德相應，那就真的有受用，真正是破迷開悟，離苦得樂！</w:t>
      </w:r>
      <w:r>
        <w:t xml:space="preserve"> </w:t>
      </w:r>
    </w:p>
    <w:p w14:paraId="2CA1CE1A" w14:textId="77777777" w:rsidR="00EE6FD9" w:rsidRDefault="00EE6FD9">
      <w:pPr>
        <w:pStyle w:val="a3"/>
      </w:pPr>
      <w:r>
        <w:t xml:space="preserve">　　我們今天想離苦，苦離不開；想得樂，樂得不到。什麼原因？迷惑顛倒。起心動念，言語造作，無不是業，無不是罪，跟《地藏經》上所講的一樣。所造作的，現在自己還不知道，自己看不出來；明眼人看得清清楚楚的，全是地獄業，全是三途業。所以，經上我們常常看到一句話，佛菩薩非常感嘆這些眾生「可憐憫者」！真的可憐。自己造作罪業不知道，以為自己還做功德，以為自己還做好事。</w:t>
      </w:r>
      <w:r>
        <w:t xml:space="preserve"> </w:t>
      </w:r>
    </w:p>
    <w:p w14:paraId="566C7849" w14:textId="77777777" w:rsidR="00EE6FD9" w:rsidRDefault="00EE6FD9">
      <w:pPr>
        <w:pStyle w:val="a3"/>
      </w:pPr>
      <w:r>
        <w:t xml:space="preserve">　　我們如果不熟讀經教，不是真正在經教裡面涵養了這麼多年，我也不知道！我怎麼會曉得？所以我對於老師的感恩超過父母。父母給我的是肉身、身命，老師給我的是法身慧命！我為什麼又感謝韓館長？你們就是跟在我身邊的，跟了幾十年，你們不知道，我也不會跟你說。跟你說怎麼樣？害了你。什麼叫害了你？你不會覺悟。你要自己慢慢、細細去觀察，觀察十年，觀察二十年，觀察三十年，「喔！」一下明白了，你開悟了。我一句話講穿了之後，一輩子不會開悟，就把你的悟門堵死了。這比殺人身命那個罪還重，真正是慘無人道，把人的悟門堵死！</w:t>
      </w:r>
      <w:r>
        <w:t xml:space="preserve"> </w:t>
      </w:r>
    </w:p>
    <w:p w14:paraId="1A4F753E" w14:textId="77777777" w:rsidR="00EE6FD9" w:rsidRDefault="00EE6FD9">
      <w:pPr>
        <w:pStyle w:val="a3"/>
      </w:pPr>
      <w:r>
        <w:lastRenderedPageBreak/>
        <w:t xml:space="preserve">　　所以，為什麼話點到為止，講三分，讓你什麼？讓你悟。你悟入的時候，那真的，你契入境界了。所以禪宗，宗門的好處，不說，讓你悟。教下也有好處，教下是對中下根性的人，你要是用禪宗的辦法，他三百年都開不了悟。那就沒有法子，教下就講，點點滴滴的講，也不是完全跟你講，跟你講幾分來引導你開悟，教下用這個方法。宗門是完全不講，所以那叫上上根人，中下根人沒分！所以，教下也要自己會聽。</w:t>
      </w:r>
      <w:r>
        <w:t xml:space="preserve"> </w:t>
      </w:r>
    </w:p>
    <w:p w14:paraId="75519480" w14:textId="77777777" w:rsidR="00EE6FD9" w:rsidRDefault="00EE6FD9">
      <w:pPr>
        <w:pStyle w:val="a3"/>
      </w:pPr>
      <w:r>
        <w:t xml:space="preserve">　　這個裡面，我在講席裡頭不曉得講多少次，我們一生修行有沒有成就，關鍵在信心，真的，大經大論上說的，「信為道元功德母，長養一切諸善根」。這個信，頭一個要信自己，就是自信，這是跟一般宗教裡面講信心都不一樣。我有一年在達拉斯，有些基督教的牧師來訪問我，跟我談。他說他們跟淨土宗很接近，你們淨土宗講信心，我們也講信心。我說不一樣。他說怎麼不一樣？我說你們的信心，頭一個信上帝，是不是？他說是的。我說我們的信心，頭一個信自己，不是信上帝；我們把信阿彌陀佛是擺在第二位，第一個信自己，第二個才信佛。跟他們怎麼會一樣？我們第一個信什麼？阿彌陀佛</w:t>
      </w:r>
      <w:r>
        <w:t>—</w:t>
      </w:r>
      <w:r>
        <w:t>自性彌陀，西方淨土</w:t>
      </w:r>
      <w:r>
        <w:t>—</w:t>
      </w:r>
      <w:r>
        <w:t>唯心淨土，心性是我們自己，所以頭一個是相信自己。極樂世界阿彌陀佛是我心性變現的，「唯心所現，唯識所變」，怎麼會一樣？不一樣！</w:t>
      </w:r>
      <w:r>
        <w:t xml:space="preserve"> </w:t>
      </w:r>
    </w:p>
    <w:p w14:paraId="55BAEF8E" w14:textId="77777777" w:rsidR="00EE6FD9" w:rsidRDefault="00EE6FD9">
      <w:pPr>
        <w:pStyle w:val="a3"/>
      </w:pPr>
      <w:r>
        <w:t xml:space="preserve">　　所以信心，頭一個就是要相信，整個宇宙是我自己心現識變的，這是奠定修學的基礎。在這個基礎上，你的心量就大了，真的是「心包太虛，量周沙界」。為什麼？一切人，善人是我心現識變的，惡人也是我心現識變的；極樂世界、華藏、天堂是我心現識變的；三途地獄也是我的心現識變。你這個心量就能拓開，你的慈悲心就能夠現前，你才能夠愛自己，愛一切眾生！</w:t>
      </w:r>
      <w:r>
        <w:t xml:space="preserve"> </w:t>
      </w:r>
    </w:p>
    <w:p w14:paraId="7F84FA91" w14:textId="77777777" w:rsidR="00EE6FD9" w:rsidRDefault="00EE6FD9">
      <w:pPr>
        <w:pStyle w:val="a3"/>
      </w:pPr>
      <w:r>
        <w:t xml:space="preserve">　　眾生犯了錯誤，就像父母對於自己子女一樣的，總是要幫助他回頭，有這個心。而不至於排斥他，不要他了，把他開除掉，趕走算了，不可能有這個念頭。有這種念頭，你對於聖賢教誨基本理論的依據你沒有掌握到；掌握到的時候，佛家常講「佛氏門中，不捨一人」，為什麼？捨一人你就成不了佛，為什麼？那一個人是你心現識變的，你那一個病還沒有治好，你的身體不能算是健康。這個道理現在幾個人懂？實在是很少，真的是千萬人當中難得有一、兩個。</w:t>
      </w:r>
      <w:r>
        <w:t xml:space="preserve"> </w:t>
      </w:r>
    </w:p>
    <w:p w14:paraId="2B8D80AB" w14:textId="77777777" w:rsidR="00EE6FD9" w:rsidRDefault="00EE6FD9">
      <w:pPr>
        <w:pStyle w:val="a3"/>
      </w:pPr>
      <w:r>
        <w:t xml:space="preserve">　　老師教導我們，我們接受，那也得看自己對老師有沒有信心？對你所學的法門有沒有信心？我們用法門不太好懂，我們講課程，課程大家好懂。我對於課程有沒有信心？對老師有沒有信心？對自己有沒有信心？這三個信心建立，你就有成就，你才真正能學到東西。如果你對於課程懷疑，對於自己學佛，對經典懷疑，對老師懷疑，那就太難太難，你這一生成就幾乎就沒有指望。我這一點小小的成就，跟諸位說，我說過很多年，很多次了，我就是有這三個信心。我對老師一絲毫懷疑都沒有，我對老師所教的我依教奉行，但是那個行不是一天、兩天，行要變成生活、變成習慣！</w:t>
      </w:r>
      <w:r>
        <w:t xml:space="preserve"> </w:t>
      </w:r>
    </w:p>
    <w:p w14:paraId="6E8DDA7D" w14:textId="77777777" w:rsidR="00EE6FD9" w:rsidRDefault="00EE6FD9">
      <w:pPr>
        <w:pStyle w:val="a3"/>
      </w:pPr>
      <w:r>
        <w:t xml:space="preserve">　　大乘教裡面的行門就是四攝、六度，大乘教裡行門的綱領，四攝、六度，你要不斷的去鍛鍊、薰修，你才會有成就。我在老師那裡學到的，我要在生活上磨鍊，還得有人幫助你！韓館長幫助了我，你們幾個人知道？我跟韓館長三十年的合作，合作得很好。什麼原因？我們當中沒有衝突，沒有矛盾，她要的我不要，我要的她不要，合作了。我要的是什麼？講台，天天你要想方法讓我上講台，讓我來練習講經；這個她不要，她不要上講台。她所要的是什麼？她要權，她要名，她要利。權，她有權力，道場她來管理；名，她要當館長；利，我們所有的供養收入都要給她，我統統給她，這你們都看到的。對我好不好？好處太大了！因為章嘉大師教我放下，我非得放下不可，不放下也得放下。看到有供養，「拿來，給我」，就拿去了。告訴你，三十年的磨鍊才磨得真的放下，念頭沒有了，她走了，她幫助我成功了。所以你就曉得多難！不要以為說財色名食睡，哪有那麼容易！每天在那邊磨鍊，磨鍊真正磨鍊清淨了，心地乾乾淨淨，一塵不染，智慧開了。</w:t>
      </w:r>
      <w:r>
        <w:t xml:space="preserve"> </w:t>
      </w:r>
    </w:p>
    <w:p w14:paraId="5303DA5B" w14:textId="77777777" w:rsidR="00EE6FD9" w:rsidRDefault="00EE6FD9">
      <w:pPr>
        <w:pStyle w:val="a3"/>
      </w:pPr>
      <w:r>
        <w:t xml:space="preserve">　　你們沒有這樣的人來磨鍊你，這是真善知識，這是菩薩來的！你們誰曉得？你看她凶巴巴對我，常常來罵我，沒有好的顏色來對我，是什麼？統統我在接受，我把老師那裡所學的在這個地方真的來練，才練成功！你們要禁不起這種磨鍊，「這個人算了算了，我不跟她了」，那好，你一輩子不能成就。我到哪裡再去找一個像韓館長這樣來磨鍊我的人，找不到！走遍全世界也找不到。老師找不到，這樣的護法找不到，護法不是天天哄著你玩的，天天來折磨你的！</w:t>
      </w:r>
      <w:r>
        <w:t xml:space="preserve"> </w:t>
      </w:r>
    </w:p>
    <w:p w14:paraId="55DCB318" w14:textId="77777777" w:rsidR="00EE6FD9" w:rsidRDefault="00EE6FD9">
      <w:pPr>
        <w:pStyle w:val="a3"/>
      </w:pPr>
      <w:r>
        <w:t xml:space="preserve">　　老師教我看破放下，我是經過三十年的看破放下，不看破也得看破，不放下也得放下，這樣才成功，所以真的要受教。所以我今天得的利益，是你們任何人想像不到的，你們跟我在一起，你們都看不出來。這個裡頭有苗頭，真的有學問在裡頭，所謂是「行家看門道，一般人看熱鬧」，戒定慧就在這裡面磨鍊成功的，這是大乘佛法。</w:t>
      </w:r>
      <w:r>
        <w:t xml:space="preserve"> </w:t>
      </w:r>
    </w:p>
    <w:p w14:paraId="0ECF77FD" w14:textId="77777777" w:rsidR="00EE6FD9" w:rsidRDefault="00EE6FD9">
      <w:pPr>
        <w:pStyle w:val="a3"/>
      </w:pPr>
      <w:r>
        <w:t xml:space="preserve">　　你如果再仔細看看，你看看《高僧傳》，從前那些古來大德，哪一個不是受過磨鍊的？你看看六祖惠能大師，在獵人隊裡頭住了十五年，受磨鍊。他是真正開悟的，開悟了那就是佛菩薩。給打獵的人做傭人，看守獵物，每天煮飯給他們吃，伺候他們，在那裡頭磨鍊也得磨鍊十五年；凡是禁不起折磨的人，不可能有成就。《弟子規》在這裡學了，這個要多少時間才能學成？我自己的經驗至少三十年。你要真的去做，每一個字、每一句都落實。所以今天這門課程，在整個世界，我常講，全世界男女老少各行各業都要學，學做人！大家都能做個好人，都能依《弟子規》來做人，這個世間什麼災難都沒有了，真的是風調雨順，天災人禍全都化解了。人與人之間只有親愛，彼此包容，彼此尊重，彼此關懷，互助合作，哪裡會發生戰爭？哪裡會有鬥爭？連競爭都沒有。這個世界就是極樂世界，只要心一改變，所有一切萬物也都跟著變。</w:t>
      </w:r>
      <w:r>
        <w:t xml:space="preserve"> </w:t>
      </w:r>
    </w:p>
    <w:p w14:paraId="483AD756" w14:textId="77777777" w:rsidR="00EE6FD9" w:rsidRDefault="00EE6FD9">
      <w:pPr>
        <w:pStyle w:val="a3"/>
      </w:pPr>
      <w:r>
        <w:t xml:space="preserve">　　這個道理我們同學是有一點點概念，境隨心轉，就是物質環境隨著我們心轉，我們的心善，環境就變得很好；我們的心不善，環境就變成災害，風災、地震、海嘯，這些大災難。火災、水災，從哪裡來的？那個因是貪瞋痴，沒有貪瞋痴慢就不會有這些現在所謂是天然災害，其實哪有天然，沒有一樣東西是天然的，天然都是美好的。人心！人心把它變壞，所以這是非常非常重要。</w:t>
      </w:r>
      <w:r>
        <w:t xml:space="preserve"> </w:t>
      </w:r>
    </w:p>
    <w:p w14:paraId="1463E173" w14:textId="77777777" w:rsidR="00EE6FD9" w:rsidRDefault="00EE6FD9">
      <w:pPr>
        <w:pStyle w:val="a3"/>
      </w:pPr>
      <w:r>
        <w:t xml:space="preserve">　　我們今天學了《弟子規》，縱然你佛法沒有學好，肯定不墮三途。你來生在人天，福報肯定比這一生要大，這是一定的道理，你身心安樂。為什麼不學？凡是修學有障礙，在行門裡頭、日常生活當中有障礙，不能夠兌現，都是自己煩惱習氣太重，轉不過來！這是關鍵的所在；要轉過來，一定要轉過來。</w:t>
      </w:r>
      <w:r>
        <w:t xml:space="preserve"> </w:t>
      </w:r>
    </w:p>
    <w:p w14:paraId="56CCBF22" w14:textId="77777777" w:rsidR="00EE6FD9" w:rsidRDefault="00EE6FD9">
      <w:pPr>
        <w:pStyle w:val="a3"/>
      </w:pPr>
      <w:r>
        <w:t xml:space="preserve">　　頭一樁事情，化解怨懟，這是第一樁事情。人人都曉得，我們自己的無量劫來，這一生當中，冤親債主很多，常常來找麻煩。天天求解冤釋結，都有這種心，為什麼你的冤結解不開？就是冤結現前的時候你不知道怎麼處理。一定要化解！怎麼化解？我以真誠、恭敬心對人，他對我有誤會，我對他沒有誤會；他侮辱我、陷害我，我恭敬他、尊敬他；他遇到有困難的時候，我全心全力幫助他。一年不能感化，十年；十年不能感化，二十年、三十年，總有一天他醒悟過來，「在這個世間，某人真的對我好」，他就會回頭了；這一回頭，往後生生世世對你都忠心。所以教育、學佛沒有別的，化怨為親，化敵為友！佛菩薩在這個世間，不但是我們這個生生世世，無量無邊塵沙世界裡頭，沒有一個冤家，沒有一個對立的，這叫佛菩薩。</w:t>
      </w:r>
      <w:r>
        <w:t xml:space="preserve"> </w:t>
      </w:r>
    </w:p>
    <w:p w14:paraId="07CD6AB3" w14:textId="77777777" w:rsidR="00EE6FD9" w:rsidRDefault="00EE6FD9">
      <w:pPr>
        <w:pStyle w:val="a3"/>
      </w:pPr>
      <w:r>
        <w:t xml:space="preserve">　　所以，我們要從自己內心裡頭把對立化解，把誤會化解。沒有誤會，沒有矛盾，你的心心平氣和；人做到心平氣和，身體就健康。所以學佛，從你的身體能夠看得出來你修行的功夫。為什麼？你有沒有把你的心調好，心影響身。我早年在達拉斯，有一次感冒，感冒就看了個醫生，聽說那個醫生也過世了，也不在了，是中國人，西醫，我到他診所裡面去找感冒的藥，他跟我聊了很多。這個醫生很聰明，他說其實病不是醫生、醫藥治好的。我說那是什麼？心，信心！我說有道理，你這個話說得跟佛經上講的相應。病人對於醫生有信心，對於醫生開的藥有信心，吃了就靈。這是什麼？一切唯心造！如果這個病人對醫生懷疑，對於開的藥懷疑，再好的藥物治不了病，吃完之後，病還是一樣照發，治不好。信心治好了你的病，不是醫生！也不是藥物，這個道理你得要懂。</w:t>
      </w:r>
      <w:r>
        <w:t xml:space="preserve"> </w:t>
      </w:r>
    </w:p>
    <w:p w14:paraId="6E83055B" w14:textId="77777777" w:rsidR="00EE6FD9" w:rsidRDefault="00EE6FD9">
      <w:pPr>
        <w:pStyle w:val="a3"/>
      </w:pPr>
      <w:r>
        <w:t xml:space="preserve">　　我自己對自己有信心，身心清淨，像江本勝博士的實驗就曉得，我們身體每個細胞都是健康的，那身體怎麼會不好？當然好！老而不衰，它自然好！這有道理在此地。為什麼老年人他就病多？老年人工作沒有了，退休了，一天到晚想什麼？老了，愈想愈老，是不是？心想生！老了就常常想這裡痛、那裡痛，他就想病，所以他的病就愈來愈多。老年人到哪裡去？看醫生，上醫院。病久了，他就想死，他怎麼會不死？就這麼個道理。心是主宰！心不能有病，心要健康，所以心理健康生理就健康，就沒有問題。心裡沒有一個冤家，沒有一個對頭，他跟我做冤家，是他，我不跟他做冤家，這個怨懟就不對立，決定會化解。我們自己的心境多麼的平安，所以講心安理得。</w:t>
      </w:r>
      <w:r>
        <w:t xml:space="preserve"> </w:t>
      </w:r>
    </w:p>
    <w:p w14:paraId="337153F8" w14:textId="77777777" w:rsidR="00EE6FD9" w:rsidRDefault="00EE6FD9">
      <w:pPr>
        <w:pStyle w:val="a3"/>
      </w:pPr>
      <w:r>
        <w:t xml:space="preserve">　　人都能照《弟子規》去做的時候，百病不生，你怎麼可能生病！你的身心都那麼圓滿，都那麼美好，這個道理要懂，這裡頭所說的我們都要去做到。世出世間法，你去看看它，它這個地方雖然沒有特別強調，要放下！連這身體都要放下。</w:t>
      </w:r>
      <w:r>
        <w:t xml:space="preserve"> </w:t>
      </w:r>
    </w:p>
    <w:p w14:paraId="1DAF17C1" w14:textId="77777777" w:rsidR="00EE6FD9" w:rsidRDefault="00EE6FD9">
      <w:pPr>
        <w:pStyle w:val="a3"/>
      </w:pPr>
      <w:r>
        <w:t xml:space="preserve">　　蕅益大師當年在世的時候，那時候蓮池大師已經過世了，蓮池大師的徒弟，也是他老人家傳法之人，叫古德法師，《蓮池大師全集》是他編的。他親近古德法師，那個時候他們都是參禪的，古德法師曾經問過他：你這個身體真的是父母生的嗎？他聽了這句話之後，全身冒冷汗。以後找到另外一個清靜地方，去靜坐、去參究，大概是有一段相當長的時間，他忽然間覺悟了。這個身體不是父母生的，父母是緣，這個身體是什麼？《楞嚴經》上講的，「當處出生，隨處滅盡」，他能悟入這個境界。不但這個身，整個宇宙，所有萬法，哪一個不是當處出生，隨處滅盡！他從這個地方悟入，真正開悟。以後一心念佛，求生淨土。</w:t>
      </w:r>
      <w:r>
        <w:t xml:space="preserve"> </w:t>
      </w:r>
    </w:p>
    <w:p w14:paraId="612F059A" w14:textId="77777777" w:rsidR="00EE6FD9" w:rsidRDefault="00EE6FD9">
      <w:pPr>
        <w:pStyle w:val="a3"/>
      </w:pPr>
      <w:r>
        <w:t xml:space="preserve">　　為什麼求生淨土？希望這個悟入永遠保持而不會迷失，那就要找個好的護法。像我在章嘉大師、李老師那裡得了一點佛法，如果不是韓館長三十年，我不會成就，要找個好護法。蕅益大師悟了之後，他去找阿彌陀佛，到極樂世界找阿彌陀佛，永遠不會退轉。你要不到西方極樂世界，你一個生死有隔陰之迷，你前世這個悟入又迷惑了，這個要聰明，這個要有智慧。所以真正找麻煩的人，真正折磨人的人，不管他是有意無意的，只要他天天找你麻煩的時候，對你的修持決定有幫助。所以問題就是你要有智慧，你要善用境界，也看你會不會利用這個境界。</w:t>
      </w:r>
      <w:r>
        <w:t xml:space="preserve"> </w:t>
      </w:r>
    </w:p>
    <w:p w14:paraId="63F6D184" w14:textId="77777777" w:rsidR="00EE6FD9" w:rsidRDefault="00EE6FD9">
      <w:pPr>
        <w:pStyle w:val="a3"/>
      </w:pPr>
      <w:r>
        <w:t xml:space="preserve">　　我們離開新加坡的時候，我寫了兩句話，「處逆境，隨惡緣，無瞋恚，業障盡消」。逆境是環境，非常不利的環境；惡緣是冤親債主，天天找麻煩的人。在這個裡頭鍊什麼？把自己的瞋恚斷掉，沒有一點瞋恚心，沒有一點報復心。生什麼？生感恩的心，報恩的心。為什麼？他幫助我把我的瞋恚斷掉了。「處順境，隨善緣，無貪痴」，在這個裡頭斷貪欲、斷愚痴，你的福慧就現前。所以，境緣沒有好壞，物質環境、人事環境沒有好壞，好壞在哪裡？好壞在我們自己起心動念。我們起心動念純正，順逆境界都是善緣，都是幫助我們成就的。所以說息滅貪瞋痴，怎麼個息滅法？就是在惡境裡面息滅瞋恚，順境裡面息滅貪痴，你要在這裡頭去斷！然後才能夠成就戒定慧，轉貪瞋痴為戒定慧，那個戒定慧是真的，那不是假的。所以你要能轉，把境界能轉得了，《楞嚴經》上說的，「若能轉境，則同如來」。這個如來在《華嚴經》裡面講的，就是法身菩薩，破一品無明，證一分法身，從此以後他用真心，他不用妄心。諸佛如來用真心，這一點我們一定要懂得。</w:t>
      </w:r>
      <w:r>
        <w:t xml:space="preserve"> </w:t>
      </w:r>
    </w:p>
    <w:p w14:paraId="0ED0965D" w14:textId="77777777" w:rsidR="00EE6FD9" w:rsidRDefault="00EE6FD9">
      <w:pPr>
        <w:pStyle w:val="a3"/>
      </w:pPr>
      <w:r>
        <w:t xml:space="preserve">　　昨天我跟大家也提醒了，《弟子規》是孝親尊師根本的根本，你不學，連世間做人，來生得人身都沒分，這個要曉得，你肯定不能，你一定墮三途。你要學佛法，那還要加上十善業，《十善業道經》，這裡我做了個節要，昨天跟諸位提了。這個節要重點是依解，就是你要認識大乘佛法的根在哪裡，從根本修。你要認識這個經是大乘的根本，如果沒有十善業，無論學什麼佛全是假的，你絕對不是真的，沒根！</w:t>
      </w:r>
      <w:r>
        <w:t xml:space="preserve"> </w:t>
      </w:r>
    </w:p>
    <w:p w14:paraId="7325265A" w14:textId="77777777" w:rsidR="00EE6FD9" w:rsidRDefault="00EE6FD9">
      <w:pPr>
        <w:pStyle w:val="a3"/>
      </w:pPr>
      <w:r>
        <w:t xml:space="preserve">　　世間法的根是《弟子規》，出世間法的根是《十善業道》。蕅益大師也有個節要，他的節要是著重在行，《十善業道》怎樣落實在我們日常生活當中。我這個節要著重在解，教你先認識，你要真正認識這部經的重要。我們初學，這個經比什麼都重要，比《華嚴》、比《無量壽經》、比《阿彌陀經》都重要。為什麼？你沒有這個，你念佛不能往生。這就李老師從前講的，一萬個念佛人只有兩、三個往生的，那兩、三個人怎麼往生的？他修十善業，他肯定跟十善業相應；所以沒有這個，念佛不能往生。沒有《弟子規》，你在失人身之後，你決定不會得人身；你說能得人身，我不相信。有往生的，有得人身的，善根深厚，雖然他沒有學過，他的思想、言行一定跟它相應，你去調查一下，問問看，一定相應。雖然沒有老師教過，那個人善根很深厚，所謂老實人、忠厚人，這個人念佛能往生，他不墮三惡道；忠厚老成，沒有害人的心，能夠原諒別人過失的心，他有這個好處，這是我們一定要知道的。</w:t>
      </w:r>
      <w:r>
        <w:t xml:space="preserve"> </w:t>
      </w:r>
    </w:p>
    <w:p w14:paraId="733D5037" w14:textId="77777777" w:rsidR="00EE6FD9" w:rsidRDefault="00EE6FD9">
      <w:pPr>
        <w:pStyle w:val="a3"/>
      </w:pPr>
      <w:r>
        <w:t xml:space="preserve">　　所以今天我們不僅看到佛門的衰敗，佛法在我們這一世當中如果說斷絕了，那我們是佛教的罪人。這個罪過一定墮阿鼻地獄，永劫不能翻身，這是我們一定要曉得的。我們今天從什麼地方救起？就是這兩樣東西救我們。所以我希望大家能在一年、兩年當中，把這兩樣東西百分之百的落實，那我們真的就得救了。然後不管你學哪個法門，不論你學哪個經論，你決定會有成就，你的成就不會在古大德、祖師大德之下。如果你沒有這個基礎，學什麼都是枉然，怎麼樣學你這一生都會空過，所以這兩樣東西比什麼都重要。</w:t>
      </w:r>
      <w:r>
        <w:t xml:space="preserve"> </w:t>
      </w:r>
    </w:p>
    <w:p w14:paraId="123B4233" w14:textId="77777777" w:rsidR="00EE6FD9" w:rsidRDefault="00EE6FD9">
      <w:pPr>
        <w:pStyle w:val="a3"/>
      </w:pPr>
      <w:r>
        <w:t xml:space="preserve">　　蔡老師在此地講，雖然很年輕，很難得，他能夠聽了之後，把這個真的做到了，百分之百的落實。他在香港講的四十個小時，我聽了十遍。所以以後他的這些東西，出來的時候，光碟可以加上六個字，「淨空法師鑑定」，他講的就等於我講的一樣。我們要認真好好學習。時間到了是不是？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0508" w14:textId="77777777" w:rsidR="00EE6FD9" w:rsidRDefault="00EE6FD9" w:rsidP="00EE6FD9">
      <w:r>
        <w:separator/>
      </w:r>
    </w:p>
  </w:endnote>
  <w:endnote w:type="continuationSeparator" w:id="0">
    <w:p w14:paraId="5FA5A540" w14:textId="77777777" w:rsidR="00EE6FD9" w:rsidRDefault="00EE6FD9" w:rsidP="00EE6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5424" w14:textId="77777777" w:rsidR="00EE6FD9" w:rsidRDefault="00EE6FD9" w:rsidP="00EE6FD9">
      <w:r>
        <w:separator/>
      </w:r>
    </w:p>
  </w:footnote>
  <w:footnote w:type="continuationSeparator" w:id="0">
    <w:p w14:paraId="0359C13D" w14:textId="77777777" w:rsidR="00EE6FD9" w:rsidRDefault="00EE6FD9" w:rsidP="00EE6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D9"/>
    <w:rsid w:val="00EE6F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BF7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F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F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F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F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1243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