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ED4CB" w14:textId="77777777" w:rsidR="0014786B" w:rsidRDefault="0014786B">
      <w:r>
        <w:t xml:space="preserve">二００七年懷恩佛學講座淨空老法師開示　　（共一集）　　</w:t>
      </w:r>
      <w:r>
        <w:t>2007/3/4</w:t>
      </w:r>
      <w:r>
        <w:t xml:space="preserve">　　澳洲淨宗學院　　檔名：</w:t>
      </w:r>
      <w:r>
        <w:t xml:space="preserve">21-376-0001 </w:t>
      </w:r>
    </w:p>
    <w:p w14:paraId="72F64D07" w14:textId="77777777" w:rsidR="0014786B" w:rsidRDefault="0014786B">
      <w:pPr>
        <w:pStyle w:val="a3"/>
      </w:pPr>
      <w:r>
        <w:t xml:space="preserve">　　諸位法師，諸位大德，諸位同學，大家新年好。</w:t>
      </w:r>
      <w:r>
        <w:t xml:space="preserve"> </w:t>
      </w:r>
    </w:p>
    <w:p w14:paraId="6DF60B36" w14:textId="77777777" w:rsidR="0014786B" w:rsidRDefault="0014786B">
      <w:pPr>
        <w:pStyle w:val="a3"/>
      </w:pPr>
      <w:r>
        <w:t xml:space="preserve">　　今年是我們章嘉大師圓寂五十週年紀念，韓館長往生十週年，他們兩個人走的日期很接近，章嘉大師是三月四日，今天往生的，韓館長是三月五日，所以我們就一起做。同時，我們也將方東美先生、李炳南老師，這三個老師一個護法，對我們，對我個人，對淨宗都有重大的影響，三個人當中如果少一個人，都沒有今天的成就。所以我們今年在一起紀念，也是倫理道德的教育，知恩報恩。</w:t>
      </w:r>
      <w:r>
        <w:t xml:space="preserve"> </w:t>
      </w:r>
    </w:p>
    <w:p w14:paraId="1319189F" w14:textId="77777777" w:rsidR="0014786B" w:rsidRDefault="0014786B">
      <w:pPr>
        <w:pStyle w:val="a3"/>
      </w:pPr>
      <w:r>
        <w:t xml:space="preserve">　　尤其是今年溫室效應影響氣候的變化非常明顯。在過去大概是十年前，科學家曾經提出一個警告，說明科技的發達對於大氣的污染，對於海洋、陸地生態平衡的破壞會有嚴重的後果，科學家說五十年之後，這個地球上可能不適合人類生存。那我們聽到五十年很遙遠，也沒注意到。可是今年科學家給我們提出來，他說南北極的冰快速的在融化，大概十年之後，地球上就看不到冰，冰河全部都融化掉了，海水會上升五十米到七十米。換句話說，低於海拔五十米這些地方統統會被海水淹沒。那我們想想全世界沿海的大城市，統統都不能夠避免，這是科學家說的自然災害，現在也知道這個自然災害是人為造成的。實際上，我們在很多年前讀湯恩比博士的文章，他就曾經提出，他說科技的發展速度太快了，日新月異，人類確實是享受一點方便，但是要付出慘痛的代價。非常可惜，他這些呼籲也沒有得到社會大眾的尊重，也把它疏忽掉了，今天這個後果逐漸呈現在我們眼前，我們已經感覺得這個危機好像就在眼前一樣。</w:t>
      </w:r>
      <w:r>
        <w:t xml:space="preserve"> </w:t>
      </w:r>
    </w:p>
    <w:p w14:paraId="44D244EF" w14:textId="77777777" w:rsidR="0014786B" w:rsidRDefault="0014786B">
      <w:pPr>
        <w:pStyle w:val="a3"/>
      </w:pPr>
      <w:r>
        <w:t xml:space="preserve">　　我們要問這個危機能不能救？如果從佛法上來說，答案是肯定的。但是沒有人相信，說佛法是迷信，說宗教是迷信，這就無可奈何。在前些年，我們在此地悟平法師從網路裡面看到日本江本勝博士的水實驗，他有一篇文章下載來給我看，我看了之後非常歡喜，江本博士的實驗證實了佛經上所說的，境隨心轉，佛在大乘教裡常常跟我們說一切法從心想生。之後我們跟江本博士聯繫，得到了更多的資訊，當中有一則他們曾經在日本琵琶湖一個海灣，這個海灣是死水，嚴重的染污，二十多年骯髒，水都臭了，氣味都很難聞。他帶了三百五十多個人，請了一位法師，聽說這位法師當年是九十多歲高齡，帶著大家在湖邊做祈禱，做了一個小時。過了三天，那個地方的水果然乾淨了，氣味也沒有了。所以日本的電視台、報紙都刊登了這些新聞，認為不可思議。這樣的情形延續了半年，三百五十人一次的祈禱能夠讓湖水恢復乾淨半年。</w:t>
      </w:r>
      <w:r>
        <w:t xml:space="preserve"> </w:t>
      </w:r>
    </w:p>
    <w:p w14:paraId="51AB4F01" w14:textId="77777777" w:rsidR="0014786B" w:rsidRDefault="0014786B">
      <w:pPr>
        <w:pStyle w:val="a3"/>
      </w:pPr>
      <w:r>
        <w:t xml:space="preserve">　　那我們就曉得這個環境，不但是植物，連礦物都是有機體，也就是我們現在講的有生命的。水是礦物，它有見聞覺知，它有色聲香味。見聞覺知是性德，法性本來具有的，不生不滅；色聲香味是法相，也是自然具足的，本來具足的。就像六祖大師開悟的時候，他說了五句話，第一句是何期自性本自清淨，第二句是何期自性本不生滅，第三句說何期自性本來具足。這本來具足，具足什麼？具足性德，具足性能，具足性相。這個性德、性能、性相，其實就是《華嚴經》上佛給我們講的一切眾生皆有如來智慧德相。智慧是性德，德能是性能，相好就是性相，我們自性裡頭所具足的（本來具足的）跟十方一切如來沒有兩樣。學佛，我們的信心信什麼？就信這個。這句話再換個方式來講，佛在大乘教裡常講，一切眾生本來是佛。我們學佛要相信這</w:t>
      </w:r>
      <w:r>
        <w:lastRenderedPageBreak/>
        <w:t>點，你是佛，他是佛，我是佛，我們本來是佛。本來是佛，現在變成這個樣子，你說慚愧不慚愧？還有什麼值得驕傲的？本來是佛。</w:t>
      </w:r>
      <w:r>
        <w:t xml:space="preserve"> </w:t>
      </w:r>
    </w:p>
    <w:p w14:paraId="3402AC76" w14:textId="77777777" w:rsidR="0014786B" w:rsidRDefault="0014786B">
      <w:pPr>
        <w:pStyle w:val="a3"/>
      </w:pPr>
      <w:r>
        <w:t xml:space="preserve">　　在中國，古聖先賢告訴我們，人之初，性本善。這是中國老祖宗教我們本性本善，我們現在變成不善，為什麼會變成這個樣子？世尊講得很好，但以妄想執著而不能證得，我們的毛病就出在這裡。妄想、分別、執著是《華嚴經》上說的，大乘教裡面多半用另外一個名詞，無明煩惱，見思煩惱，塵沙煩惱，一般經論上是這麼說的。見思煩惱就是執著，塵沙煩惱就是分別，無明煩惱就是妄想，所以《華嚴》跟其他經論上所說的名相不相同，意思是一樣的。如果我們把這三樣東西放下，你就恢復你的本來面目，本來面目你是佛。佛在經教裡面告訴我們，這三大類的煩惱你能夠放下，對世出世間法一切人、一切事、一切物的執著放下，不再執著了，你就證阿羅漢果。不再執著是什麼？見思煩惱放下了，這個諸位都清楚，見思煩惱放下，六道就沒有了。你再能夠把塵沙煩惱放下，塵沙煩惱是分別，不再分別了，你就是菩薩，在十法界裡面，你是佛、是菩薩的地位；如果再把妄想斷掉，就是無明煩惱破一品，無明是什麼？起心動念，於一切法裡面不起心不動念，你就是佛了。</w:t>
      </w:r>
      <w:r>
        <w:t xml:space="preserve"> </w:t>
      </w:r>
    </w:p>
    <w:p w14:paraId="659EEF33" w14:textId="77777777" w:rsidR="0014786B" w:rsidRDefault="0014786B">
      <w:pPr>
        <w:pStyle w:val="a3"/>
      </w:pPr>
      <w:r>
        <w:t xml:space="preserve">　　這是世尊教導我們的，我們跟他沒有兩樣。所以諸佛如來看十法界眾生都是佛，為什麼？妄想分別執著是不是真的染污了你？如果我真的染污了，我們的自性就不能叫真性，那六祖大師開悟這五句話就講不通了。本來清淨，再染還是清淨，並沒有染污！既沒有染污，我們的法性也沒有染污外面的境界，外面境界是法相，沒有染污。這個東西究竟是回什麼事情？用現在的話來說，這個妄想分別執著實在講是一種錯誤的抽象概念，不是事實。但是這個東西，抽象概念，你執著它，它就產生障礙；你不執著它，沒事，不執著就是放下。所以誰放下，你自己的智慧德相就恢復，你執著，雖然有智慧德相，智慧德相不能夠現前、不能夠透出來，道理在此地。</w:t>
      </w:r>
      <w:r>
        <w:t xml:space="preserve"> </w:t>
      </w:r>
    </w:p>
    <w:p w14:paraId="1D4B6A8B" w14:textId="77777777" w:rsidR="0014786B" w:rsidRDefault="0014786B">
      <w:pPr>
        <w:pStyle w:val="a3"/>
      </w:pPr>
      <w:r>
        <w:t xml:space="preserve">　　我親近章嘉大師是六十年前的事情，第一天見面，他老人家就告訴我，看得破，放得下，教我從布施下手。而且第一本介紹我念的書是《釋迦譜》、《釋迦方誌》，那個時候這兩本書在台灣都沒有單行本，沒有流通，所以從善導寺裡面去找佛經，找《大藏經》，從《大藏經》裡面抄出來，《大藏經》上有，抄出來。看了幾遍，對世尊一生的行誼佩服得五體投地，但是世尊有一個很重要的示現沒看出來，老師也不說。這是古大德教學的方法，絕不說破，要你自己去悟，你自己悟得了是你自己的，老師給你說明白、說穿了，你開悟的機緣就沒有了，你無法開悟。把你的悟門堵死了，這不是好善知識。真正好善知識，他一定誘導你，讓你自己去覺悟。這一部書是早年剛剛入佛門的時候讀的，我自己還用，那時候手抄本，抄的本子，這麼多年到處奔波，這些不但是抄的書，許許多多書也都散失了。</w:t>
      </w:r>
      <w:r>
        <w:t xml:space="preserve"> </w:t>
      </w:r>
    </w:p>
    <w:p w14:paraId="7143295D" w14:textId="77777777" w:rsidR="0014786B" w:rsidRDefault="0014786B">
      <w:pPr>
        <w:pStyle w:val="a3"/>
      </w:pPr>
      <w:r>
        <w:t xml:space="preserve">　　前年，我在香港有位同修送了一本書給我，我翻開來一看《釋迦譜》十卷，我看了很歡喜，五十多年沒見面了。他的本子是從《龍藏》裡面翻印出來的，版本是《龍藏》，一看很熟悉。那我就很仔細從頭到尾再把它念一遍，而且重要的地方，我都把它畫出來。念這一遍有了個悟處，我說我這個根還是很鈍，你看看距離上一次看的，五十五年。五十五年之後在《釋迦譜》上看到釋迦牟尼佛給我們一個很好的啟示，這個啟示是什麼？就是放下。釋迦牟尼佛教我們放下，他老人家十九歲出家，放棄了王位，捨棄了榮華富貴的生活，到外面去參學，去修道、學道。我們知道他是王子的身分，又聰明絕頂，所以我們就能想像得到，在當時印度所有宗教裡面的大德，第一流的大德，學術界的這些人士，世尊統統都參訪過。</w:t>
      </w:r>
      <w:r>
        <w:t xml:space="preserve"> </w:t>
      </w:r>
    </w:p>
    <w:p w14:paraId="3896D0F1" w14:textId="77777777" w:rsidR="0014786B" w:rsidRDefault="0014786B">
      <w:pPr>
        <w:pStyle w:val="a3"/>
      </w:pPr>
      <w:r>
        <w:lastRenderedPageBreak/>
        <w:t xml:space="preserve">　　印度當年在學術上的成就，真是世界第一流，我們中國人望塵莫及，為什麼？他們統統修禪定，不但宗教修定，學派裡面也修定。這就是佛法裡面所講的四禪八定，他到第八定，他們有能力到非想非非想處天，有能力去參觀阿鼻地獄，對六道裡面的情形瞭如指掌。所以講六道不是佛說的，是婆羅門講的，婆羅門教的歷史，他們自己告訴我，一萬多年。我們釋迦牟尼佛滅度到今天，依中國人的記載，三千好像是三十四年還是三十五年。那比婆羅門教差很遠了。他們說的，他們親眼看到是現量境界，不是理想，不是推算而得的，是在定中親自看到的。可是世尊有三個問題，沒人能解答他，第一個是六道清楚了，世尊也清楚了，六道從哪裡來的？沒人知道；為什麼會有六道輪迴？沒人知道；六道之外還有沒有世界？也沒人知道。所以世尊十二年的參學，他說這個所學的東西不究竟。跑到恆河邊上找一棵大樹底下去打坐，把十二年所學的東西全部放下。這教我們放下，示現學了十二年，最後怎麼樣？統統放下，就是把妄想分別執著全放下，這一放下就開悟了，他所有的疑問全部解答了，這叫明心見性，大徹大悟，放下才行！</w:t>
      </w:r>
      <w:r>
        <w:t xml:space="preserve"> </w:t>
      </w:r>
    </w:p>
    <w:p w14:paraId="0CDA86A5" w14:textId="77777777" w:rsidR="0014786B" w:rsidRDefault="0014786B">
      <w:pPr>
        <w:pStyle w:val="a3"/>
      </w:pPr>
      <w:r>
        <w:t xml:space="preserve">　　由此，我們就知道了，印度當時這些高人，宗教界、學術界的，他們修的四禪八定叫世間禪定。為什麼叫世間？他妄想分別執著沒放下。可是諸位要知道，禪定當中有定共戒，他是伏，他煩惱是伏住並沒有斷掉。所以非想非非想天壽命八萬大劫，時間到了，他煩惱習氣起現行，定功失掉了，他還要往下墮落。道理在此地。</w:t>
      </w:r>
      <w:r>
        <w:t xml:space="preserve"> </w:t>
      </w:r>
    </w:p>
    <w:p w14:paraId="366C1A4B" w14:textId="77777777" w:rsidR="0014786B" w:rsidRDefault="0014786B">
      <w:pPr>
        <w:pStyle w:val="a3"/>
      </w:pPr>
      <w:r>
        <w:t xml:space="preserve">　　所以世尊三十歲成道，是放下才成道！這使我們想到六祖惠能大師，他老人家沒有參學。為什麼？因為在中國當時禪風很盛，參禪的人到處去參學，參學怎麼樣？也是放不下，所以他不開悟。惠能大師來表演一下，不要參學，放下就是。那我們讀到禪宗這些大德，他們開悟之後說出一句話，他說：踏破鐵鞋無覓處，得來全不費工夫。這兩句話我就應用在世尊的身上，世尊當年十九歲到三十歲參學，踏破鐵鞋無覓處十二年，菩提樹下統統放下了，得來全不費工夫。我是通過五十五年才明白這樁事情。那現在我們怎麼樣？我們是學釋迦牟尼佛還是學六祖？恐怕學哪個都不行，為什麼？現在是明白了，明白能不能放下？放不下！這難就難在這個地方。可是祖師大德告訴我們，煩惱斷不了就放不下，希望減輕，一年比一年輕一點。祖師大德勉勵我們、教誨我們，煩惱少一分，智慧就長一分，煩惱少兩分，智慧就長兩分，這叫漸悟，漸修漸悟。能大師那是頓超頓悟，那是做不到，釋迦牟尼佛也是頓超頓悟。</w:t>
      </w:r>
      <w:r>
        <w:t xml:space="preserve"> </w:t>
      </w:r>
    </w:p>
    <w:p w14:paraId="6C398B7B" w14:textId="77777777" w:rsidR="0014786B" w:rsidRDefault="0014786B">
      <w:pPr>
        <w:pStyle w:val="a3"/>
      </w:pPr>
      <w:r>
        <w:t xml:space="preserve">　　我們今天一定要讀經，為什麼？不讀經，你就胡思亂想，如果不胡思亂想，你就昏沈；昏沈是無明，胡思亂想是妄念，這兩樣都是煩惱的根源，都不能成就。所以我讀經、念佛。讀經，受持一部、兩部就可以，不要搞太多，搞太多就搞雜、搞亂了，不能成就。我跟李老師學教十年，老師教導我們的原則，一門深入，長時薰修。尤其告訴我們一經通一切經通。他老人家教人因材施教，他教我的方法跟教其他同學的方法不一樣，最明顯的，他不讓我寫筆記。上課講經，我們的座位是固定的，我坐在第一排面對著他，他看我就看得很清楚，我旁邊是周家麟、徐醒民這些人。</w:t>
      </w:r>
      <w:r>
        <w:t xml:space="preserve"> </w:t>
      </w:r>
    </w:p>
    <w:p w14:paraId="76A8DE86" w14:textId="77777777" w:rsidR="0014786B" w:rsidRDefault="0014786B">
      <w:pPr>
        <w:pStyle w:val="a3"/>
      </w:pPr>
      <w:r>
        <w:t xml:space="preserve">　　不准你寫筆記，當初聽經，我也記筆記，大概記到第三天，他就叫我到房間裡面去，我去見他，他說你聽經你在寫什麼？我在寫筆記。你寫這幹什麼？怕忘掉。他說你寫的這個東西到明年，你的境界提升，你寫的這個全沒有用。我想想是有道理，他說你全部精神貫注在聽經，不要去記筆記。從此之後他就不讓我記筆記了，可是我的隔壁周家麟，他的筆記寫得很詳細，老師不說他。就是我們根性不一樣，老師教我走開悟，不要寫筆記，寫筆記永遠不會開悟。為什麼？你分心，你完全記語言，記你自己的感想這個東西。你看，馬鳴菩薩在《起信論》裡教給我們，看經、聽教三個原則，第一個離言說相。看經離文字相，你要寫筆記就是著了文字相；離名字相，名字是名詞術語；第三個離心緣相，心緣相就是你自己想它是什麼意思，不能想。這個東西是直接悟入，那是真的，通過思想，想它什麼意思，那不是佛的意思，是你自己的意思，那就錯了。</w:t>
      </w:r>
      <w:r>
        <w:t xml:space="preserve"> </w:t>
      </w:r>
    </w:p>
    <w:p w14:paraId="476DA9CC" w14:textId="77777777" w:rsidR="0014786B" w:rsidRDefault="0014786B">
      <w:pPr>
        <w:pStyle w:val="a3"/>
      </w:pPr>
      <w:r>
        <w:t xml:space="preserve">　　所以宗門參究，它的訣竅是離心意識，心是阿賴耶，阿賴耶是什麼？阿賴耶就是我們今天講的記憶，你要把它記住，這是阿賴耶；末那，執著；第六意識，分別。離心意識就是不分別，不執著，不落印象，這才有悟處。宗門如是，教下不例外！所以這個諸位同學要知道，我們聽教也要用這個方法，不用心意識來聽，你會開悟。用心意識在聽，你所得到的全是你自己的妄想，這不可以不知道。</w:t>
      </w:r>
      <w:r>
        <w:t xml:space="preserve"> </w:t>
      </w:r>
    </w:p>
    <w:p w14:paraId="5517DF55" w14:textId="77777777" w:rsidR="0014786B" w:rsidRDefault="0014786B">
      <w:pPr>
        <w:pStyle w:val="a3"/>
      </w:pPr>
      <w:r>
        <w:t xml:space="preserve">　　我們明白這個道理之後，總的綱領原則抓住，本性本善，本來具足如來智慧德相。所以這些年來，我們常常講，要把愛心送給世界，愛裡頭頭一個是自愛，自愛是我自己本性本善，我要愛我的本善，我要愛我自性本具的智慧德相，這叫自愛。凡是一切善法都是自性本來具足，凡是一切惡法都是迷失自性，把自性扭曲了，變成了不善。善、不善的體性是一不是二，這要知道。縱然他現在不善，我們要曉得，他有佛性，他本性本善，他本來是佛，他現在還是佛，將來肯定要成佛，不可以輕慢！</w:t>
      </w:r>
      <w:r>
        <w:t xml:space="preserve"> </w:t>
      </w:r>
    </w:p>
    <w:p w14:paraId="0FDFB31F" w14:textId="77777777" w:rsidR="0014786B" w:rsidRDefault="0014786B">
      <w:pPr>
        <w:pStyle w:val="a3"/>
      </w:pPr>
      <w:r>
        <w:t xml:space="preserve">　　那我們的功課最重要的就是要斷惡修善，從這裡下手；然後再提升，破迷開悟，那是後一個階段。第一個階段一定要學斷惡修善。所以說到這個地方，我們非常感嘆，這個世界，我們走過許多國家地區，見到我們學佛的同修，在家的同修們，十善業做不到，出家的同學們，《沙彌律儀》做不到。所以要用天台大師的話來說，我們今天出家人是名字比丘，有名無實；在家的居士也是名字居士，不是真的。真正的，經上講的善男子、善女人，那個標準是十善業道。十善業道沒有做到，佛不承認，菩薩不承認，護法神不承認。為什麼從前人可以做到，現在人做不到？我們要是再往深處、往遠處去觀察，這個原因就懂得。</w:t>
      </w:r>
      <w:r>
        <w:t xml:space="preserve"> </w:t>
      </w:r>
    </w:p>
    <w:p w14:paraId="13E76DAD" w14:textId="77777777" w:rsidR="0014786B" w:rsidRDefault="0014786B">
      <w:pPr>
        <w:pStyle w:val="a3"/>
      </w:pPr>
      <w:r>
        <w:t xml:space="preserve">　　中國從清朝亡國之後，這一個世紀一百年，這個國家始終是動亂不安。清朝亡了，中國是軍閥割據；這剛剛才統一了，日本人對中國發動戰爭，八年抗戰。在這一個動亂的時代，把我們中國的傳統教育打亂了，一直到今天都不能恢復。所以我們的中國傳統教學至少已經斷了三代，三代就是七十年，斷了三代；我們父母沒學過，我們的祖父母沒有學過，正是《無量壽經》上所說的「先人不善，不識道德」，那就不能夠怪他。這個道理不可以不知道。</w:t>
      </w:r>
      <w:r>
        <w:t xml:space="preserve"> </w:t>
      </w:r>
    </w:p>
    <w:p w14:paraId="30674F47" w14:textId="77777777" w:rsidR="0014786B" w:rsidRDefault="0014786B">
      <w:pPr>
        <w:pStyle w:val="a3"/>
      </w:pPr>
      <w:r>
        <w:t xml:space="preserve">　　沿海地區、開發的地區大概斷了五代到七代都不止。像香港這個地區被英國人統治一百多年，至少斷了七代，現在再要把倫理道德撿起來，就很不容易。那我們這個家鄉，我的老家算是落後地區，落後反而有好處，因為我們斷掉大概只有七十年，我小時候還接受過。我是十歲離開家鄉，那個時候還受到一點倫理道德因果的教育。雖然時間不長，影響很大，你看這麼多年來在世界各處去跑，沒有被染污、沒有學壞，追究原因就是十歲以前所受的那一點教育。那個教育也影響了我一生，從小懂得什麼？孝親尊師。</w:t>
      </w:r>
      <w:r>
        <w:t xml:space="preserve"> </w:t>
      </w:r>
    </w:p>
    <w:p w14:paraId="065930F0" w14:textId="77777777" w:rsidR="0014786B" w:rsidRDefault="0014786B">
      <w:pPr>
        <w:pStyle w:val="a3"/>
      </w:pPr>
      <w:r>
        <w:t xml:space="preserve">　　那我這三個老師，第一個老師方東美先生，我跟他認識是毛遂自薦，沒有人介紹。知道他是安徽桐城人，桐城距離我們家鄉很近，大概只有三十公里，算是同鄉。所以我就寫信給他，仰慕他，很想跟他學哲學。我寫了一篇文章寄給他，一個星期之後他回我的信，約我到他家裡去見面，星期天到他家見面。見面他就問我的學歷，問我家庭狀況，我就統統告訴他。生活在戰亂當中，抗戰期間天天逃難，日本人在後面追，我們在前面跑。所以在那個時候失學三年，我只念到初中畢業，父親過世了，自己要有謀生的能力，沒有能力照顧家，生活非常清苦。</w:t>
      </w:r>
      <w:r>
        <w:t xml:space="preserve"> </w:t>
      </w:r>
    </w:p>
    <w:p w14:paraId="26B70802" w14:textId="77777777" w:rsidR="0014786B" w:rsidRDefault="0014786B">
      <w:pPr>
        <w:pStyle w:val="a3"/>
      </w:pPr>
      <w:r>
        <w:t xml:space="preserve">　　方先生了解之後告訴我，他說現在的學校，先生不像先生，學生不像學生，他說你要到學校去聽課，你一定會大失所望。他老人家說這幾句話，我就等於涼水澆頭，沒希望。那一年我二十六歲，所以我感到很沮喪，方老師就看出來了，然後安慰我，他說：這樣好了，你每個星期天到我家裡來，我給你上兩個鐘點課。所以我跟他學（上課）是在他家的客廳小圓桌上，我們一對一的教的，這樣教出來的。我非常感激他，到以後我也認識了不少他的學生，包括在香港新亞書院的唐君毅，也是方老師的學生。</w:t>
      </w:r>
      <w:r>
        <w:t xml:space="preserve"> </w:t>
      </w:r>
    </w:p>
    <w:p w14:paraId="56BAFDA1" w14:textId="77777777" w:rsidR="0014786B" w:rsidRDefault="0014786B">
      <w:pPr>
        <w:pStyle w:val="a3"/>
      </w:pPr>
      <w:r>
        <w:t xml:space="preserve">　　他們跟我談起來，聽說方老師是在家裡頭教我的，都感到非常驚訝，方先生眼睛長在頭頂上，根本就瞧不起人，他能夠把你叫到家裡去教你，那一定很特殊！這是很不容易的事情，我們一分錢的供養都沒有，接受他給我講了一個系統的哲學概論。最後一個單元講佛經哲學，我覺得很奇怪，我說佛教是迷信，它哪裡是哲學？他說：你不知道，佛是大哲（大哲學家），佛是聖哲，佛經是哲學裡面的最高峰，我把它說做高等哲學，他說是全世界哲學的最高峰；學佛是人生最高的享受。我就被他這幾句話打動了，觀念轉過來去看佛經，去逛寺廟，去看佛經。從前是不登寺廟的，完全與它隔絕，不接受的。結果愈看愈歡喜，在接觸佛經不到一個月，我就認識章嘉大師。章嘉大師是有人介紹，李老師也是有人介紹的，頭一個老師是我自己找的。</w:t>
      </w:r>
      <w:r>
        <w:t xml:space="preserve"> </w:t>
      </w:r>
    </w:p>
    <w:p w14:paraId="5EA0FF93" w14:textId="77777777" w:rsidR="0014786B" w:rsidRDefault="0014786B">
      <w:pPr>
        <w:pStyle w:val="a3"/>
      </w:pPr>
      <w:r>
        <w:t xml:space="preserve">　　我一共學哲學、學佛學十三年，這個基礎奠定了，如果沒有韓館長三十年的護持，學的東西沒有用，這一邊學了，那邊就丟掉了。這三十年當中有很多老同修，你們都也經歷過、也都看到，韓館長對我並不好，你們認為是很不好，天天在折磨我；而我自己覺得是太好了，把我的煩惱習氣全磨掉了。如果不是這樣的把它磨掉，你就一無所成。貪瞋痴慢的習氣嚴重，三十年，你們大家知道，我在圖書館只有講經的分，除了講經之外，我不能說一句話。因為她當館長，名是她的，權威是她的，管人、管事、管錢，我就是三不管。這三樁我要管一樁就不能成就，所以她全包去了，我不可以過問。這我要問她錢怎麼用的，怎麼樣，你來查帳？你對我不信任？不敢問了，從來不敢問了。所以是我只要你每天有機會讓我上講台練習講經，我就很滿足了。我只要這麼一個條件，她統統做到了；其他，她要我不要，我要的她不要，我們沒有衝突！所以你們要曉得三十年的磨鍊磨出來的，磨到心真的清淨、真的平等，她走了。她走的時候，這段期間這十年，我們也有很多挫折，但這個挫折我都很歡喜的不斷向上提升自己，那就是三十年的功力起了效果，忍人之不能忍！所以才能成就別人不能成就的事情。</w:t>
      </w:r>
      <w:r>
        <w:t xml:space="preserve"> </w:t>
      </w:r>
    </w:p>
    <w:p w14:paraId="61798E6E" w14:textId="77777777" w:rsidR="0014786B" w:rsidRDefault="0014786B">
      <w:pPr>
        <w:pStyle w:val="a3"/>
      </w:pPr>
      <w:r>
        <w:t xml:space="preserve">　　這裡面得力於章嘉大師最早的教誨，他讓我要有信心，真正發願續佛慧命，弘法利生，你的一生都是佛菩薩替你安排的，你什麼都不要操心。我說這個好，這太好了，一切交給諸佛菩薩。所以順境佛菩薩安排的，逆境也是佛菩薩安排的，都要心平氣和來度過。這裡面是順境不生貪戀，逆境不生瞋恚，那這一點真做到了，所以非常歡喜。別人毀謗我、侮辱我、陷害我，我一絲毫瞋恚心沒有，我每天念佛誦經還給他迴向，給他祈福。他現在不知道，將來等他哪一天成佛，他就知道了，那個時候我是怎麼對待他，他是怎麼對待我。不要他現在知道，將來他會知道。</w:t>
      </w:r>
      <w:r>
        <w:t xml:space="preserve"> </w:t>
      </w:r>
    </w:p>
    <w:p w14:paraId="0F59FE9C" w14:textId="77777777" w:rsidR="0014786B" w:rsidRDefault="0014786B">
      <w:pPr>
        <w:pStyle w:val="a3"/>
      </w:pPr>
      <w:r>
        <w:t xml:space="preserve">　　可是有很多人不要等來生，這一生到晚年，他也知道了。他一生當中所遭遇的這些人事，他才曉得某人是個好人，我怎麼對付他，他從來沒有怨恨對我，良知發現他就回頭了，回頭是岸。特別是在現在這個時代，一定要自己做出最好的榜樣，從哪裡做起？從《弟子規》做起。《弟子規》是儒家的教育，是我們中國五千年傳統的教育，一定要做到，那個不是背的，不是講的，字字句句要落實。道教的《太上感應篇》要做到，因果教育。佛教的《十善業道經》要做到，三個根。這三個根是聖賢的根，這三個根紮下去就是佛經上講的善男子善女人，儒家所講的君子，你才能夠學聖、學賢。沒有這三個根，學不成的，無論怎麼樣用功都做不到。所以我們希望同學們明白了，搞清楚了，今年一年的時間一定要落實這三個根。這三個根落實了，你要是好好的念佛，一年、二年決定得生淨土。為什麼？你已經是經上所講的善男子善女人，哪有不往生的道理！所以根重要。你今天就是經念得再多，善事做得再多，這三樣東西沒有落實，你不是善男子，不是善女人，你所修的這些善叫世間有漏福報。有漏福報，那就是像六祖在《壇經》裡面所說的，「此事福不能救」，此事是生死大事，超越輪迴的事情福不能救，一定要戒定慧。</w:t>
      </w:r>
      <w:r>
        <w:t xml:space="preserve"> </w:t>
      </w:r>
    </w:p>
    <w:p w14:paraId="0A8968B0" w14:textId="77777777" w:rsidR="0014786B" w:rsidRDefault="0014786B">
      <w:pPr>
        <w:pStyle w:val="a3"/>
      </w:pPr>
      <w:r>
        <w:t xml:space="preserve">　　尤其是現在的災難這麼多，勤修戒定慧，息滅貪瞋痴，比什麼都重要。前個月，我在香港，有個人送了一個紙條給我，很小的一個紙片，不知道從哪來的。裡面寫的內容是一個訊息，說今年（二００七年）有嚴重的瘟疫，他說有禽流感，大概會死好幾千人，還有腦炎。有很多瘟疫，像豬瘟，狗的瘟疫，貓的瘟疫，還有很多種。腦炎的病菌多半藏在蝦跟蟹，蝦蟹殼裡面，所以最好海鮮少去碰它。那我們吃素的人當然不會有這個，但是禽流感要注意。他給我們的訊息，每天至少要認真念佛念五個小時，他說可以避免這個瘟疫。這個訊息對我們來講是好的，為什麼？我們是念佛人，一天五小時應該是我們正常的修學的時間，所以特別要加強，不能少過五個小時。這是給我這麼一個訊息，所以我們也應當要尊重。</w:t>
      </w:r>
      <w:r>
        <w:t xml:space="preserve"> </w:t>
      </w:r>
    </w:p>
    <w:p w14:paraId="5481DC63" w14:textId="77777777" w:rsidR="0014786B" w:rsidRDefault="0014786B">
      <w:pPr>
        <w:pStyle w:val="a3"/>
      </w:pPr>
      <w:r>
        <w:t xml:space="preserve">　　在行持上，我們學著不輕慢別人，一定要像佛教的一切眾生本來是佛。我們看任何人都是佛，他做的不善，我們要知道，那是一念不覺，他迷了，所以他才造作不善；他一念覺悟，他就回頭了。所以這個不要責怪別人，要責怪自己。為什麼責怪自己？為什麼你看到別人不善？把別人不善牢牢記在自己心裡？你自己的心，中國人講良心，人之初，性本善，你是善心，你是良心，你是個覺悟的心，是智慧的心；可是把這麼好的心，你全去裝別人一切不善的垃圾，變成別人罪惡不善的垃圾筒，你聰明嗎？一個聰明人決定不幹這個事情。所以要學六祖大師教導我們的，若真修道人，不見世間過，這個要在我們這一年當中做為主修的一門課，不見世間過。就是不要把它放在心上，看到別人不善不放在心上。要學普賢菩薩禮敬諸佛，稱讚如來。這個稱讚是看到人家善稱讚，不善不但不能說，心裡頭都沒有，讓自己心恢復到清淨，恢復到平等，恢復到真誠，這樣就好。在行為方面，對人對事要力行弟子規、力行感應篇、力行十善業道；出家同修還要把沙彌律儀這個根紮好，四個根，像一張桌子四條腿一樣，四平八穩，成佛之道要在這上下功夫。真正要勉勵自己，要認真把它做到。</w:t>
      </w:r>
      <w:r>
        <w:t xml:space="preserve"> </w:t>
      </w:r>
    </w:p>
    <w:p w14:paraId="14F0A180" w14:textId="77777777" w:rsidR="0014786B" w:rsidRDefault="0014786B">
      <w:pPr>
        <w:pStyle w:val="a3"/>
      </w:pPr>
      <w:r>
        <w:t xml:space="preserve">　　好，現在時間到了，正好時間到了。我們的紀念，明天正式開始第一天，我會把我跟老師、護法過去相處這一段時間，做個簡單的報告供養諸位，給諸位做個修學的參考。謝謝大家。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B6532" w14:textId="77777777" w:rsidR="0014786B" w:rsidRDefault="0014786B" w:rsidP="0014786B">
      <w:r>
        <w:separator/>
      </w:r>
    </w:p>
  </w:endnote>
  <w:endnote w:type="continuationSeparator" w:id="0">
    <w:p w14:paraId="440BE3E4" w14:textId="77777777" w:rsidR="0014786B" w:rsidRDefault="0014786B" w:rsidP="00147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F674E" w14:textId="77777777" w:rsidR="0014786B" w:rsidRDefault="0014786B" w:rsidP="0014786B">
      <w:r>
        <w:separator/>
      </w:r>
    </w:p>
  </w:footnote>
  <w:footnote w:type="continuationSeparator" w:id="0">
    <w:p w14:paraId="2FF633DE" w14:textId="77777777" w:rsidR="0014786B" w:rsidRDefault="0014786B" w:rsidP="001478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86B"/>
    <w:rsid w:val="0014786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212CE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78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78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78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78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1269</Words>
  <Characters>7237</Characters>
  <Application>Microsoft Office Word</Application>
  <DocSecurity>0</DocSecurity>
  <Lines>60</Lines>
  <Paragraphs>16</Paragraphs>
  <ScaleCrop>false</ScaleCrop>
  <Company/>
  <LinksUpToDate>false</LinksUpToDate>
  <CharactersWithSpaces>8490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2025-10-14T01:46:00Z</dcterms:created>
  <dcterms:modified xsi:type="dcterms:W3CDTF">2025-10-14T01:46:00Z</dcterms:modified>
</cp:coreProperties>
</file>