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FE6B" w14:textId="77777777" w:rsidR="0079590C" w:rsidRDefault="0079590C">
      <w:r>
        <w:t xml:space="preserve">婺源講話　　（共一集）　　</w:t>
      </w:r>
      <w:r>
        <w:t>2008/4/4</w:t>
      </w:r>
      <w:r>
        <w:t xml:space="preserve">　　中國江西婺源酒店　　檔名：</w:t>
      </w:r>
      <w:r>
        <w:t xml:space="preserve">21-468-0001 </w:t>
      </w:r>
    </w:p>
    <w:p w14:paraId="67CC293C" w14:textId="77777777" w:rsidR="0079590C" w:rsidRDefault="0079590C">
      <w:pPr>
        <w:pStyle w:val="a3"/>
      </w:pPr>
      <w:r>
        <w:t xml:space="preserve">　　它這個地震主要是在南海沿海一帶，會引發三十米的海嘯，這個海嘯會衝擊到日本，你就知道這個災難有多嚴重。</w:t>
      </w:r>
      <w:r>
        <w:t xml:space="preserve"> </w:t>
      </w:r>
    </w:p>
    <w:p w14:paraId="1E56BEE3" w14:textId="77777777" w:rsidR="0079590C" w:rsidRDefault="0079590C">
      <w:pPr>
        <w:pStyle w:val="a3"/>
      </w:pPr>
      <w:r>
        <w:t xml:space="preserve">　　問：那個還會在香港那邊嗎？</w:t>
      </w:r>
      <w:r>
        <w:t xml:space="preserve"> </w:t>
      </w:r>
    </w:p>
    <w:p w14:paraId="00E5C703" w14:textId="77777777" w:rsidR="0079590C" w:rsidRDefault="0079590C">
      <w:pPr>
        <w:pStyle w:val="a3"/>
      </w:pPr>
      <w:r>
        <w:t xml:space="preserve">　　答：就是！沿海的地方都被淹掉了，機場會全部被淹沒，非常嚴重。所以我很多次講到，極樂世界和這個世界是完全相同，為什麼那麼好，因為人心好，那裡是諸上善人俱會一處，所以沒有一樣不好。我們現在這個地球的居民是造十惡業，山河大地確實一切萬物從心化現，心一定要善良，不能有私心，私心還有爭名利。曾經有過兩次告訴我，他們看到天神，他說天神看的很奇怪，天神帶武器，手上還拿著網，拿著一個很大的網，好像一網打盡。他們從前見過天神，但是沒有見過帶武器的。</w:t>
      </w:r>
      <w:r>
        <w:t xml:space="preserve"> </w:t>
      </w:r>
    </w:p>
    <w:p w14:paraId="0A106894" w14:textId="77777777" w:rsidR="0079590C" w:rsidRDefault="0079590C">
      <w:pPr>
        <w:pStyle w:val="a3"/>
      </w:pPr>
      <w:r>
        <w:t xml:space="preserve">　　中國傳統文化對中國的影響太大了，駐聯合國一百九十二個國家代表，我們發出了邀請函，也是遇到一些障礙，他們沒有來成。現在讓中國駐聯合國大使館，中國的外交部接待他們，這個影響就會很大。我們不知道自己生在這個世界上是為什麼，所以年輕人都自殺。無後不是說有兒女就是後，不是，你家裡的兒孫要能夠承傳家道，承傳家業。那個道它是第一是救人，而不是賺錢。所以說束脩就是一條乾肉，一年就送那麼一條，那條乾肉大概那麼一斤的樣子，這是孝敬老師。書院，承擔繼承道統，這個繼承家業。那就現在講企業家他們去做，企業家懂得這個道理，企業是為社會的，不是為個人的名利。不一定要傳給自己的兒孫，你的員工裡有優秀的，你提拔他把他帶起來，將來傳給他，一代一代的傳下去，代代都有傳人，不一定在自己家裡，這是個好事情。道統有學問，教學的時候我們要從幼稚園、小學、中學來辦起，著重倫理、道德、因果教育。人要懂得倫理道德不會做壞事，懂得因果不敢做壞事，這個社會才能真正恢復到安定和平。這個事要我們努力！我們不做沒人做。</w:t>
      </w:r>
      <w:r>
        <w:t xml:space="preserve"> </w:t>
      </w:r>
    </w:p>
    <w:p w14:paraId="3288A8DE" w14:textId="77777777" w:rsidR="0079590C" w:rsidRDefault="0079590C">
      <w:pPr>
        <w:pStyle w:val="a3"/>
      </w:pPr>
      <w:r>
        <w:t xml:space="preserve">　　化解衝突，促進社會安定和平是世界上每個人都希望的，這是符合民心的，國與人都想的。但是想不出方法，聯合國開會開了三十多年，世界愈開愈亂。所以英國湯恩比，這是在一九七０年代的時候他常常講，要拯救二十一世紀社會問題，只有中國孔孟學說和大乘佛法。我前年在倫敦大學、在劍橋大學，我跟他們教授，跟他們漢學系的同學交流，我給他們上一堂課，我說這個話是你們英國人說的，不是我說的。我說我再問問你們，他們都是研究漢學的，講這個儒，你們都知道四書五經十三經，能救得了社會嗎？不能。講到佛你們都曉得大乘經典，《華嚴》、《法華》、《般若》都讀過的，能救得了社會嗎？他們漢學系博士班的學生，有用《無量壽經》寫博士論文的，《無量壽經》版本很多，哪個版本？他用夏蓮居的會集本，還有的用《孟子》，都是寫博士論文。我說你們可以，沒有問題，可以拿到學位，將來也可以做個名教授，可是我敢說，你們這一生依舊生活在煩惱和痛苦當中。大家都笑起來了，我說你決定不能像我這麼樣放鬆，原因是什麼？你們所學的儒學、道學、佛學，你們搞這個東西。我跟你們學的恰恰相反，顛倒一下，我是學佛、學儒、學道；你們是儒學、佛學、道學，這是相反。</w:t>
      </w:r>
      <w:r>
        <w:t xml:space="preserve"> </w:t>
      </w:r>
    </w:p>
    <w:p w14:paraId="3FC32D58" w14:textId="77777777" w:rsidR="0079590C" w:rsidRDefault="0079590C">
      <w:pPr>
        <w:pStyle w:val="a3"/>
      </w:pPr>
      <w:r>
        <w:t xml:space="preserve">　　儒學是把儒家東西當作一種學術來研究，與你自己的思想、生活、行為不相干，所以你還是生活在煩惱當中。夫子說的「學而時習之，不亦說乎」，那個悅你沒有。所以我跟各位同學老師說，你們讀儒家的書，學而時習之，不亦煩惱乎，不是說悅。</w:t>
      </w:r>
      <w:r>
        <w:lastRenderedPageBreak/>
        <w:t>你們研究佛學，你們得不到佛菩薩的法喜，法喜充滿，常生歡喜心，你得不到。為什麼？你沒有入佛的境界。我給他們上課的時間，雖然只有兩個小時，很有啟發性，所以他們真正要幫助這個世界。我說湯恩比的話沒有說錯，四書五經十三經是儒的花果，《楞嚴》、《法華》、《般若》那是佛的花果。它有個根，你把根找到扎根才有救！你沒有根那個花果插在花瓶裡很好看，三、四天就枯死了，你說有什麼用處。所以我提醒你們扎根的教育，儒的根《弟子規》，道的根是《感應篇》，佛的根是《十善業》。不紮這三個根你就是搞儒學、佛學、道學，你紮這三個根，你就是學儒、學道、學佛，不一樣！這是他們一般人都疏忽掉了，都沒有想到這個事情，不知道這個重要。你沒有這三個根，你搞儒釋道都是假的，儒釋道你天天讀，你真懂嗎？</w:t>
      </w:r>
      <w:r>
        <w:t xml:space="preserve"> </w:t>
      </w:r>
    </w:p>
    <w:p w14:paraId="3DAF5F40" w14:textId="77777777" w:rsidR="0079590C" w:rsidRDefault="0079590C">
      <w:pPr>
        <w:pStyle w:val="a3"/>
      </w:pPr>
      <w:r>
        <w:t xml:space="preserve">　　說實在話真的不懂，為什麼，他的心不是孔子的心，他怎麼會聽孔子的話？你的心不是佛菩薩，你怎麼能夠得佛菩薩的境界，哪有這個道理，所以我特別強調根重要。我們湯池這兩年一點成就沒有別的，就是扎根，它有根。這是現在國內外有些專家學者全都疏忽了。所以現在有這麼個轉機，這個轉機讓我們看到，這個多災多難的時候，忽然展現一線光明，這是無比的可貴的。這些光明我們要能把它抓住，要把這個光明發揚光大，這就是對苦難眾生真正的盡一分孝心，這是我們應該要做的。成功失敗關鍵都在謙敬，謙虛、恭敬你就會成功；如果裡頭加上一點自私自利，加上一點名利、傲慢你就完了，你就失敗。永遠的謙虛，永遠的恭敬，你看佛菩薩對一切眾生沒有不恭敬，普賢菩薩教人第一句話，「禮敬諸佛」，諸佛有過去佛、現在佛、未來佛，未來佛是一切眾生，所以對一切眾生沒有一個不恭敬的。儒家也不例外，《禮記》裡有一句話，「曲禮曰，毋不敬」，所以聖賢之道沒有別的，就是自己謙卑，尊重別人，是從內心裡做出來的，不是裝樣子的。</w:t>
      </w:r>
      <w:r>
        <w:t xml:space="preserve"> </w:t>
      </w:r>
    </w:p>
    <w:p w14:paraId="0BE5E6FB" w14:textId="77777777" w:rsidR="0079590C" w:rsidRDefault="0079590C">
      <w:pPr>
        <w:pStyle w:val="a3"/>
      </w:pPr>
      <w:r>
        <w:t xml:space="preserve">　　聖賢跟凡人不一樣就在此地，口裡會說，說再好那是大話，所以我常常跟大家講，現在湯池那個事情，過去有人說找些專家學者，專家學者到國際上去開會，會說大話。我說我們湯池這批年輕學生，沒有那麼高的學歷，也沒有那麼高的資歷，但是他很謙卑，他能做大事，這要懂。有人問我，你們這個《弟子規》，或者是三個根紮了之後以後怎麼辦？我們這個教育普及了，社會大眾知道，世界曉得，讓國家這些人士他們去推動、他們去辦去，我們就不幹了。不幹什麼？我們要提升自己，所以提升自己我們要搞個書院，真正有志於努力提升，好好一切放下讀十年書。這個時候，我們從倫敦回來之後，就有這個想法，把湯池趕快交出去，湯池，我們辦湯池的目標已經達到了，聯合國如果能來參觀，那我們是十二分的圓滿了，他們不來，到現在這樣就是十分圓滿。所以下面的事情，我就想搞這個書院，這個書院就是我們同學認真一個人學一門，用出家身分、居士身分都無所謂，這個不重要，十年專攻一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3377" w14:textId="77777777" w:rsidR="0079590C" w:rsidRDefault="0079590C" w:rsidP="0079590C">
      <w:r>
        <w:separator/>
      </w:r>
    </w:p>
  </w:endnote>
  <w:endnote w:type="continuationSeparator" w:id="0">
    <w:p w14:paraId="6D1AA3C5" w14:textId="77777777" w:rsidR="0079590C" w:rsidRDefault="0079590C" w:rsidP="0079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CB12" w14:textId="77777777" w:rsidR="0079590C" w:rsidRDefault="0079590C" w:rsidP="0079590C">
      <w:r>
        <w:separator/>
      </w:r>
    </w:p>
  </w:footnote>
  <w:footnote w:type="continuationSeparator" w:id="0">
    <w:p w14:paraId="0AB29CE8" w14:textId="77777777" w:rsidR="0079590C" w:rsidRDefault="0079590C" w:rsidP="00795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0C"/>
    <w:rsid w:val="007959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5BE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9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9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9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9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