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2012" w14:textId="77777777" w:rsidR="006E3306" w:rsidRDefault="006E3306">
      <w:r>
        <w:t xml:space="preserve">對淨宗同修講話　　（共一集）　　</w:t>
      </w:r>
      <w:r>
        <w:t>2008/11/17</w:t>
      </w:r>
      <w:r>
        <w:t xml:space="preserve">　　台灣華藏淨宗學會　　檔名：</w:t>
      </w:r>
      <w:r>
        <w:t xml:space="preserve">21-492-0001 </w:t>
      </w:r>
    </w:p>
    <w:p w14:paraId="3FEA038B" w14:textId="77777777" w:rsidR="006E3306" w:rsidRDefault="006E3306">
      <w:pPr>
        <w:pStyle w:val="a3"/>
      </w:pPr>
      <w:r>
        <w:t xml:space="preserve">　　諸位法師，諸位同學，大家好。淨空這次回到台灣，這當中相隔應該是有十年了。十年變化很大，不僅在台灣，整個世界的變化，都令人感到驚訝。這些年來世界社會，衝突年年上升，災難也愈來愈多，一年比一年嚴重。科學家給我們提出的警告，說拯救地球只剩下七年，這段時間要不能努力，這個地球沒救了，也就是許多預言跟宗教裡面所講的世界末日。佛教沒有這個說法，但是過去章嘉大師曾經告訴我，佛法興衰、起落這個現象是正常的，沒落之後，慢慢又會興旺起來。我們現在這個時代是佛法走下坡，跌到可以說低谷了，我們不必避諱，事實擺在我們面前。不僅是這一個地區，走遍全世界都沒有兩樣。</w:t>
      </w:r>
      <w:r>
        <w:t xml:space="preserve"> </w:t>
      </w:r>
    </w:p>
    <w:p w14:paraId="0F96BD65" w14:textId="77777777" w:rsidR="006E3306" w:rsidRDefault="006E3306">
      <w:pPr>
        <w:pStyle w:val="a3"/>
      </w:pPr>
      <w:r>
        <w:t xml:space="preserve">　　佛教為什麼會沒落？我們自己要反省，不要去問別人，也不要去怪別人，要怪自己，我們老祖宗教導我們，「行有不得，反求諸己」。佛教為什麼沒落？是我把它沒落掉。為什麼？我不持戒律。我們出家人，《沙彌律儀》都做不到，佛教該不該滅？該滅；在家信徒，十善業沒做到，這佛法就該滅。不要問人，問自己，我們自己沒做到，我們自己要承擔因果責任。只要回頭，就有救，我們明白我們做錯了，現在重新做起。可是為什麼十善業、《沙彌律儀》這麼困難，為什麼古人能做到，我們現在做不到？我們追究這個原因，我們也找到了，原因在哪裡？古人從小就接受倫理道德因果的教育，所以他學佛不難，底子厚。我們這一代人可憐，非常不幸，沒有接受過傳統的教育，不但我們沒能接受，我們的父母也沒接受，我們的祖父母也沒有接受，在中國至少我們丟掉四代了。所以佛慈悲，你看在《無量壽經》上講得多清楚，先人無知，那就是我們的父母、祖父母、曾祖父母，先人無知，「不識道德，無有語者」，他們沒把我們教好，所以不可以怪我們。</w:t>
      </w:r>
      <w:r>
        <w:t xml:space="preserve"> </w:t>
      </w:r>
    </w:p>
    <w:p w14:paraId="24EC93A0" w14:textId="77777777" w:rsidR="006E3306" w:rsidRDefault="006E3306">
      <w:pPr>
        <w:pStyle w:val="a3"/>
      </w:pPr>
      <w:r>
        <w:t xml:space="preserve">　　釋迦牟尼佛說這個話至少是二千五百年以前講的，就把我們現前這個狀況說得很清楚、很明白。我們要覺悟，我們想到亡羊補牢還不晚，可是要真正下定決心，要改過自新，我們要受補習教育。從哪裡補起？我們要從十善業，但是十善業做不到，十善業還有基礎，那就是儒的《弟子規》、道的《感應篇》。世尊在《佛藏經》裡面告訴我們，《佛藏經》不是《大藏經》，佛經裡頭有部小部頭的經叫做《佛藏經》，在這個經裡面佛說，佛弟子「不先學小乘，後學大乘，非佛弟子」，佛不承認。所以佛教導我們，還是希望我們循序漸進，先念小學，再念中學，再念大學。小乘就是佛門的小學，我們沒有學過小乘。小乘的經典傳到中國來可以說是相當完整，我們《大藏經》裡面的《四阿含》跟現在南傳巴利文藏經一比較，它只多我們五十幾部，將近三千部，它多五十幾部，我們的翻譯多麼完整。在早年確實佛教真的是以小乘做基礎，在中國隋唐時候有俱舍宗、有成實宗，這兩宗是小乘，無論在家出家學佛，都要從這裡開始。可是唐朝中葉以後我們中國人不學小乘，小乘經沒人讀了。是不是違背了佛陀的教誨？沒有違背。我們中國的先人，用儒、用道代替小乘，所以世世代代都有高僧、都有大德出現在世間，成績非常可觀。可是到我們這一代，最近可</w:t>
      </w:r>
      <w:r>
        <w:t>以說是一個世紀，一百年當中，我們疏忽了儒的學習，也疏忽了道的學習，所以佛法就落空了，沒有基礎。現在補救的方法，我們修學淨土，是不是想到極樂世界？大家都想。能不能去得了？沒有人有把握。</w:t>
      </w:r>
      <w:r>
        <w:t xml:space="preserve"> </w:t>
      </w:r>
    </w:p>
    <w:p w14:paraId="22E822FD" w14:textId="77777777" w:rsidR="006E3306" w:rsidRDefault="006E3306">
      <w:pPr>
        <w:pStyle w:val="a3"/>
      </w:pPr>
      <w:r>
        <w:t xml:space="preserve">　　我在年輕的時候跟李老師，住在台中，台中蓮社，我去的那一年我三十歲，台中蓮社的蓮友有二十萬人，我在台中住了十年，離開的時候，台中蓮社蓮友已經增長到</w:t>
      </w:r>
      <w:r>
        <w:lastRenderedPageBreak/>
        <w:t>五十萬人，非常可觀。老師常常警告我們，他說我們不說別的，說台中蓮友這麼多人，真正能往生的，大概一萬人當中可能有二、三個，這老師常講，萬分之二、三，太少了！原因是什麼？古人所說的，「口念彌陀心散亂，喊破喉嚨也枉然」，這是真的不是假的。口裡念阿彌陀佛，你想的是什麼？你說的是什麼？你幹的是什麼？跟阿彌陀佛完全相違背。我們展開經卷，《彌陀經》大家都很熟，你看佛一開口「善男子、善女人」，有沒有我們在裡頭？我們算不算是善男子、善女人？這要知道。佛法這個善男子、善女人的標準就是《十善業道》，《十善業道》做不到，佛講的善男子、善女人，那裡頭沒有我們，我們不在數。善男子、善女人念佛才能往生，我們不善。而且生到極樂世界，你看人家標準，世尊都告訴我們，極樂世界是哪些人？「皆是諸上善人俱會一處」，不但是善，上善，也就是上品善人。在我們這個世間，我們能夠修到上品十善，這佛經上講得很清楚，生天，不在人間。由此，我們就可以知道，西方淨土凡聖同居土裡面下下品往生的人，都是上品十善。我們自己不能斷惡修善，天天念佛不能往生，只可以說跟阿彌陀佛跟極樂世界結個善緣，這是真的。這個事情我們冷靜的去思惟，過去生中生生世世不知道幹了多少次，這一生不能斷惡</w:t>
      </w:r>
      <w:r>
        <w:t>修善，這一生再幹一次，來生還要幹。也就是什麼時候能往生？到哪一生真正能達到上品十善，行了，你就能往生。你沒有到上品十善，發願不能往生，你條件不足，這要知道。</w:t>
      </w:r>
      <w:r>
        <w:t xml:space="preserve"> </w:t>
      </w:r>
    </w:p>
    <w:p w14:paraId="3E9310C9" w14:textId="77777777" w:rsidR="006E3306" w:rsidRDefault="006E3306">
      <w:pPr>
        <w:pStyle w:val="a3"/>
      </w:pPr>
      <w:r>
        <w:t xml:space="preserve">　　上品十善要怎麼個修法？印光老法師的開示你能照做就行。他的開示很簡單、很清楚、很明白，真正要我們做到不見別人過，只見自己過，自己認真天天反省懺悔，發願求生，二六時中，心裡頭只有一句佛號，除一句佛號之外，什麼念頭都沒有。那個人好，阿彌陀佛，那個人壞，阿彌陀佛，與我不相干，我要批評人幹什麼！我們中國古老的諺語說「來說是非者，便是是非人」。他要不是是非人，他不會說是非，他心裡頭沒有惡念，他不會有惡語批評別人，為什麼？他心裡沒有惡念。由此可知，批評人的人就是過失。佛不批評人，菩薩不批評人，這是真的，我們要懂得。人有沒有過失？沒有，真的沒有過失，所有過失都是發生在我自己，與別人毫不相干。你能把《華嚴經》念透了，不要說完全透，我們現在講到第十四品。諸位曉得，《華嚴》總共是三十九品，有的品經文很長，最長的是《普賢行願品》，四十卷。我們已經講了四千多個小時，才講到十四品，這十四品都不算太長，全經像這樣的講法，我估計至少還要講一萬個小時，可能一萬個小時還講不完。能夠把這四千個小時的經聽下去，心就定了。為什麼要聽經？不聽經就胡思亂想，不聽經心定不下來，聽經是修定的方法。如果你每天能聽八個小時，你就修八個小時的定，定慧等學，聽經</w:t>
      </w:r>
      <w:r>
        <w:t>時不起妄念是修定，聽得很清楚、聽得很明白，那是修慧，定慧等學。戒自然在其中，為什麼？你不會起惡念，你不會有惡念、惡行對待別人，所以這個方法是戒定慧三學一次完成。你每天能修八個小時，早晨念佛念兩個小時，晚上念佛念兩個小時，一天十二個小時，一年到頭不間斷，在我想，二、三年你就得念佛三昧。念佛三昧是什麼？功夫成片，這往生的條件就具足了。如果不是這樣的修法，往生沒把握。這個世界上亂，隨它亂去，佛都無可奈何，我們有什麼能力幫助它！</w:t>
      </w:r>
      <w:r>
        <w:t xml:space="preserve"> </w:t>
      </w:r>
    </w:p>
    <w:p w14:paraId="2AF7D6CC" w14:textId="77777777" w:rsidR="006E3306" w:rsidRDefault="006E3306">
      <w:pPr>
        <w:pStyle w:val="a3"/>
      </w:pPr>
      <w:r>
        <w:t xml:space="preserve">　　所以在這個年頭，救自己要緊。李炳南老居士往生的頭一天，那時候我在景美講經，他是早晨五點多鐘走的，台中同學打電話給我，說老師往生了。昨天下午（就是前一天的下午），對守在身邊的幾個同學說了幾句話，最後的遺教，「世界亂了，佛菩薩神仙下凡來都救不了，我們唯一的一條生路，就是念佛求生淨土」。他老人家最後的遺言，我們要記住，我們要相信，依教奉行。這個世界怎麼亂，我不亂。災難避免不了，災難來了，我們念佛的人在災難當中往生，是好事不是壞事。災難當中死去</w:t>
      </w:r>
      <w:r>
        <w:lastRenderedPageBreak/>
        <w:t>的人，有的人到極樂世界去了，有的人到天上去了，有的人換個身體又來了，他又投胎又來了，有些人到三惡道去了。同樣是災難當中死亡，去處不一樣。所以沒有害怕的，沒有恐怖的，心永遠是安定的，不會被境界所轉，我們去的地方就好。如果災難來了，驚慌、恐怖、害怕，那就肯定到三惡道去，他自己做不了主，就被境界轉了。所以我們現在在這個世間，活一天算一天，不要想還有明年，不想，我連明天都不想，我們才自在！想明天幹什麼？明天還沒到。今天有一天光陰，好好念一天佛，誦一天經，你說這個多自在。這就是大福德人，這就是大自在人。不要管閒事，凡是管閒事，他自找麻煩，萬緣放下。別人去爭名聞利養，我們名聞利養統統放下，那是什麼？那都是搞六道三途的，那是他的事情。我們放下了，不再搞了，我們到西方極樂世界去作菩薩、作佛去了，要有這樣的認知就好。千萬不要錯過了大好機緣，我覺得災難是大好機緣，為什麼？逼著我們非用功不可，不用功就三途去了。你從這個角度上去看，好事一樁，不是壞事。沒有災難人就懈怠了，不要緊，還有明年，還有後年，永遠懈怠懶散，功夫不得力，現在災難逼著你非幹不可，要拼命幹，這才有成就。</w:t>
      </w:r>
      <w:r>
        <w:t xml:space="preserve"> </w:t>
      </w:r>
    </w:p>
    <w:p w14:paraId="00F8198B" w14:textId="77777777" w:rsidR="006E3306" w:rsidRDefault="006E3306">
      <w:pPr>
        <w:pStyle w:val="a3"/>
      </w:pPr>
      <w:r>
        <w:t xml:space="preserve">　　佛經上有兩句話，「日日是好日，時時是好時」，對，一點不錯。我這些年講經續了兩句，「人人是好人，事事是好事」，天災人禍都是好事，沒有一樣不是好事；善人、惡人都是好人。尤其是惡人，惡人什麼？成就我忍辱波羅蜜，看我能不能忍。能忍，道業就向上提升，不能忍就墮落。能忍，我們從凡夫就升等升到佛菩薩，佛菩薩能忍。不能忍怎麼樣？跟對方就結冤仇，這個冤仇一結，生生世世沒完沒了，這不叫自己找麻煩！所以那個壞人，到底是好是不好？我們能忍，他是好人，他成就我忍辱波羅蜜，他幫助我提升；我不能忍，不能忍他就是壞人，他是我的冤親債主，來生我報復他。所以外面沒有好人、壞人，好人、壞人在自己內心，我的心好，都是好人，我的心不好，全是壞人。這是蕅益大師講的，「境緣無好醜」，境就是人，外面的人，緣是物質環境，物質環境跟人事環境沒有好醜，平等的，好醜在哪裡？好醜在自己的心，自己的心好，沒有一樣不好，自己心不好，沒有一個好。極樂世界之所以美好，沒有別的，每個人心都好，所以感得依正無比的莊嚴。</w:t>
      </w:r>
      <w:r>
        <w:t xml:space="preserve"> </w:t>
      </w:r>
    </w:p>
    <w:p w14:paraId="48F89D45" w14:textId="77777777" w:rsidR="006E3306" w:rsidRDefault="006E3306">
      <w:pPr>
        <w:pStyle w:val="a3"/>
      </w:pPr>
      <w:r>
        <w:t xml:space="preserve">　　今天這個世界變成這樣，諸位想想，原因你就知道了，居住在地球上的人，人心反常。什麼叫常？我們中國講五常，五常是做人的根本，也就是在六道裡面輪迴取得人身的五個條件，這五個條件少一個你得不到人身。那你看看現在的芸芸眾生，來生有幾個人能得人身？別看別人，先看自己，自己我來生能不能得人身？這五個字你有沒有具備。五常是什麼，你們都知道嗎？（仁義禮智信）。對！跟五戒是一個意思。仁，不殺生；義，不偷盜；禮，不邪淫；智，不迷惑，不飲酒，飲酒迷惑，酒醉了就迷惑，不迷惑；信，不妄語。所以學佛的人能守五戒，五常就具足；不學佛的人，在從前受中國傳統教育，要具足仁義禮智信。</w:t>
      </w:r>
      <w:r>
        <w:t xml:space="preserve"> </w:t>
      </w:r>
    </w:p>
    <w:p w14:paraId="04B64D9E" w14:textId="77777777" w:rsidR="006E3306" w:rsidRDefault="006E3306">
      <w:pPr>
        <w:pStyle w:val="a3"/>
      </w:pPr>
      <w:r>
        <w:t xml:space="preserve">　　「仁者愛人」，《弟子規》裡面講「凡是人，皆須愛」。「義者循理」，什麼叫義？起心動念、言語造作如理如法合情，合情合理合法，這叫義。禮，自己謙卑，尊重別人，這是禮裡面最重要的一個精神，自卑而尊人，沒有狂妄自大。我們現在學佛的人奇怪，你看現在有不少人看到蚊蟲螞蟻，「螞蟻菩薩，蚊蟲菩薩」，看到人他不尊敬，他尊敬這些小動物比尊重人尊敬，人瞧不起，這個事情麻煩大了。難道人連蚊蟲螞蟻都不如嗎？所以要生平等心，不要有偏愛，要一視同仁。佛在《金剛經》上跟我們說，諸法是平等，無有高下，佛講「法門平等，無有高下」，所有一切眾生都是平等。《華嚴》上講得更清楚，「一切眾生本來是佛」，那才平等。好人是佛，壞人也是佛，他有佛性。蚊蟲螞蟻也有佛性，所以尊重牠是對的，一點都不錯，對人更要尊敬，這是講禮。佛法求智慧，起心動念、言語造作，理智做主宰，不可以動感情，感情是迷，感情起作用，智慧就沒有了。所以佛在四依法裡面告訴我們，「依智不依識」，識就是情識，是你自己個人的喜愛，這錯了。人與人之間的往來一定要講信用。中國在傳統教學裡面，把信看得非常重。人在社會如果沒有信用，不能夠立足在社會，所以人不能夠無信。這是五個基本的條件，做人的條件。</w:t>
      </w:r>
      <w:r>
        <w:t xml:space="preserve"> </w:t>
      </w:r>
    </w:p>
    <w:p w14:paraId="60CC5467" w14:textId="77777777" w:rsidR="006E3306" w:rsidRDefault="006E3306">
      <w:pPr>
        <w:pStyle w:val="a3"/>
      </w:pPr>
      <w:r>
        <w:t xml:space="preserve">　　如果從這個條件再提升，那就是道德。道是什麼？道是五倫的關係，這是自然的，不是哪個創造，哪個發明的，不是人約束的。父子是道，夫婦是道，兄弟是道，君臣是道，君臣現在就是領導跟被領導，你在公司裡，老闆跟員工，老闆是君，員工是臣，這是領導與被領導，朋友是道，這五種關係是道，天然的。處理這些自然關係，隨順性德，這就是德，隨順自性，不能夠違背自性。我們老祖宗慈悲，把隨順自性的綱目教給我們，八德，（台北市有八德路），孝悌忠信禮義廉恥，古時候八德是這樣講法，近代換了，還不錯，忠孝仁愛信義和平。我們把這兩種，這兩種都好，兩個融合在一起，除掉重複的，十二個字，孝悌忠信禮義廉恥仁愛和平這十二個字，這是中國人。我們起心動念、言語造作都不違背這十二個字，你是個有道德之人，那就像人往上提升，你要不往生極樂世界，你肯定生天。如果五欲六塵的念頭沒斷，你生欲界天，欲界六層天；五欲六塵這個念頭沒有了，你生色界天、生無色界天，這有道理在裡頭。不是哪個人保佑，哪個人提拔你，把你送到天堂，沒這回事情，天上沒人情，不需要任何依靠，你自己德行條件夠了，自然到那裡去了。</w:t>
      </w:r>
      <w:r>
        <w:t xml:space="preserve"> </w:t>
      </w:r>
    </w:p>
    <w:p w14:paraId="19CEE17E" w14:textId="77777777" w:rsidR="006E3306" w:rsidRDefault="006E3306">
      <w:pPr>
        <w:pStyle w:val="a3"/>
      </w:pPr>
      <w:r>
        <w:t xml:space="preserve">　　這個道理，在古時候我們的老祖宗都知道，你看《易經．繫辭傳》裡面講，講的輪迴的關係，它講「物以類聚，人以群分」，這就講得很清楚。群是什麼？一群一群，就是志同道合的，他自然到那裡去了。你看，到我們這邊來都是學佛的，外面不學佛的人，請他進來他都不進來。那邊一個跳舞廳，喜歡跳舞的全都到那裡去了，我們這些人絕對不會到那裡去。就是一群一群，志同道合，他會聚在一起。你修五戒十善，自自然然就到天道去，他一看到那邊歡喜，他們看你也歡喜。所以六道輪迴不是閻王在做主宰，也不關佛菩薩的事情，都是你自己感應道交，你在臨終會看到這個境界，就是跟你自己心行境界一樣，反映出來，你就會到那裡去。所以這是隨順性德，我們不能不知道。認真學佛，學佛是人生最高的享受，這是很早方東美先生告訴我的，真的不是假的。我二十六歲聞到佛法，到今年五十七年，天天幹，法喜充滿。我們這邊同學很多都知道，我也遇到挫折很多，重大的挫折三次，小的挫折太多了，可是每個挫折都把我抬起來，都往上提升。所以我很感恩，我沒有怨恨，我決定沒有報復，我對他們只有讚歎、只有感恩，他幫助我提升。所以希望大家要認真努力。</w:t>
      </w:r>
      <w:r>
        <w:t xml:space="preserve"> </w:t>
      </w:r>
    </w:p>
    <w:p w14:paraId="30AD4BBB" w14:textId="77777777" w:rsidR="006E3306" w:rsidRDefault="006E3306">
      <w:pPr>
        <w:pStyle w:val="a3"/>
      </w:pPr>
      <w:r>
        <w:t xml:space="preserve">　　聽經是斷煩惱一種很好的方法，就是戒定慧一次完成。如理如法的修學，我們這一生不會空過。拯救這個世界，除了普及儒釋道三個根本教育之外，沒有第二個方法。那就是要普及《弟子規》的教育，《感應篇》的教育，《十善業》的教育，這三種教育能夠普遍推行，這個社會安定，世界就和平了。我們這些年來附帶也做這些工作，做得還有一點點成績。這次回到台灣，台灣有不少同學響應，歡喜，想在台灣做，這是好事情。哪個地方做，這個地方三寶護持護念，龍天擁護，這個地方災難就少，這是自救救人，自度度他。時間過得很快，還有三分鐘時間就到了，我想我的話就講到此地。晚上諸位有緣，今天晚上講經，四點到六點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7BF7D" w14:textId="77777777" w:rsidR="006E3306" w:rsidRDefault="006E3306" w:rsidP="006E3306">
      <w:r>
        <w:separator/>
      </w:r>
    </w:p>
  </w:endnote>
  <w:endnote w:type="continuationSeparator" w:id="0">
    <w:p w14:paraId="4C01AC8B" w14:textId="77777777" w:rsidR="006E3306" w:rsidRDefault="006E3306" w:rsidP="006E3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564A3" w14:textId="77777777" w:rsidR="006E3306" w:rsidRDefault="006E3306" w:rsidP="006E3306">
      <w:r>
        <w:separator/>
      </w:r>
    </w:p>
  </w:footnote>
  <w:footnote w:type="continuationSeparator" w:id="0">
    <w:p w14:paraId="41431AD9" w14:textId="77777777" w:rsidR="006E3306" w:rsidRDefault="006E3306" w:rsidP="006E3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06"/>
    <w:rsid w:val="006E33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081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3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3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3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3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883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