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507A" w14:textId="77777777" w:rsidR="0001033B" w:rsidRDefault="0001033B">
      <w:r>
        <w:t xml:space="preserve">對雪梨同修《弟子規》教學答疑　　（共一集）　　</w:t>
      </w:r>
      <w:r>
        <w:t>2009/3/7</w:t>
      </w:r>
      <w:r>
        <w:t xml:space="preserve">　　澳洲淨宗學院　　檔名：</w:t>
      </w:r>
      <w:r>
        <w:t xml:space="preserve">21-521-0001 </w:t>
      </w:r>
    </w:p>
    <w:p w14:paraId="101F153E" w14:textId="77777777" w:rsidR="0001033B" w:rsidRDefault="0001033B">
      <w:pPr>
        <w:pStyle w:val="a3"/>
      </w:pPr>
      <w:r>
        <w:t xml:space="preserve">　　諸位法師，諸位同學，大家早晨好。這一次是我們紀念老師第十二年。光陰過得很快，我們細心的檢討，這十二年我們沒有顯著的進步，可以說只有一樁事情還做得稍稍令人滿意，那就是學院在圖文巴這個城市，與當地的居民和睦相處，得到當地領導、居民他們的理解認同，這是一樁好事情。畢竟我們跟前人相比是落差很大；我所說的前人就是李炳南老居士，我們這裡供養他的照片。李老居士到台灣定居在台中，時間不久，他在台中講經教學，得到當地同修們的認同，於是大家才發起建立了台中佛教蓮社。蓮社在早期，老師就培訓年輕的學生，首先培訓他們講演，做得很成功。那個時候年輕人有三、四十個都是能言善道，到各地方展開佛教的宣傳工作，做得很好，那已是十年。我是大概第十年、十一年才到台中，他們已經學了十年，居然有幾個學生都能講經，我也去聽課，我也很羨慕他們、讚歎他們。於是老師就正式成立一個經學班，有二十多個同學，開始培訓講經的人才。</w:t>
      </w:r>
      <w:r>
        <w:t xml:space="preserve"> </w:t>
      </w:r>
    </w:p>
    <w:p w14:paraId="137E927D" w14:textId="77777777" w:rsidR="0001033B" w:rsidRDefault="0001033B">
      <w:pPr>
        <w:pStyle w:val="a3"/>
      </w:pPr>
      <w:r>
        <w:t xml:space="preserve">　　我到台中去，這個班大概才開學一個多月，所以是適逢其時。老師要我參加這個班，我沒有膽量，我到台中來是聽經的，不敢上台講經，認為自己的德行能力都不夠。老師告訴我，今天我們上課，他的班是一個星期上一次課，進度就不是很快，每個星期上一堂課，一堂課是三個小時，教講經。老師講一遍，同學們盡量的寫筆記，把它記下來，他的方式是兩個同學學一部經。譬如我剛剛到班上，聽到同學學講的這部經叫《阿難問事佛吉凶經》，這是我第一部聽到李老師教這部經。兩個同學，這個同學是母子檔，游俊傑居士講國語，他的媽媽講台語，母子兩個人上台。好像是講國語另外是個翻譯，其實不是的，兩個人用同樣的講稿，一個講國語、一個講台語，一段一段的講。我看到班上的同學，有個年歲最大的六十歲，林看治，她的孫女都做小學老師，這個老太太也在學講經，這給我們的鼓舞很大，那個時候我才三十一、二歲。我看到之後，下課我就跟老師講這個班我可以參加，因為看看他們的年齡都比我大，他們的程度還不如我，居然敢上台講經，我說大概我比他們不會差多少，我就給老師講，我願意參加這個班。老師也很歡喜。這是說李老師在台中十年的成就。</w:t>
      </w:r>
      <w:r>
        <w:t xml:space="preserve"> </w:t>
      </w:r>
    </w:p>
    <w:p w14:paraId="79C68A44" w14:textId="77777777" w:rsidR="0001033B" w:rsidRDefault="0001033B">
      <w:pPr>
        <w:pStyle w:val="a3"/>
      </w:pPr>
      <w:r>
        <w:t xml:space="preserve">　　他的經學班只開了兩年，諸位同學要知道，他一個星期只上一堂課，兩年大概還不到一百堂課，這個班就結束了，可是確實是成就了二十多個講經的人才。於是台中蓮社，北面從新竹，南面到鹿港，就成立了十七個布教所，這些布教所就是讓這些學講經的、學講演的同學，每個星期不斷去輪流教學，所以產生了很大的作用，台灣佛教能夠扎根，確實是靠著台中蓮社。老師在台中一共是住了三十八年，到他往生三十八年。我在台中跟老師十年，學習扎根的教育。佛法的修學一定要有一個目標、要一個方向，我跟李老師是章嘉大師過世了，朱鏡宙老居士介紹這位善知識叫我認識，希望我跟他繼續學習。我學佛的目標方向是章嘉大師指導的，學佛的因緣是方東美先生興起的，沒有方先生我們就不可能認識佛法，不可能跟佛法接觸。方先生把佛法介紹給我，以後我就跟章嘉大師學習。他老人家告訴我，學佛要跟釋迦牟尼佛學，所以他介紹我讀的書，第一本就是《釋迦譜》、《釋迦方志》，也就是釋迦牟尼佛的傳記，讓我先認識釋迦牟尼佛。我們讀了這個書，這才知道世尊的生平，他是王子出身，用現在的話來說，是個非常好學、勤學的年輕人。十九歲捨棄王位的繼承權，離開家庭，他是王族，離開家庭到外面去參學，過苦行僧的生活，這很不容易！</w:t>
      </w:r>
      <w:r>
        <w:t xml:space="preserve"> </w:t>
      </w:r>
    </w:p>
    <w:p w14:paraId="50B35022" w14:textId="77777777" w:rsidR="0001033B" w:rsidRDefault="0001033B">
      <w:pPr>
        <w:pStyle w:val="a3"/>
      </w:pPr>
      <w:r>
        <w:lastRenderedPageBreak/>
        <w:t xml:space="preserve">　　當時印度是宗教之國，也是學術最有成就的一個地區。他們修學的特色是禪定，這在中國，中國雖然是講，所謂是「知止而後有定，定而後能靜，靜而後能安，安而後能慮，慮而後能得」。這些跟禪定是有雷同的地方、有相同的地方，但是沒有達到印度人那個境界。佛經上所講的四禪八定，在那個時候印度是普遍流行在社會，宗教學它，學術裡面也學它。禪定能夠破除空間維次，所以四禪八定不是佛教的，釋迦牟尼佛修學，當時是跟婆羅門教學的；得定之後，六道裡面情形就變成現量境界，你能看得見，往上看能看到非想非非想處天，往下能看到阿鼻地獄，所以六道的狀況瞭如指掌。它不是從數學理論上推演出來的，是親自見到的；定中境界叫現量境界。對於一個好學的人，我們一定會想到，六道從哪裡來的？為什麼會有六道？六道之外還有沒有世界？我想，世尊當年肯定有這些問題，但是這個問題印度的宗教、學術界沒有人能夠解答。他學了十二年，再也沒有地方學習了，找不到老師，所以在恆河邊上，找棵大樹底下，把十二年所學的一起放下，入更深的禪定。實在說關鍵在放下，放下什麼？放下妄想分別執著，讓自己的心恢復到清淨。極清淨的狀況之下，人就開悟了，所謂大徹大悟，明心見性。</w:t>
      </w:r>
      <w:r>
        <w:t xml:space="preserve"> </w:t>
      </w:r>
    </w:p>
    <w:p w14:paraId="0A1604E4" w14:textId="77777777" w:rsidR="0001033B" w:rsidRDefault="0001033B">
      <w:pPr>
        <w:pStyle w:val="a3"/>
      </w:pPr>
      <w:r>
        <w:t xml:space="preserve">　　我們現在常常介紹妄想，妄想是大乘教裡面常常說的無明煩惱，也叫無始無明煩惱，這是迷惑煩惱的根源。我們通常，換句話來說，因為無始無明煩惱不好懂，我們用《華嚴經》裡面的術語叫妄想。妄想是什麼？是起心動念。起心動念這句話我們聽起來好像是懂了，事實沒懂。不是我們平常講的起心動念，我們平常講起心動念這個念頭已經太粗了，這個起心動念裡面不知道有多少個微細的起心動念。所以佛法裡面常講一念，這一念我們不會懂的，一念是極其微細的起心動念，我們在世尊跟彌勒菩薩對話裡面，才真正體會到一點信息。世尊問彌勒菩薩，他說一念，我們凡夫講的一念，起個念頭，這個念頭裡頭有多少個細念？有多少形狀？有多少意識？所謂形狀就是物質現象，識是精神現象，物質現象、精神現象都是從微細念頭裡面發生出來的，這是大乘教裡面常常說的一念不覺。其實這些話我們還是不懂，一念就是極其微細的念頭那一動，一動物質現象發生了，就是宇宙。宇宙不是次第的，叫一時頓現，就是極其微細的那個念頭，那個念頭一動，第一個現象出來就是宇宙。跟著，可以說是同時，精神現象也發生了。精神現象我們叫做正報，物質現象我們稱之為依報，依正同時出現，叫一時頓現。</w:t>
      </w:r>
      <w:r>
        <w:t xml:space="preserve"> </w:t>
      </w:r>
    </w:p>
    <w:p w14:paraId="09C65ED2" w14:textId="77777777" w:rsidR="0001033B" w:rsidRDefault="0001033B">
      <w:pPr>
        <w:pStyle w:val="a3"/>
      </w:pPr>
      <w:r>
        <w:t xml:space="preserve">　　這樁事情賢首國師，《華嚴經》第三代的祖師，他有一篇文章叫《修華嚴奧旨妄盡還源觀》，這一篇文章裡面講得非常清楚。裡面一共有六段，前面三段就是講宇宙，我們自己的緣起。要知道正報就是講自己，正報不是指一般有情，那就錯誤了，正報是自己。有情的眾生，一切人是我們依報裡面的人事環境，依報就是我們生活環境、人事環境。除人事環境，裡面有物質環境，物質環境裡頭有動物、有植物、有礦物、有自然現象。這些東西全是從自性裡頭變現出來的。自性清淨心裡面沒有這些東西，它能變現這些東西。但是要知道，所變現出來的是幻相，佛家講有是妙有，妙有非有，非有而有，這稱之為妙。你不能說它有，也不能說它沒有，為什麼？它有現象。雖有現象，它沒有本質，所以這個現象存在極其短暫，短暫到我們沒有辦法想像。世尊這一問，彌勒菩薩答覆，他說一彈指，彌勒菩薩舉個比喻，一彈指。一彈指有多少念？有三十二億百千念。百千，一百個千是十萬，多少個十萬？三十二億個十萬，這一彈指。「念念成形，形皆有識」，念念裡面都出生物質現象，物質現象裡面有精神現象存在在裡面。精神現象就是見聞覺知，物質現象就是地水火風，速度實在講太快了。</w:t>
      </w:r>
      <w:r>
        <w:t xml:space="preserve"> </w:t>
      </w:r>
    </w:p>
    <w:p w14:paraId="1A30566A" w14:textId="77777777" w:rsidR="0001033B" w:rsidRDefault="0001033B">
      <w:pPr>
        <w:pStyle w:val="a3"/>
      </w:pPr>
      <w:r>
        <w:lastRenderedPageBreak/>
        <w:t xml:space="preserve">　　彌勒菩薩把事實真相說出來之後，我們就體會到整個宇宙是一體，不可分割，跟近代的科學發現全息理論非常接近。物質裡頭任何一粒小的物質，在佛法講微塵、毛端，《華嚴經》上常講的毛端，我們正報裡頭最小的毛的尖端，依報裡頭最小的微塵，裡面都包含了遍法界虛空界完整的信息。所以佛家講沒有大小，再大的宇宙它的信息在一粒微塵裡頭，在一毛端裡頭，絲毫沒有差別，大小不二。那我們今天講的時間跟空間不是真的，時間沒有，它的存在是人的妄想執著變現出來的，不是事實，沒有空間就是沒有距離，沒有時間就是沒有先後，這才是宇宙的真相。所以佛教導我們應當回歸到自性，回歸到自性這就叫成佛，也就是像他一樣明心見性，見性成佛，回歸到自性。自性裡面有圓滿的智慧，所以智慧不是從外面求得的，外面求不到，向外求的是知識不是智慧，向內求的是智慧。人智慧一開遍法界虛空界，佛法常講的性相、理事、因果，你完全通達，你一點障礙都沒有。而且人人是平等的，決定沒有高下之分，為什麼？性德法爾如是，它本來就是這樣的。</w:t>
      </w:r>
      <w:r>
        <w:t xml:space="preserve"> </w:t>
      </w:r>
    </w:p>
    <w:p w14:paraId="4B6FD5DB" w14:textId="77777777" w:rsidR="0001033B" w:rsidRDefault="0001033B">
      <w:pPr>
        <w:pStyle w:val="a3"/>
      </w:pPr>
      <w:r>
        <w:t xml:space="preserve">　　世尊在《華嚴經》上講得很好，「一切眾生皆有如來智慧德相，但以妄想執著而不能證得」。那我們變成凡夫，天天搞六道輪迴，什麼原因？是我們有了妄想，就是起心動念、分別執著，錯了，這就把圓滿的性德變成輪迴的現象，真是苦不堪言。你怎麼樣脫離輪迴？你怎麼樣脫離十法界？對於世出世間一切法總不執著，輪迴就沒有了。就是永嘉大師所說的，「夢裡明明有六趣，覺後空空無大千」，你只要一覺就像從夢中醒過來一樣，夢中境界就沒有了。六道是夢境，十法界也是夢境，不但六道、十法界是夢境，現在我們明白了，諸佛菩薩實報莊嚴土也不是真的，所以《金剛經》上講的一句話，講得好，「凡所有相，皆是虛妄」。諸佛如來的實報莊嚴土有相，既然有相，當然也是虛妄，沒有說，凡所有相皆是虛妄，諸佛實報土除外，沒說這句話，查遍《大藏經》，佛沒講這句話。諸佛的實報莊嚴土也是虛妄的。那什麼東西是永恆不變的？常寂光是永恆不變的。所以常寂光是自性，常寂光裡面什麼都沒有，精神現象、物質現象都沒有。我們說一念不覺，誰一念不覺，就是常寂光它只要微微的動一動，現象就出來了，就出現象。出的現象要知道是假的，不是真的，所以在現象當中你可以受用，你不可以執著、不可以分別，更不可以控制佔有，那就</w:t>
      </w:r>
      <w:r>
        <w:t>壞了。</w:t>
      </w:r>
      <w:r>
        <w:t xml:space="preserve"> </w:t>
      </w:r>
    </w:p>
    <w:p w14:paraId="1C6C18FD" w14:textId="77777777" w:rsidR="0001033B" w:rsidRDefault="0001033B">
      <w:pPr>
        <w:pStyle w:val="a3"/>
      </w:pPr>
      <w:r>
        <w:t xml:space="preserve">　　所以諸佛如來應化在世間，那叫什麼？隨緣妙用。妙在哪裡？他也穿衣，他也吃飯，他跟我們一般人形相上沒有兩樣，心理不一樣。他的心理清淨一塵不染，也就是說他不起心、不動念，沒有分別、沒有執著，叫妙用。他用的是什麼？他用的是自性裡面圓滿的智慧、圓滿的德行、圓滿的相好，這是佛法所說的諸法實相，是佛法修學認知上的大根大本，我們才不會走偏差、才不會走彎路，非常的重要。與自性相應了，確實就像我們濃縮大乘教裡面修學的總綱領，你的心顯現出來的是真誠，是清淨、平等、正覺、慈悲；你的相，現出來外面的相是看破、放下、自在、隨緣、念佛。八萬四千法門，無量法門，門門都是念佛，這《華嚴經》裡面講的，「一即一切，一切即一」。我們修念佛法門，念佛就是一切法，一切法都是念佛；參禪的人，一切法都是禪，禪是一切法。所以佛法裡面講的一，不是獨一，獨一就錯了，佛法的一是任一，任何一個一它是平等的，它沒有差別的。像我們大家在一起開會做主席，任何一個人上台都可以做主席，他不是專門一個人，他不是的。一切法門，任何一個法門都統攝一切法門，一切法門都歸一個法門，這個一是任一；是禪統統歸禪，是淨統統歸淨，法相統統是法相，所以它是圓融的。從差別上講叫行布，《華嚴經》</w:t>
      </w:r>
      <w:r>
        <w:t>上行布就是圓融，圓融就是行布，行布不礙圓融，圓融不礙行布，它才得大自在！它才真正是無障礙。理無礙，事無礙，理事無礙，事事無礙，你說這個境界多美，這個境界是方先生最初把佛法介紹給我，說學佛是人生最高的享受。世間不管怎麼亂，學佛的人不亂，無論什麼樣的災害，真正學佛的人他不受，他在這個境界裡面得大自在。表現最好的榜樣給眾生看，那個聰明的眾生、善根深厚的眾生一看就明白了，他就覺悟了。</w:t>
      </w:r>
      <w:r>
        <w:t xml:space="preserve"> </w:t>
      </w:r>
    </w:p>
    <w:p w14:paraId="7A0760FF" w14:textId="77777777" w:rsidR="0001033B" w:rsidRDefault="0001033B">
      <w:pPr>
        <w:pStyle w:val="a3"/>
      </w:pPr>
      <w:r>
        <w:t xml:space="preserve">　　所以身行言教無一不是佛法，自行就是化他，化他就是自行，自行化他是一不是二，這些道理事實真相，《華嚴經》裡面講得最清楚、最明白。那我們學這麼多年，為什麼邊都沾不上？那是我們自己的煩惱習氣毛病太重了，這個東西障礙了我們，我們沒有辦法契入。我在這麼多年來，常常勸導同學，學佛要把十六個字放下，這十六個字，自私自利、名聞利養、五欲六塵、貪瞋痴慢，就這十六個字。這十六個字是大障礙！這十六個字有一個字放不下，你就永遠進不了門。佛這個經你看不懂，給你講你也聽不懂，為什麼？你有障礙。好，這十六個字我放下了，我是不是成佛了？沒有。你在哪裡？你在佛的門口，已經到門口了，沒進去。所以我們講，這十六個字放下的在門口，那進去？進去是要你自己用功，別人幫不上忙。進去，這要按佛的標準，在《華嚴經》裡面是初信位的菩薩，十信好比是小學，小學一年級到十年級，你是一年級，小學一年級。佛的標準是要放下見思煩惱裡面的見煩惱，就是三界八十八品見惑。見惑分為五大類，第一個身見，執著身是我。你要覺悟身不是我，身是什麼？身是我所有的，像衣服一樣，衣服不是我，衣服是我所有的，身體不是我，身體是我所有的，這一點要認清。所以這個身是生滅，就像我們衣服一樣，衣服壞</w:t>
      </w:r>
      <w:r>
        <w:t>了、破了，我們脫下來丟掉，換一件新的，你對待自己身體像對待衣服一樣看待，身體壞了，丟掉，換個身體。你如果真正懂得這個道理，了解事實真相，你的身體愈換愈好。就像我們換衣服一樣，你總不會去換一件破爛的衣服，不可能的，只有迷惑顛倒才會換什麼身體？換畜生的身體，換餓鬼的身體，換地獄的身體，那就壞了，愈換愈壞。所以愈換愈好！我們往上提升，不會往下墮落，不能不懂這個道理。</w:t>
      </w:r>
      <w:r>
        <w:t xml:space="preserve"> </w:t>
      </w:r>
    </w:p>
    <w:p w14:paraId="08211498" w14:textId="77777777" w:rsidR="0001033B" w:rsidRDefault="0001033B">
      <w:pPr>
        <w:pStyle w:val="a3"/>
      </w:pPr>
      <w:r>
        <w:t xml:space="preserve">　　希望我們在《華嚴經》裡面得到這麼多的啟示，我們要認真修學，要認真學看破、學放下，還得要學扎根的教育。因為《還源觀》裡面賢首大師告訴我們，既然起心動念，又有分別執著，我們現在現的境界是六道的境界。不管是什麼樣的境界都要記住，威儀有則，就是我們一舉一動要有規矩，這個規矩是幫助自己提升，這是自利；幫助社會一切大眾覺悟，這是利他，所以說自利利他。首先不要去問利他，只問自利，自利就真正利他。我們現在往往搞錯了，把念頭都轉向利他，把自利忘記了，常常想著教別人，自己是一身的不如法，所以怎麼做都做不好。要像古聖先賢，你去看他們，他們教化成功了，靠什麼？首先自己做好，然後自然影響別人，影響愈來愈大。世尊的影響，孔子的影響，影響到全世界，自身做得好！沒有一點缺陷。從哪裡做起？從《弟子規》做起，你不從《弟子規》做起，你沒有根，你做一輩子都做不好。為什麼？你沒有依照規矩，你就不成方圓，《弟子規》是個規矩，要依照這個規矩，你才能成聖、成賢，作佛、作菩薩。所以諸位要曉得，學佛是先學作佛，作了佛自然就會作菩薩。作佛是什麼？是自己成就，作菩薩是幫助別人成就，所以先作佛然後才作菩薩，完全幫助眾生，這個道理要懂。那我們想先作菩薩，你永遠作不</w:t>
      </w:r>
      <w:r>
        <w:t>了佛，你菩薩也作不好，是個假菩薩，不是真菩薩；菩薩是佛作的，不是人作的。</w:t>
      </w:r>
      <w:r>
        <w:t xml:space="preserve"> </w:t>
      </w:r>
    </w:p>
    <w:p w14:paraId="781FCBBB" w14:textId="77777777" w:rsidR="0001033B" w:rsidRDefault="0001033B">
      <w:pPr>
        <w:pStyle w:val="a3"/>
      </w:pPr>
      <w:r>
        <w:t xml:space="preserve">　　所以我們的方向目標鎖定，我要先作佛。這就是學佛要向釋迦牟尼佛看齊，要跟他學習，要把妄想分別執著統統放下。再看釋迦牟尼佛怎樣行菩薩道，那就是隨緣妙用，我們一般人常講的隨緣不變，這就是妙用；威儀有則，柔和質直，代眾生苦，這是四行德，總綱領。威儀有則裡面講細行，講《弟子規》、《感應篇》、《十善業》，乃至於許多宗教經典裡面所講的倫理、道德、因果的部分都是屬於威儀有則。我們做出樣子來給人看，自己會提升，然後會影響別人，我們從這上面下功夫。在經典上選擇一門，一門深入，長時薰修。因為一門容易得定，佛法裡面講三昧，學《華嚴經》得華嚴三昧，學《無量壽經》、學《彌陀經》得念佛三昧，學《法華經》得法華三昧，學《楞嚴經》得楞嚴三昧，一部經功夫深了，他就得三昧，三昧是正定。得三昧之後就開智慧，所以佛在總的綱領原則上告訴我們，因戒得定，因定開慧。戒一定從基礎上做起，這一點我們苦口婆心勸導眾生，大家都疏忽了，認為《弟子規》有什麼了不起的，都把它看輕了。儒家的《弟子規》、道家的《感應篇》、佛家的《十善業》，三教裡面的學者都疏忽了，都把它看輕了，以為這些東西不需要學，太淺了，教小孩子的。殊不知，像樹一樣，這是根！你沒有這個基礎，你沒有根，</w:t>
      </w:r>
      <w:r>
        <w:t>沒有根是什麼？花瓶裡插的花，永遠長不大。只要你從這三個上去扎根，它就有生命，它是活的。</w:t>
      </w:r>
      <w:r>
        <w:t xml:space="preserve"> </w:t>
      </w:r>
    </w:p>
    <w:p w14:paraId="76D7ADD5" w14:textId="77777777" w:rsidR="0001033B" w:rsidRDefault="0001033B">
      <w:pPr>
        <w:pStyle w:val="a3"/>
      </w:pPr>
      <w:r>
        <w:t xml:space="preserve">　　所以我學佛五十八年了，再有兩年就一甲子，五十八年我只看到一個人成就，這個人就是北京的胡小林居士。他認識我、跟我學佛才兩年半，他的成就我們佛門裡頭在家出家沒有一個人能跟他相比。他把這三個根完全落實在生活上，就是他全做到了。落實在家庭，他是先從自己做，不要求家裡人做，自己做了之後，大概半年就感化了全家，全家做，一年就感化了整個公司，公司員工一百多人，一起做。這難得！他現在的影響，逐漸影響到全中國，所以我也常常勸他到各個地方去講演，把他這兩年半學佛的經驗向大家報告，給大家分享他是怎麼成功的。我給他出的題目，「傳統文化帶動經濟的良性發展」，他做了很多次的報告，最長的一次十二小時，有一套光碟。所以不難！只要你肯幹，一切眾生本來是佛，沒什麼難處的，你真幹，效果就現前了。他也有他的原因，因為他得了焦慮症，這也是他非常認真努力學習。結果焦慮症沒有了，醫院檢查完全恢復正常，問他用什麼治療的？沒治，天天念佛，天天誦經，把所有的那些煩惱習氣統統改掉，所以心理健康，生理不健康的地方全恢復了。這些都在現前末法時期做樣子給我們看的，值得我們學習。</w:t>
      </w:r>
      <w:r>
        <w:t xml:space="preserve"> </w:t>
      </w:r>
    </w:p>
    <w:p w14:paraId="4B34A99B" w14:textId="77777777" w:rsidR="0001033B" w:rsidRDefault="0001033B">
      <w:pPr>
        <w:pStyle w:val="a3"/>
      </w:pPr>
      <w:r>
        <w:t xml:space="preserve">　　所以我們希望學院裡出家的同學、在家的同學要自己發心，以身作則。不要求別人，要求別人你永遠不能成就，為什麼？你心裡想著這個是那個人的，他們都沒有做，你都想這些事情，你怎麼能得清淨心？別人好也好，不好也好，與我不相干，一概不想了，你的心才能恢復清淨。清淨心起作用就是智慧，不清淨的心起作用就是煩惱，差別太大了，所以要回頭，回頭是岸。功德利益是自己得，不是別人，是成就自己，像方先生所說的「人生最高的享受」，是你自己享受到，不是別人享受到。誰幹誰就得到。所以希望同學認真努力，穩穩當當紮下四個根，然後在經教裡頭選一門，一門深入，長時薰修；這個長時是一生都不改變，一生專精一部經。我們一般的估計，果然是四個根紮下去，一部經的生熟，應該是三、四年三昧現前，六、七年就會開悟。開悟之後怎麼樣？開悟之後還是這一門，為什麼？做榜樣給別人看，這叫大慈大悲，這就是教導後人。因為智慧一開你全通了，你沒有學的，你一接觸就通了，像禪宗六祖惠能大師一樣，他不認識字，他什麼都沒學過，開悟之後，任何經典你念給他聽，他講給你聽，沒有一樣不通，所以這是學佛成就的捷徑，不能管閒事。我們這一生有這麼一點點成就，得力於韓館長，我對她的感激是無與倫比的。她能</w:t>
      </w:r>
      <w:r>
        <w:t>幫助我，讓我一生當中不管人、不管事、不管錢，我得清淨心。這些煩惱拉雜的事情，她一身承擔，我樂得一身清淨，才會有成就。如果我樣樣都管就完了，那天天生煩惱，怎麼會生智慧！這總是要曉得的。我自己一生的經驗，期望同學們細心去觀摩。古大德能成就，我們也能成就，我能成就，你們個個都能成就，如果說不能抓住光陰，那太可惜了。我是二十六歲才接觸到佛法，那個時候心裡常常想，如果十六歲接觸多好，那現在不是這個樣子。</w:t>
      </w:r>
      <w:r>
        <w:t xml:space="preserve"> </w:t>
      </w:r>
    </w:p>
    <w:p w14:paraId="3E5B886F" w14:textId="77777777" w:rsidR="0001033B" w:rsidRDefault="0001033B">
      <w:pPr>
        <w:pStyle w:val="a3"/>
      </w:pPr>
      <w:r>
        <w:t xml:space="preserve">　　李老師告訴我們，學經教，天天要講經。沒人聽？沒人聽還是要講。你看「生公說法，頑石點頭」，那就是道生法師講經沒人聽，他就擺一些石頭，擺在那裡，石頭代表人，他對著石頭講，講到關鍵的地方，石頭也點頭。現在我們可以用小的錄音機、錄相機對著講，講完之後自己聽，我是用這個方法。早年在美國，美國這個社會大家工作非常忙碌，每個星期只有星期六、星期天才有時間聽經，所以我們在美國是一個星期講兩天，星期五、星期六的晚上。其他五天的時間都不會有聽眾來，怎麼辦？我們在自己房間裡面用錄音機，那個時候還用磁帶，每天至少一個小時不中斷，講完之後自己聽。要有恆心、要有耐心，不可以一日暴之，十日寒之，那不能成就的。只要永遠保持，你就永遠在精進，愈講愈熟，愈熟經義你才能夠看出來，那個經的意思沒有止境的，深廣沒有邊際的，你能看多少是你自己的功夫。你的功夫愈深，你能看到愈多的意思，為什麼？心性裡頭流露出來的。所以希望大家努力，不要把光陰浪費，要成就自己的菩薩事業。下面還有這麼多問題，還有五十五分鐘，是不是能夠答得完，我們試試。先從這裡，這有一位同學問的：</w:t>
      </w:r>
      <w:r>
        <w:t xml:space="preserve"> </w:t>
      </w:r>
    </w:p>
    <w:p w14:paraId="588DDE18" w14:textId="77777777" w:rsidR="0001033B" w:rsidRDefault="0001033B">
      <w:pPr>
        <w:pStyle w:val="a3"/>
      </w:pPr>
      <w:r>
        <w:t xml:space="preserve">　　問：尊敬的老法師，學生想請問，什麼樣的業屬於定業？</w:t>
      </w:r>
      <w:r>
        <w:t xml:space="preserve"> </w:t>
      </w:r>
    </w:p>
    <w:p w14:paraId="558E1B67" w14:textId="77777777" w:rsidR="0001033B" w:rsidRDefault="0001033B">
      <w:pPr>
        <w:pStyle w:val="a3"/>
      </w:pPr>
      <w:r>
        <w:t xml:space="preserve">　　答：定業，實在說是堅固的執著不肯放下，就變成定業；如果你果然肯放下，定業就沒有了。堅固的執著。那一切眾生最堅固的執著就是我，把身體當作我，你身所造的業都變成定業。所以人的命運從哪裡來的？就從這來的。如果你肯放下，這身不是我，那個定業就動搖了，那很容易瓦解掉，這個道理要懂。放下身心世界，世界不是真的是假的，成住壞空，身體有生老病死，你能常作如是觀，定業就解開了。</w:t>
      </w:r>
      <w:r>
        <w:t xml:space="preserve"> </w:t>
      </w:r>
    </w:p>
    <w:p w14:paraId="47BE32B5" w14:textId="77777777" w:rsidR="0001033B" w:rsidRDefault="0001033B">
      <w:pPr>
        <w:pStyle w:val="a3"/>
      </w:pPr>
      <w:r>
        <w:t xml:space="preserve">　　問：第二個問題。我聽到您在香港的講演，有一個問題不很明白。您說靈魂不是靈性，究竟二者有何不同？可否理解為靈性是覺悟的靈魂？</w:t>
      </w:r>
      <w:r>
        <w:t xml:space="preserve"> </w:t>
      </w:r>
    </w:p>
    <w:p w14:paraId="66AC1FFF" w14:textId="77777777" w:rsidR="0001033B" w:rsidRDefault="0001033B">
      <w:pPr>
        <w:pStyle w:val="a3"/>
      </w:pPr>
      <w:r>
        <w:t xml:space="preserve">　　答：對的。靈魂覺悟了就叫靈性，靈性迷惑了就叫靈魂，它是一樁事情，但是它作用不一樣。如果在迷的狀態之下，他出不了六道輪迴，他一覺悟，六道就沒有了，所以六道裡面叫靈魂，出離六道那叫靈性不叫靈魂，他不迷了。什麼人？阿羅漢，阿羅漢以上就脫離六道了。</w:t>
      </w:r>
      <w:r>
        <w:t xml:space="preserve"> </w:t>
      </w:r>
    </w:p>
    <w:p w14:paraId="74545618" w14:textId="77777777" w:rsidR="0001033B" w:rsidRDefault="0001033B">
      <w:pPr>
        <w:pStyle w:val="a3"/>
      </w:pPr>
      <w:r>
        <w:t xml:space="preserve">　　問：靈魂究竟從何而來？</w:t>
      </w:r>
      <w:r>
        <w:t xml:space="preserve"> </w:t>
      </w:r>
    </w:p>
    <w:p w14:paraId="6277DC77" w14:textId="77777777" w:rsidR="0001033B" w:rsidRDefault="0001033B">
      <w:pPr>
        <w:pStyle w:val="a3"/>
      </w:pPr>
      <w:r>
        <w:t xml:space="preserve">　　答：是自性一念不覺發生的。《華嚴經》裡面講得很清楚，賢首大師的《妄盡還源觀》也講得好，可以多看看。講宇宙的起源，我的靈魂從哪來的，禪宗裡面講，「父母未生前本來面目」，大經上講得很清楚。</w:t>
      </w:r>
      <w:r>
        <w:t xml:space="preserve"> </w:t>
      </w:r>
    </w:p>
    <w:p w14:paraId="2B51A3EA" w14:textId="77777777" w:rsidR="0001033B" w:rsidRDefault="0001033B">
      <w:pPr>
        <w:pStyle w:val="a3"/>
      </w:pPr>
      <w:r>
        <w:t xml:space="preserve">　　問：底下一個問題，學生現在已經六十歲，太太也四十八歲，但是孩子只有九歲。他們現在在悉尼學習《弟子規》已經三年，但是為了孩子有更好學習的環境，想搬到圖文巴來住，但沒有信心辦這件事情，第一個怕找不到工作，第二個年紀大怕搬家，心裡充滿了矛盾。其實弟子在悉尼有自己的房子，這應該怎麼辦才好？</w:t>
      </w:r>
      <w:r>
        <w:t xml:space="preserve"> </w:t>
      </w:r>
    </w:p>
    <w:p w14:paraId="760A03F3" w14:textId="77777777" w:rsidR="0001033B" w:rsidRDefault="0001033B">
      <w:pPr>
        <w:pStyle w:val="a3"/>
      </w:pPr>
      <w:r>
        <w:t xml:space="preserve">　　答：這樁事情，你到圖文巴來住一、二個星期，熟悉環境，跟學院的同學們多接近，我相信他們可以幫助你。</w:t>
      </w:r>
      <w:r>
        <w:t xml:space="preserve"> </w:t>
      </w:r>
    </w:p>
    <w:p w14:paraId="7946671A" w14:textId="77777777" w:rsidR="0001033B" w:rsidRDefault="0001033B">
      <w:pPr>
        <w:pStyle w:val="a3"/>
      </w:pPr>
      <w:r>
        <w:t xml:space="preserve">　　問：下面是一個孩子的問題，這個孩子十二歲，念六年級。他說長大之後，想成為像老法師一樣的人，請問我要怎麼樣做？</w:t>
      </w:r>
      <w:r>
        <w:t xml:space="preserve"> </w:t>
      </w:r>
    </w:p>
    <w:p w14:paraId="1CEE4AF5" w14:textId="77777777" w:rsidR="0001033B" w:rsidRDefault="0001033B">
      <w:pPr>
        <w:pStyle w:val="a3"/>
      </w:pPr>
      <w:r>
        <w:t xml:space="preserve">　　答：好！現在在這個社會裡頭，我們細心冷靜去觀察，最苦的工作是哪個行業？是做官的，真苦！真不自由；說最快樂的事業是幹我們這一行的，最快樂的事業。你看精神上沒有負擔，體力上也沒有負擔，什麼都不染著，這輕鬆。所以我很感謝老師，每年我都要紀念老師，不是老師教導我，我現在也是過煩惱痛苦的人生，哪有這麼自在！這是我們應當要曉得的。無論是世法、是佛法，小朋友最重要的是紮四個根，《沙彌律儀》在家可以學，這四個根紮下去，有聖賢的基礎，然後一門深入，長時薰修，沒有一個不成就的。</w:t>
      </w:r>
      <w:r>
        <w:t xml:space="preserve"> </w:t>
      </w:r>
    </w:p>
    <w:p w14:paraId="7CBE4BE0" w14:textId="77777777" w:rsidR="0001033B" w:rsidRDefault="0001033B">
      <w:pPr>
        <w:pStyle w:val="a3"/>
      </w:pPr>
      <w:r>
        <w:t xml:space="preserve">　　我現在勉勵我們學院的同學，要認真辦班教學。從短期，先辦短期，最先就是辦對於群眾的，對於此地居民群眾通俗的佛學講座，或者是倫理道德的講座，辦這個。然後慢慢熟悉之後，有了經驗辦短期班，三個月一屆，希望辦兩年，辦六屆。每一屆當中休息一個月，這一個月檢討改進，兩年之後就辦長期的，向政府正式註冊，招生，辦三年的、五年的，辦這樣的班。我們是以倫理、道德、因果跟宗教教育為基礎，必修課。然後來學習的都是專攻一門，我們採取中國傳統的教學法，「教之道，貴以專」，就是選一門。那將來有幾個老師，你們所開的課，學生就學一門，學生就歸你教，譬如你開《彌陀經》，願意學《彌陀經》的跟你；那個學《華嚴經》，學《華嚴經》就跟那個法師；學《金剛經》的就跟第三個法師，我們用小教室，天天在一起研究、在一起學習。學習裡面不但對於經義要了解，最重要的你學了之後，怎樣落實在生活，那就有用了。如果學了與生活不相干，那這就沒有意思，就所學非所用，那就錯了，任何一部經論都可以落實在生活。</w:t>
      </w:r>
      <w:r>
        <w:t xml:space="preserve"> </w:t>
      </w:r>
    </w:p>
    <w:p w14:paraId="2B71DD64" w14:textId="77777777" w:rsidR="0001033B" w:rsidRDefault="0001033B">
      <w:pPr>
        <w:pStyle w:val="a3"/>
      </w:pPr>
      <w:r>
        <w:t xml:space="preserve">　　問：下面一個問題，學生很願意培養孩子成聖成賢，孩子在澳洲當地學習，學習也有些忙。除了學習，盡量落實《弟子規》、《感應篇》及《十善業道》，學生還能如何培養孩子聖賢教誨的基礎？</w:t>
      </w:r>
      <w:r>
        <w:t xml:space="preserve"> </w:t>
      </w:r>
    </w:p>
    <w:p w14:paraId="4A471979" w14:textId="77777777" w:rsidR="0001033B" w:rsidRDefault="0001033B">
      <w:pPr>
        <w:pStyle w:val="a3"/>
      </w:pPr>
      <w:r>
        <w:t xml:space="preserve">　　答：這個我們都有意要在學院慢慢落實。</w:t>
      </w:r>
      <w:r>
        <w:t xml:space="preserve"> </w:t>
      </w:r>
    </w:p>
    <w:p w14:paraId="24A91020" w14:textId="77777777" w:rsidR="0001033B" w:rsidRDefault="0001033B">
      <w:pPr>
        <w:pStyle w:val="a3"/>
      </w:pPr>
      <w:r>
        <w:t xml:space="preserve">　　問：底下有位同修說，有一位蓮友全家學佛，夫妻雙方都在道場幫忙。他家的女兒三十二歲，半年前被診斷血液裡有病毒，會不斷的侵蝕血液的白細胞，造成全身疼痛，目前沒有能治癒此病的醫藥，病症最終會發展成為血癌。病患目前無法正常外出學習與工作，生活尚能自理，家人萬分著急，請問老法師對這樣的病患，家人應如何做？我們這裡蓮友如何幫助他們？</w:t>
      </w:r>
      <w:r>
        <w:t xml:space="preserve"> </w:t>
      </w:r>
    </w:p>
    <w:p w14:paraId="04DC54F3" w14:textId="77777777" w:rsidR="0001033B" w:rsidRDefault="0001033B">
      <w:pPr>
        <w:pStyle w:val="a3"/>
      </w:pPr>
      <w:r>
        <w:t xml:space="preserve">　　答：病患原因在佛法裡面講它有三種，第一種是生理的病，我們講傷風感冒，飲食穿著不小心受了感染，這是生理的病，生理病找醫生是可以能夠醫治的。第二類的病是冤業，現在在這個社會上，我們看到的很多，中國外國都有，所謂是附體、附身，這是什麼？冤親債主。一個人我們常講運氣，他在走運的時候，他的冤親債主不敢碰他；他的運衰了，好運走完了，壞運來的時候，他就進來了，他就來找你，找你來報復。這種病可以調解，我們跟冤親債主協商，請他離開，給他優厚的條件，我們修些功德迴向給他，誦經念佛為他迴向，往往能接受，大多數都能接受。他接受，他就走了，你病就好了。第三類是業障病，自己過去今生造了極重的罪業，這不是疾病感染，也不是冤親債主找到，是自己的業障。那這種病需要懺悔，真正懺悔，後不再造，斷惡修善，積功累德，行。像我剛才講的，像胡小林那個病，醫生都宣布沒救了，他乾脆放棄治療，回家一心念佛，求生淨土，他念好了。這要有很堅強的信心，一點懷疑都沒有，求懺悔，改過自新，都有很好的例子，值得我們做參考的。</w:t>
      </w:r>
      <w:r>
        <w:t xml:space="preserve"> </w:t>
      </w:r>
    </w:p>
    <w:p w14:paraId="13B3A008" w14:textId="77777777" w:rsidR="0001033B" w:rsidRDefault="0001033B">
      <w:pPr>
        <w:pStyle w:val="a3"/>
      </w:pPr>
      <w:r>
        <w:t xml:space="preserve">　　問：底下一個問題，他說自從學佛之後，不再養寵物了。三、四年前一隻貓跑進我家，女兒看見，看牠很可憐，要求撫養牠，而且是牠自己跑進我家，也算是有緣。我本來反對，但是女兒一再要求全權負責，為此我也不再堅持。沒想到女兒自那個時候得了重病，如今壽命也無幾，現在貓也從一隻變成十隻，請問師父上人，女兒走後，我應該如何處理這些貓？</w:t>
      </w:r>
      <w:r>
        <w:t xml:space="preserve"> </w:t>
      </w:r>
    </w:p>
    <w:p w14:paraId="6D0F1DC2" w14:textId="77777777" w:rsidR="0001033B" w:rsidRDefault="0001033B">
      <w:pPr>
        <w:pStyle w:val="a3"/>
      </w:pPr>
      <w:r>
        <w:t xml:space="preserve">　　答：要跟這些貓溝通商量，牠有靈性，不但是貓、狗，就是家裡面蟑螂、蒼蠅、老鼠、螞蟻都有靈性。我們十幾年來，常常跟牠溝通，有很好的效果，我們以誠意、善心對牠，要尊重牠，不能把牠當作低級動物來看待。所以我們跟螞蟻、蚊蟲溝通，我們都合掌恭恭敬敬稱螞蟻菩薩、蟑螂菩薩，我們都這樣稱呼。我們居住的環境請牠不要干擾，牠要來找吃的東西，我們吃的東西放在門外，請牠到門外去享受，牠很聽話，牠自動的就離開了。所以像貓、狗都有很高的靈性。牠到你家裡來，跟你女兒總是有緣分，跟牠商量，請牠自動的離開。</w:t>
      </w:r>
      <w:r>
        <w:t xml:space="preserve"> </w:t>
      </w:r>
    </w:p>
    <w:p w14:paraId="77F586EC" w14:textId="77777777" w:rsidR="0001033B" w:rsidRDefault="0001033B">
      <w:pPr>
        <w:pStyle w:val="a3"/>
      </w:pPr>
      <w:r>
        <w:t xml:space="preserve">　　問：底下一個問題，學生很願意做義工，請問師父該如何正確選擇正法道場？若不是正法道場，而又很需要人幫忙，學生可以去幫忙嗎？</w:t>
      </w:r>
      <w:r>
        <w:t xml:space="preserve"> </w:t>
      </w:r>
    </w:p>
    <w:p w14:paraId="2145F7DC" w14:textId="77777777" w:rsidR="0001033B" w:rsidRDefault="0001033B">
      <w:pPr>
        <w:pStyle w:val="a3"/>
      </w:pPr>
      <w:r>
        <w:t xml:space="preserve">　　答：是可以去的。真正找正法道場太難了，可以說這個世間找不到一間正法道場。正法道場的標準是六和敬，一個道場住兩個人他還吵架，這哪來的六和敬？如果真正肯發心，四個人以上住在一個地方修六和敬，這個地方那就是諸佛護念，龍天善神保佑。這一個正法道場，這個地方都沾光，澳洲只要出現一個正法道場，澳洲不會有災難。但是人他就是不願意，不願意犧牲小我成全大我，總是要堅持自己的意見，一步都不肯讓人，這就難了，真的是可憐。所以我們從自己做起，找不到兩個人，自己一個人做，別人不讓，我讓他，希望能有兩個、三個到四個就成功了，那這功德就無量無邊。我們自己能做得好、能做得很如法，那個不如法的道場、不是正法道場，你去只要有耐心、有智慧，慢慢的去感化它，把那個不是正法道場變成正法道場，這功德就無量了。</w:t>
      </w:r>
      <w:r>
        <w:t xml:space="preserve"> </w:t>
      </w:r>
    </w:p>
    <w:p w14:paraId="14426A99" w14:textId="77777777" w:rsidR="0001033B" w:rsidRDefault="0001033B">
      <w:pPr>
        <w:pStyle w:val="a3"/>
      </w:pPr>
      <w:r>
        <w:t xml:space="preserve">　　問：下面一個問題，在新加坡有個大樓裡面，有一間佛書結緣處的工作，偶而到同一層的小攤位喝咖啡看報紙，有幾次突然感覺這個場景很熟，好像經常在這裡看報紙。請問老法師，如果說前世有來過這裡，做過這裡同樣的工作，是否可以理解為以前這個地方也有同樣的大樓，同樣的佛書結緣，同樣的咖啡？</w:t>
      </w:r>
      <w:r>
        <w:t xml:space="preserve"> </w:t>
      </w:r>
    </w:p>
    <w:p w14:paraId="5300217C" w14:textId="77777777" w:rsidR="0001033B" w:rsidRDefault="0001033B">
      <w:pPr>
        <w:pStyle w:val="a3"/>
      </w:pPr>
      <w:r>
        <w:t xml:space="preserve">　　答：是可以這樣想法。確確實實，如果沒有前世，這是講不通的。這種情形不但你有，很多人都有，我們親身也有這種經歷。</w:t>
      </w:r>
      <w:r>
        <w:t xml:space="preserve"> </w:t>
      </w:r>
    </w:p>
    <w:p w14:paraId="47116AD6" w14:textId="77777777" w:rsidR="0001033B" w:rsidRDefault="0001033B">
      <w:pPr>
        <w:pStyle w:val="a3"/>
      </w:pPr>
      <w:r>
        <w:t xml:space="preserve">　　問：這位同學說，末學會聽廣東話和法語，不會華語，請問老法師，您的講經是否有粤語版的，或者是法語版的？如果沒有請問可以安排製作嗎？</w:t>
      </w:r>
      <w:r>
        <w:t xml:space="preserve"> </w:t>
      </w:r>
    </w:p>
    <w:p w14:paraId="023C76F4" w14:textId="77777777" w:rsidR="0001033B" w:rsidRDefault="0001033B">
      <w:pPr>
        <w:pStyle w:val="a3"/>
      </w:pPr>
      <w:r>
        <w:t xml:space="preserve">　　答：製作很好，我們有粤語版。在香港講經，廣東一帶同修做成粤語版的有，有流通。</w:t>
      </w:r>
      <w:r>
        <w:t xml:space="preserve"> </w:t>
      </w:r>
    </w:p>
    <w:p w14:paraId="64AC0EA2" w14:textId="77777777" w:rsidR="0001033B" w:rsidRDefault="0001033B">
      <w:pPr>
        <w:pStyle w:val="a3"/>
      </w:pPr>
      <w:r>
        <w:t xml:space="preserve">　　問：下面一個問題，請問老法師，如果要在這裡買房子，是在谷邦吉（</w:t>
      </w:r>
      <w:r>
        <w:t>Goombungee</w:t>
      </w:r>
      <w:r>
        <w:t>）買房子好，還是在學院附近買房子好？</w:t>
      </w:r>
      <w:r>
        <w:t xml:space="preserve"> </w:t>
      </w:r>
    </w:p>
    <w:p w14:paraId="37BA4C33" w14:textId="77777777" w:rsidR="0001033B" w:rsidRDefault="0001033B">
      <w:pPr>
        <w:pStyle w:val="a3"/>
      </w:pPr>
      <w:r>
        <w:t xml:space="preserve">　　答：我們相信谷邦吉那個地方會有發展，那個地方土地比較便宜，會有發展。這個發展我想應該，如果是早的話應該在五年之後，我們想在那個地方建學校。時間，到底什麼時間？要看我們這邊法師們肯不肯用功，要不肯用功，那就是沒有指望了。如果真正肯用功，我們估計五年應該可以，只要我們法師們能夠長期教學，招三年到五年的學生，我們就準備在那邊正式建學校。</w:t>
      </w:r>
      <w:r>
        <w:t xml:space="preserve"> </w:t>
      </w:r>
    </w:p>
    <w:p w14:paraId="010A07DD" w14:textId="77777777" w:rsidR="0001033B" w:rsidRDefault="0001033B">
      <w:pPr>
        <w:pStyle w:val="a3"/>
      </w:pPr>
      <w:r>
        <w:t xml:space="preserve">　　問：底下一個問題，請問老法師，出家到底有什麼好處，有什麼利益？</w:t>
      </w:r>
      <w:r>
        <w:t xml:space="preserve"> </w:t>
      </w:r>
    </w:p>
    <w:p w14:paraId="78DC59C3" w14:textId="77777777" w:rsidR="0001033B" w:rsidRDefault="0001033B">
      <w:pPr>
        <w:pStyle w:val="a3"/>
      </w:pPr>
      <w:r>
        <w:t xml:space="preserve">　　答：這個事情，好處、利益都要自己去尋求，自己要不去學習的話，好處、利益都沒有，你都得不到。出家是個很不容易的事情，在這個時代是非常辛苦的一樁事情，因為一般寺院道場它都是以經懺、佛事、法會為主要的收入來源，你要不參與，他們就不會讓你住。就像我一樣，我一生不是不想住道場，道場都不給我住，都把我趕出來，很痛苦！所以我在韓館長家裡住了十七年，你說多痛苦。十七年之後，才有些聽眾，大家幫忙建了一個圖書館，就是自己講經的一個小地方，那個小道場還沒有這間房子大，我們那個小道場大概只有這間房子三分之一大，你就曉得相當不容易！很困難。如果不是韓館長護持的話，那我們就還俗了，要不還俗，那就跟他們一起去做經懺佛事，把講經就放棄掉了。這是現前的狀況，所以我們這個地方，我們自己知道辛苦，建這個道場就是為培養講經人才的，到這個地方來學講經我們歡迎，我們全心全力支持你、幫助你。</w:t>
      </w:r>
      <w:r>
        <w:t xml:space="preserve"> </w:t>
      </w:r>
    </w:p>
    <w:p w14:paraId="386C7BB0" w14:textId="77777777" w:rsidR="0001033B" w:rsidRDefault="0001033B">
      <w:pPr>
        <w:pStyle w:val="a3"/>
      </w:pPr>
      <w:r>
        <w:t xml:space="preserve">　　所以你看我們到處圖書都齊全，我們這個地方藏經有十套，不同版本的，不同版本的藏經有十套，所以一切都相當齊全。普通一般參考書，這裡有《四庫全書》，最近我還向台灣訂了一百套《四庫全書》，所以資料都非常豐富。我學佛的時候沒有這麼好的環境，苦不堪言，想找一本書，到人家圖書館裡去抄，哪有這麼方便。所以我自己是吃盡苦頭，我是全心全力提供大家方便，你們缺少什麼東西，我都會替你們想辦法找到，都希望你們成就。希望你們的成就在我之上，佛教才有救，所以大家要認真努力。你們的環境，可以說在這個世間是希有難逢。</w:t>
      </w:r>
      <w:r>
        <w:t xml:space="preserve"> </w:t>
      </w:r>
    </w:p>
    <w:p w14:paraId="34D1D8E5" w14:textId="77777777" w:rsidR="0001033B" w:rsidRDefault="0001033B">
      <w:pPr>
        <w:pStyle w:val="a3"/>
      </w:pPr>
      <w:r>
        <w:t xml:space="preserve">　　問：下面一個問題，我們學佛的全力協助，正在製作《妙法蓮華經》的動畫片，待十二品做完之後，就製作《阿彌陀經》的動畫片。請師父慈悲開示，《阿彌陀經》的動畫片要如何開場？是否要有釋迦牟尼佛出現？師父您本人的相片可否使用，作為一種角色在片中出現？需要寫劇本嗎？還是要隨著師父的講義去做？還是需要什麼材料？待動畫片做好之後，請師父過目。</w:t>
      </w:r>
      <w:r>
        <w:t xml:space="preserve"> </w:t>
      </w:r>
    </w:p>
    <w:p w14:paraId="717A8761" w14:textId="77777777" w:rsidR="0001033B" w:rsidRDefault="0001033B">
      <w:pPr>
        <w:pStyle w:val="a3"/>
      </w:pPr>
      <w:r>
        <w:t xml:space="preserve">　　答：好，我等待你們的，做好之後我來看看。《阿彌陀經》的動畫片好像有很多，我曾經見過，見過卡通片，《阿彌陀經》的卡通片。</w:t>
      </w:r>
      <w:r>
        <w:t xml:space="preserve"> </w:t>
      </w:r>
    </w:p>
    <w:p w14:paraId="04A88B4E" w14:textId="77777777" w:rsidR="0001033B" w:rsidRDefault="0001033B">
      <w:pPr>
        <w:pStyle w:val="a3"/>
      </w:pPr>
      <w:r>
        <w:t xml:space="preserve">　　問：下面關於往生的五個提問。第一個，六道輪迴是否包括兜率天的內院，彌勒菩薩，彌勒的淨土？</w:t>
      </w:r>
      <w:r>
        <w:t xml:space="preserve"> </w:t>
      </w:r>
    </w:p>
    <w:p w14:paraId="50F4D493" w14:textId="77777777" w:rsidR="0001033B" w:rsidRDefault="0001033B">
      <w:pPr>
        <w:pStyle w:val="a3"/>
      </w:pPr>
      <w:r>
        <w:t xml:space="preserve">　　答：不包括。能夠生到彌勒內院是聖人，他不是凡人。他在內院修行，一直等待彌勒菩薩到這個世間來示現成佛。他們那些人都是彌勒菩薩的常隨眾，就像釋迦牟尼佛，目犍連、舍利弗一類的人，所以他不是凡夫，不包括他們在內。</w:t>
      </w:r>
      <w:r>
        <w:t xml:space="preserve"> </w:t>
      </w:r>
    </w:p>
    <w:p w14:paraId="5B8BEFCE" w14:textId="77777777" w:rsidR="0001033B" w:rsidRDefault="0001033B">
      <w:pPr>
        <w:pStyle w:val="a3"/>
      </w:pPr>
      <w:r>
        <w:t xml:space="preserve">　　問：第二個，生到彌勒淨土的學佛人，如果生前一直發願生西方極樂世界的，是否還要繼續念佛，迴向他生西方淨土？</w:t>
      </w:r>
      <w:r>
        <w:t xml:space="preserve"> </w:t>
      </w:r>
    </w:p>
    <w:p w14:paraId="227B9AF6" w14:textId="77777777" w:rsidR="0001033B" w:rsidRDefault="0001033B">
      <w:pPr>
        <w:pStyle w:val="a3"/>
      </w:pPr>
      <w:r>
        <w:t xml:space="preserve">　　答：這個是發心念佛修西方淨土，他怎麼會跑到彌勒淨土去了？這不是把路跑錯了嗎？說實在的話，生西方淨土容易，生彌勒淨土很難，那個條件很高，不是一般的念佛人所能夠達到的。彌勒淨土要修唯心識定，唯心識定要修成功才能往生，所以他的條件很高。實在講真的想到彌勒淨土，還是先到西方極樂世界，這是走捷徑、抄近路，因為你沒有資格，你到不了彌勒淨土，它那是大學。可是你往生西方極樂世界，念佛生凡聖同居土，下下品往生，為什麼？彌勒菩薩天天到西方極樂世界去講唯識，給你們上課，他是你的老師。你可以說老師，我想到你們那裡去觀光，老師一定帶著你去，這不是走近路嗎？這個要了解，要把它搞清楚。</w:t>
      </w:r>
      <w:r>
        <w:t xml:space="preserve"> </w:t>
      </w:r>
    </w:p>
    <w:p w14:paraId="7AF4A322" w14:textId="77777777" w:rsidR="0001033B" w:rsidRDefault="0001033B">
      <w:pPr>
        <w:pStyle w:val="a3"/>
      </w:pPr>
      <w:r>
        <w:t xml:space="preserve">　　問：第三，當他生前的人間親屬，臨終看到他現身時，是否他跟在阿彌陀佛後面來接引才是真的？否則一定是冤親債主假扮的，堅決予以不理睬，對嗎？</w:t>
      </w:r>
      <w:r>
        <w:t xml:space="preserve"> </w:t>
      </w:r>
    </w:p>
    <w:p w14:paraId="16235267" w14:textId="77777777" w:rsidR="0001033B" w:rsidRDefault="0001033B">
      <w:pPr>
        <w:pStyle w:val="a3"/>
      </w:pPr>
      <w:r>
        <w:t xml:space="preserve">　　答：對。人在臨命終時，家親眷屬是念佛往生的，阿彌陀佛來接引，他跟著阿彌陀佛一起來，那是真的，那不是假的。如果沒有阿彌陀佛，只有他們來，那就決定靠不住。阿彌陀佛怎麼會派這些代表來接引？這是不可能的事情，這是違背了阿彌陀佛的本願，這是我們要清楚的。臨終時候不可以。</w:t>
      </w:r>
      <w:r>
        <w:t xml:space="preserve"> </w:t>
      </w:r>
    </w:p>
    <w:p w14:paraId="641D076B" w14:textId="77777777" w:rsidR="0001033B" w:rsidRDefault="0001033B">
      <w:pPr>
        <w:pStyle w:val="a3"/>
      </w:pPr>
      <w:r>
        <w:t xml:space="preserve">　　問：當人間親屬平時夢中或者是假寐，並沒有睡著的時候見到他，是因為天人有神通來示現嗎？</w:t>
      </w:r>
      <w:r>
        <w:t xml:space="preserve"> </w:t>
      </w:r>
    </w:p>
    <w:p w14:paraId="48B27115" w14:textId="77777777" w:rsidR="0001033B" w:rsidRDefault="0001033B">
      <w:pPr>
        <w:pStyle w:val="a3"/>
      </w:pPr>
      <w:r>
        <w:t xml:space="preserve">　　答：這個事情《地藏經》上講得很清楚，多半是求你來幫助他的。所以我們夢中也好，似夢非夢見到也好，見到家親眷屬，你誦經、念經給他迴向，念佛給他迴向，他是求你來幫助的，他並不是什麼示現。</w:t>
      </w:r>
      <w:r>
        <w:t xml:space="preserve"> </w:t>
      </w:r>
    </w:p>
    <w:p w14:paraId="00A90AF9" w14:textId="77777777" w:rsidR="0001033B" w:rsidRDefault="0001033B">
      <w:pPr>
        <w:pStyle w:val="a3"/>
      </w:pPr>
      <w:r>
        <w:t xml:space="preserve">　　問：人間親屬經常痛苦思念他，對他修行有影響嗎？</w:t>
      </w:r>
      <w:r>
        <w:t xml:space="preserve"> </w:t>
      </w:r>
    </w:p>
    <w:p w14:paraId="7016ABD9" w14:textId="77777777" w:rsidR="0001033B" w:rsidRDefault="0001033B">
      <w:pPr>
        <w:pStyle w:val="a3"/>
      </w:pPr>
      <w:r>
        <w:t xml:space="preserve">　　答：有影響，這是負面的影響。</w:t>
      </w:r>
      <w:r>
        <w:t xml:space="preserve"> </w:t>
      </w:r>
    </w:p>
    <w:p w14:paraId="30CBA948" w14:textId="77777777" w:rsidR="0001033B" w:rsidRDefault="0001033B">
      <w:pPr>
        <w:pStyle w:val="a3"/>
      </w:pPr>
      <w:r>
        <w:t xml:space="preserve">　　問：底下這位同學有兩個問題，第一個，末學讀誦《無量壽經》多年，最近一、二年才接觸到淨宗法門，因為身體不好，是否應該改念《地藏經》，先迴向給自己冤親債主，之後再來讀誦《無量壽經》？</w:t>
      </w:r>
      <w:r>
        <w:t xml:space="preserve"> </w:t>
      </w:r>
    </w:p>
    <w:p w14:paraId="102A0181" w14:textId="77777777" w:rsidR="0001033B" w:rsidRDefault="0001033B">
      <w:pPr>
        <w:pStyle w:val="a3"/>
      </w:pPr>
      <w:r>
        <w:t xml:space="preserve">　　答：可以，可以這麼做法。你先用三個月的時間，或者是半年的時間，專念《地藏經》、念地藏菩薩名號，迴向給冤親債主，希望他們能夠離開，他們能夠得好處。</w:t>
      </w:r>
      <w:r>
        <w:t xml:space="preserve"> </w:t>
      </w:r>
    </w:p>
    <w:p w14:paraId="36887D3E" w14:textId="77777777" w:rsidR="0001033B" w:rsidRDefault="0001033B">
      <w:pPr>
        <w:pStyle w:val="a3"/>
      </w:pPr>
      <w:r>
        <w:t xml:space="preserve">　　問：第二個問題，多年前老法師開始提倡《弟子規》時，提到落實《弟子規》的方法，聽蔡老師的光碟四十集三百遍，《了凡四訓》三百遍，可以變化氣質。這一年來，天災人禍很多，老法師期望淨宗學人能一年內落實三個根，請問在家同修應該如何來聽經聞法，落實這三個根？</w:t>
      </w:r>
      <w:r>
        <w:t xml:space="preserve"> </w:t>
      </w:r>
    </w:p>
    <w:p w14:paraId="2D398306" w14:textId="77777777" w:rsidR="0001033B" w:rsidRDefault="0001033B">
      <w:pPr>
        <w:pStyle w:val="a3"/>
      </w:pPr>
      <w:r>
        <w:t xml:space="preserve">　　答：在家跟出家沒有兩樣，可以認真去學習，尤其現在《弟子規》開班教學的機會是愈來愈多。我們湯池中心結束之後，馬來西亞那邊開班，實際上湯池是搬到吉隆坡去了，吉隆坡成立了一個中心，叫做馬來西亞廬江文化教育中心，招牌搬到那邊去了，所以現在蔡老師在那邊。廬江原有的這些老師有一部分都到馬來西亞去了，所以馬來西亞現在在古晉培訓。古晉培訓這一班老師，因為他們現在吉隆坡的校舍內部裝修，聽說一個月可以完工，校舍已經裝修半年，再一個月就完全裝修好了。他這邊結業之後，這些老師回到吉隆坡就開班教學，我們在海外到吉隆坡很方便，可以到那邊去學習。我想將來各個地方都會有這種教學出現，所以機會愈來愈多。</w:t>
      </w:r>
      <w:r>
        <w:t xml:space="preserve"> </w:t>
      </w:r>
    </w:p>
    <w:p w14:paraId="12644C4F" w14:textId="77777777" w:rsidR="0001033B" w:rsidRDefault="0001033B">
      <w:pPr>
        <w:pStyle w:val="a3"/>
      </w:pPr>
      <w:r>
        <w:t xml:space="preserve">　　問：這位同學，他說末學是住在學院的同修，有一個問題，這次師父上人您在報恩佛學講座所做的開示，有當地的澳洲同修在宋老師的同步英語翻譯下，對師父上人開示感到讚歎，受益良多。但當地澳洲同學詢問，是否有師父上人講《華嚴經》的英語光碟？</w:t>
      </w:r>
      <w:r>
        <w:t xml:space="preserve"> </w:t>
      </w:r>
    </w:p>
    <w:p w14:paraId="2CD01EFC" w14:textId="77777777" w:rsidR="0001033B" w:rsidRDefault="0001033B">
      <w:pPr>
        <w:pStyle w:val="a3"/>
      </w:pPr>
      <w:r>
        <w:t xml:space="preserve">　　答：好像《華嚴經》的英語光碟還沒有。這個要靠我們同學發心，翻譯的時候不要完全翻，完全翻分量太大。可以在光碟裡面摘取對於我們現實生活有幫助的這些小段，把它選出來，用精彩段片的方法來翻譯、來流通，這樣就比較好，省時、省事。</w:t>
      </w:r>
      <w:r>
        <w:t xml:space="preserve"> </w:t>
      </w:r>
    </w:p>
    <w:p w14:paraId="47416A6F" w14:textId="77777777" w:rsidR="0001033B" w:rsidRDefault="0001033B">
      <w:pPr>
        <w:pStyle w:val="a3"/>
      </w:pPr>
      <w:r>
        <w:t xml:space="preserve">　　問：下面是一位小朋友，今年十三歲，他有一個問題埋藏在腦海裡很久不能解決。他說讀到經典上，或聽到法師和叔叔阿姨們都常常說極樂世界，請問師公，我們怎樣知道會有極樂世界？</w:t>
      </w:r>
      <w:r>
        <w:t xml:space="preserve"> </w:t>
      </w:r>
    </w:p>
    <w:p w14:paraId="339D09B4" w14:textId="77777777" w:rsidR="0001033B" w:rsidRDefault="0001033B">
      <w:pPr>
        <w:pStyle w:val="a3"/>
      </w:pPr>
      <w:r>
        <w:t xml:space="preserve">　　答：極樂世界是真有。你年歲太小，你相信佛不會打妄語，佛菩薩不會騙人，真正修行人、祖師大德也不會騙人，你從這個基礎上建立信心。你慢慢學習，學到若干年後你就明白了，它有理論的依據。世界無量無邊，極樂世界是怎麼形成的？因為那個地方的居民人心善良，起心動念、言語造作都依照佛菩薩教誨去做，那個世界沒有惡人，那個世界沒有邪知邪見的人，所以稱為極樂世界。我們這個世界也一樣，假如我們這個世界每一個人都能斷惡修善，破迷開悟，沒有一個惡念，沒有一樁不善的行為，我們這個世界就會變成極樂世界。所以世界實際上講是平等的，它真正的原因是人心在那裡產生變化，唯心所現，唯識所變。</w:t>
      </w:r>
      <w:r>
        <w:t xml:space="preserve"> </w:t>
      </w:r>
    </w:p>
    <w:p w14:paraId="2A8A0F04" w14:textId="77777777" w:rsidR="0001033B" w:rsidRDefault="0001033B">
      <w:pPr>
        <w:pStyle w:val="a3"/>
      </w:pPr>
      <w:r>
        <w:t xml:space="preserve">　　問：這位同修問，我們在中國舉辦婚禮，想辦素食宴席，但是父母不學佛，親戚好友也恐怕反對，請問學佛人如何舉辦婚禮才如法？</w:t>
      </w:r>
      <w:r>
        <w:t xml:space="preserve"> </w:t>
      </w:r>
    </w:p>
    <w:p w14:paraId="0D6ED104" w14:textId="77777777" w:rsidR="0001033B" w:rsidRDefault="0001033B">
      <w:pPr>
        <w:pStyle w:val="a3"/>
      </w:pPr>
      <w:r>
        <w:t xml:space="preserve">　　答：辦素食如法。他們有些反對的意見要跟他溝通，要跟他說明，婚禮是一樁喜事，喜事建立在殺害眾生的基礎上，這不是好事。我們歡喜，也要叫所有眾生歡喜，我們幸福，也要叫一切眾生都幸福，這就對了。特別要把因果報應多講給他們大家聽，婚禮舉行那天就來不及了，在結婚之前最好三個月你就宣傳，宣傳因果報應給你這些親戚朋友，送些光碟給他看，講解給他聽，到時候他們個個都贊成。</w:t>
      </w:r>
      <w:r>
        <w:t xml:space="preserve"> </w:t>
      </w:r>
    </w:p>
    <w:p w14:paraId="6F5541A5" w14:textId="77777777" w:rsidR="0001033B" w:rsidRDefault="0001033B">
      <w:pPr>
        <w:pStyle w:val="a3"/>
      </w:pPr>
      <w:r>
        <w:t xml:space="preserve">　　問：最後這位同學。我是一名學佛多年的居士，現在我遇到一個很迷惑的問題，請老法師開示。現在社會上流傳一種說法，說釋迦牟尼佛的法運快結束了，彌勒尊佛是接替的承運人，彌勒尊佛的傳承方式是接令旗，說這種方法比起念佛、誦經更為快捷。就是利用武強年畫，其中主畫的是全神圖，圖上有二十八個字，說「三千諸有緣，慧入大皈依，十方眾知音，覺行自然成，共圓大寶，了義自在」。另外還有幾幅輔助圖，只要念這二十八個字，就可以超九輩父母，下面庇護七代子孫，能超度冤親債主及有緣陰性的朋友，讓他們到全神圖上接受天封，能到彌勒淨土去。現在我們這有很多人對這種做法非常痴迷，而且也有很多老居士放棄原來修行功課，選擇接畫布畫，所以我特別期待老法師開示，這種所謂接令旗的做法到底對不對？</w:t>
      </w:r>
      <w:r>
        <w:t xml:space="preserve"> </w:t>
      </w:r>
    </w:p>
    <w:p w14:paraId="34C443D0" w14:textId="77777777" w:rsidR="0001033B" w:rsidRDefault="0001033B">
      <w:pPr>
        <w:pStyle w:val="a3"/>
      </w:pPr>
      <w:r>
        <w:t xml:space="preserve">　　答：我告訴你這個不對，這個是邪法，這不是正法。哪有這麼方便？有這麼方便釋迦牟尼佛大慈大悲早就給我們做了，何必說法四十九年，講經三百餘會。所以一定要知道，天下沒有這麼多便宜事情，這是假的不是真的，千萬不能夠相信。相信這個，那你就錯了。如果說這些東西能夠相信，釋迦牟尼佛就可以用神通來度眾生了。為什麼不能用神通度眾生？妖魔鬼怪都有神通，如果佛菩薩也用神通，就讓我們對於邪正沒有法子辨別，所以佛是一生都是正規的教學，這是妖魔鬼怪沒辦法的，他做不到的。所以佛講的有理論、有方法，佛教人成佛，你能不能立刻就成佛？可以，是有捷徑，佛講得很清楚，放下妄想分別執著就成佛了。比它這個簡單，它這個還要什麼接令，麻煩透了。你看大乘經上常教給我們的，放下對於世出世間一切法的執著，就成阿羅漢，就超越六道輪迴；放下對世出世間一切法的分別，你就成菩薩，那你就到四聖法界裡面的菩薩佛法界；放下起心動念，你就超越十法界，你就到諸佛實報莊嚴土，在《華嚴經》裡面是華藏世界，在《彌陀經》裡面是極樂世界，你到那去了，只要你肯放下。要知道，我們業障很重，放不下！放不下佛就用方便法，教你念阿彌陀佛。念阿彌陀佛什麼意思？心裡頭只有阿彌陀佛，沒有其他的雜念，用一</w:t>
      </w:r>
      <w:r>
        <w:t>念取代一切妄念，這叫真念佛。念到心地清淨，心淨則佛土淨，清淨心現的是佛淨土，這裡有道理！這些妖言惑眾決定不可以相信，不能說看到這些就動搖，那你就壞了，你不是跟佛走，你是跟妖魔鬼怪走了。到以後你上當，你後悔莫及。所以必須要清楚、要明瞭，不能夠受騙。</w:t>
      </w:r>
      <w:r>
        <w:t xml:space="preserve"> </w:t>
      </w:r>
    </w:p>
    <w:p w14:paraId="686A598D" w14:textId="77777777" w:rsidR="0001033B" w:rsidRDefault="0001033B">
      <w:pPr>
        <w:pStyle w:val="a3"/>
      </w:pPr>
      <w:r>
        <w:t xml:space="preserve">　　學佛無論是正法、像法、末法，都要根據經典，但是末法時期經典有偽造的，有假的，那怎麼辦？所以老師教我們一個原則，古時候的《大藏經》，那上面有這部經，那就是真的，這是世代相傳。我們經典的依據是真的是假的，《大藏經》是個標準。最近的標準是《乾隆大藏經》，那經典的收錄是經過當代高僧大德們他們承認的，帝王負責任，下命令收到《藏經》裡面去，所以一般經典要收入經藏，非常不容易，它要經過很多審查。現在民主自由開放，每個人自己寫的東西，現在印《大藏經》很便宜，把自己寫的東西也印進去，這沒有經過審查的，靠不住。所以老師教導我們，經典要查是不是真的，註解也要審查，是不是古時候《大藏經》裡面有的，這個就可靠。所以我們要相信古人，要學孔子，「信而好古，述而不作」，這是孔子一生成就的祕訣，自己沒有創造、沒有發明，完全學古聖先賢，我們學到他那個地步，也就成聖成賢了。好，今天我們的答覆就到這個地方圓滿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7EC15" w14:textId="77777777" w:rsidR="0001033B" w:rsidRDefault="0001033B" w:rsidP="0001033B">
      <w:r>
        <w:separator/>
      </w:r>
    </w:p>
  </w:endnote>
  <w:endnote w:type="continuationSeparator" w:id="0">
    <w:p w14:paraId="6278ABE6" w14:textId="77777777" w:rsidR="0001033B" w:rsidRDefault="0001033B" w:rsidP="00010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46CE6" w14:textId="77777777" w:rsidR="0001033B" w:rsidRDefault="0001033B" w:rsidP="0001033B">
      <w:r>
        <w:separator/>
      </w:r>
    </w:p>
  </w:footnote>
  <w:footnote w:type="continuationSeparator" w:id="0">
    <w:p w14:paraId="16D737EB" w14:textId="77777777" w:rsidR="0001033B" w:rsidRDefault="0001033B" w:rsidP="000103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33B"/>
    <w:rsid w:val="000103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350A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03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03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03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03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2401</Words>
  <Characters>13692</Characters>
  <Application>Microsoft Office Word</Application>
  <DocSecurity>0</DocSecurity>
  <Lines>114</Lines>
  <Paragraphs>32</Paragraphs>
  <ScaleCrop>false</ScaleCrop>
  <Company/>
  <LinksUpToDate>false</LinksUpToDate>
  <CharactersWithSpaces>16061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