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8F47" w14:textId="77777777" w:rsidR="00593163" w:rsidRDefault="00593163">
      <w:r>
        <w:t xml:space="preserve">商道．精神啟示論壇　　（共一集）　　</w:t>
      </w:r>
      <w:r>
        <w:t>2009/6/23</w:t>
      </w:r>
      <w:r>
        <w:t xml:space="preserve">　　台灣高雄　　檔名：</w:t>
      </w:r>
      <w:r>
        <w:t xml:space="preserve">21-534-0001 </w:t>
      </w:r>
    </w:p>
    <w:p w14:paraId="46D840C1" w14:textId="77777777" w:rsidR="00593163" w:rsidRDefault="00593163">
      <w:pPr>
        <w:pStyle w:val="a3"/>
      </w:pPr>
      <w:r>
        <w:t xml:space="preserve">　　諸位大德，諸位女士，諸位先生，大家好。今天是第一財經日報主辦的「商道．精神啟示論壇」，很早我就得到這個信息，也接受到邀請。我總以為我能夠參加這個活動為大家祝福。可是在這期間當中，這次我為了嚴重的牙周病，回到台灣來治療。醫生告訴我，這是一個長期的療程，至少需要四個月的時間，才能把這個病治好恢復到健康。這麼多年來，對刷牙疏忽掉了，刷牙是一門很大的學問，應當向牙醫師請教怎樣個刷法。因為年歲大了牙周病就很正常，許多人都不能夠避免。</w:t>
      </w:r>
      <w:r>
        <w:t xml:space="preserve"> </w:t>
      </w:r>
    </w:p>
    <w:p w14:paraId="7138FB29" w14:textId="77777777" w:rsidR="00593163" w:rsidRDefault="00593163">
      <w:pPr>
        <w:pStyle w:val="a3"/>
      </w:pPr>
      <w:r>
        <w:t xml:space="preserve">　　在現前的社會，我們知道天災人禍非常頻繁，社會處在動亂不安的狀態。每個人都希望社會安定、都希望世界和平，這幾乎是全世界每個人共同的願望。也確實有不少國家領導人，專家學者，志士仁人，認真在一起研究探討，有什麼方法能夠恢復安定和平。我也很幸運有機會參加由聯合國主導的和平會議，先後十幾次。我在大會裡面也是多次做出主題講演，把我們中國老祖宗的智慧、方法、經驗、效果提出來向大家匯報。與會的朋友們，聽了之後都很感動，為什麼？他們從來沒有聽說過。中國五千年來，這是有文字記載的，沒有文字記載，我們至少可以推到伏羲、神農。伏羲、神農到黃帝至少是一千年，黃帝時候才發明文字，這才有記載，黃帝到我們現在大概是四千五百年，這麼長的歷史當中，我們相信、學佛的人相信，中國古聖先賢肯定都是佛菩薩再來的。這個族群跟佛菩薩的緣很深，像伏羲、神農、黃帝、堯、舜、禹、湯、文武、周公、孔子、孟子，他不是佛菩薩再來的嗎？我曾經就這麼個想法向李老師請教，李老師聽了之後笑一笑告訴我，他說從理上說講得通，真的是可能，但在事上沒有證據。事上沒有證據，他們究竟是什麼身分沒有暴露，理上真的是講得通。</w:t>
      </w:r>
      <w:r>
        <w:t xml:space="preserve"> </w:t>
      </w:r>
    </w:p>
    <w:p w14:paraId="320845F0" w14:textId="77777777" w:rsidR="00593163" w:rsidRDefault="00593163">
      <w:pPr>
        <w:pStyle w:val="a3"/>
      </w:pPr>
      <w:r>
        <w:t xml:space="preserve">　　為什麼諸佛菩薩對這個族群特別照顧？這就是一般講的緣分，這個族群有孝心、愛好和平，那跟佛菩薩心行就相應了，在佛法裡面講感應道交，「眾生有感，佛菩薩就有應」，就應化到我們這個神洲大地來了。他教導我們，諸位要曉得，佛菩薩沒有別的，就是教化。教是手段，化是結果，我們接受佛菩薩的教導就產生變化。什麼變化？化惡為善，化迷為悟，化凡為聖，這是教育的成果，在中國五千年歷史當中展現出來，我們大家見到了。所以這個族群有高度的智慧，他懂得教育，有教育的理念、有教育的智慧、有教育的方法、有教育的經驗、有教育的成果，教育是普遍的。教什麼？教倫理。倫理是什麼？倫理是關係，是自然的關係，不是哪個人創造的，不是哪個人發明的，它是自然的。凡是符合自然的規律、自然的運作，中國人就稱它為道，所以道是大自然的規律。像我們這個地球上，春夏秋冬這自然的，不是任何人創造的。</w:t>
      </w:r>
      <w:r>
        <w:t xml:space="preserve"> </w:t>
      </w:r>
    </w:p>
    <w:p w14:paraId="026FCD5A" w14:textId="77777777" w:rsidR="00593163" w:rsidRDefault="00593163">
      <w:pPr>
        <w:pStyle w:val="a3"/>
      </w:pPr>
      <w:r>
        <w:t xml:space="preserve">　　所以五倫是道，你看夫妻的結合是自然的，人類裡面有，畜生道也有，六道裡面統統都有，這是人發明的嗎？是人創造的嗎？不是的。有夫妻就有父子，父子是自然的，兄弟也是自然的。人是社會動物，不能脫離社會生存，社會就是很多人聚集在一起，現在一般人講，六個人以上在一起生活，這就是社會行為。社會行為裡面就有領導，有被領導，就是君臣關係、朋友關係，這把我們的關係統統都說盡了。所以古人常講沒有倫外之人，五倫之外不可能有了，這五個就全部都包含了。關係明瞭之後知道是什麼？親愛就生，這很重要！你看《弟子規》裡面講，「凡是人，皆須愛」，為什麼愛心能夠跨越這麼多？是懂、知道人與人的關係。佛家倫理講得更圓滿，講到眾生，不但人與人的關係，人與花草樹木的關係，人與山河大地的關係，人與自然現象</w:t>
      </w:r>
      <w:r>
        <w:lastRenderedPageBreak/>
        <w:t>的關係，人與不同維次空間的關係，就是我們佛家講的十法界、講的六道。這關係是什麼？一體！遍法界虛空界跟我是一體。</w:t>
      </w:r>
      <w:r>
        <w:t xml:space="preserve"> </w:t>
      </w:r>
    </w:p>
    <w:p w14:paraId="16259BE9" w14:textId="77777777" w:rsidR="00593163" w:rsidRDefault="00593163">
      <w:pPr>
        <w:pStyle w:val="a3"/>
      </w:pPr>
      <w:r>
        <w:t xml:space="preserve">　　《妄盡還源觀》裡面說得多清楚，這個體是什麼？哲學裡面講的宇宙萬有的本體，哲學裡有這個名詞，宇宙萬有的本體是什麼，到現在還不能確定，可是佛給我們講得清清楚楚。這個本體就是自性，自性清淨圓明體。佛家講明心見性，明心見性把本體找到了、本體證明了，證明之後有什麼好處？證明就是肯定遍法界虛空界跟我的關係非常密切，不但是同一個生命共同體，更親切一個生命，自他不二，凡聖一如。誰知道？佛知道。誰肯定了？法身菩薩肯定了，所以對一切眾生沒有一個不愛，愛到什麼程度？像愛自己一樣。同體大悲，我們同一個體，同一個自性清淨圓明體，同體大悲；無緣大慈，無緣是沒有任何條件，慈是愛心，這真正大愛出來了。不見性，哪來的大愛！沒有見性，那個慈悲心很小，叫愛緣慈悲；明心見性，那是大慈大悲，無條件的。以真誠、清淨、平等心，這個心是智慧的心，是慈悲的心，對待一切眾生。</w:t>
      </w:r>
      <w:r>
        <w:t xml:space="preserve"> </w:t>
      </w:r>
    </w:p>
    <w:p w14:paraId="3BDB058D" w14:textId="77777777" w:rsidR="00593163" w:rsidRDefault="00593163">
      <w:pPr>
        <w:pStyle w:val="a3"/>
      </w:pPr>
      <w:r>
        <w:t xml:space="preserve">　　商道，哪個行業都是道，把這個道搞清楚，就成佛了。善財童子五十三參裡面，這五十三個佛，那善知識就是五十三尊佛，裡面有做生意的佛，做生意成佛了！五十三參裡面男女老少、各行各業，無論從事哪個行業，都能成無上道。問題在道，你有沒有道？中國人很喜歡講這個字，你在家裡面有家道，你個人做人有人道，你做兒子有兒子道，你做爸爸有爸爸道，你做媽媽有媽媽道，無論你幹哪個行業都有道。你把這個道門搞清楚，就是無論哪個行業，都是幸福美滿的人生。這個道就是道德，有了道，道行出來、表現出來是德。我們古聖先賢道是倫理，無論哪一行、無論哪個人，你不能脫離倫理，五倫十義，你要具備一個圓滿的道。佛經裡面講的主伴圓融，一個人身上就具足很多個道，比如說家庭，對父母我是兒子，兒子就是兒子道；你結婚，對太太就是丈夫道；生了小孩，那你是爸爸道；小孩結婚，你做公公道、婆婆道；再有了孫子，你有爺爺道，你從事士農工商、各行各業，個個行業都有道。現在在什麼位子上，你就行哪個道，其餘的道統統輔助這個道，所以一個主其餘是伴，面對父母的時候，我們盡孝道，孝在家裡，孝是主，其他各種道是輔助，完成你這個孝道，主伴圓融，沒有先後，沒有大小。主常常換的，你常常換身分，主席就換</w:t>
      </w:r>
      <w:r>
        <w:t>了，伴還是一大堆，叫主伴圓融，這你愈研究就愈有味道。我們中國古聖先賢，你看把倫常大道，常實在講是德，五常是德。仁義禮智信，我們做工商業能不能把這幾個字守住？仁，我的行業要用愛心去做，你用愛心去做，你會利益眾生、利益社會，為社會大眾造福，你決定不去害人。你有道，你有德，你怎麼忍心去欺騙人？誠信對人。</w:t>
      </w:r>
      <w:r>
        <w:t xml:space="preserve"> </w:t>
      </w:r>
    </w:p>
    <w:p w14:paraId="5C70BCC6" w14:textId="77777777" w:rsidR="00593163" w:rsidRDefault="00593163">
      <w:pPr>
        <w:pStyle w:val="a3"/>
      </w:pPr>
      <w:r>
        <w:t xml:space="preserve">　　我學佛這麼多年，大概二十五年前我在美國，我提出二十個字我學佛的心得，「真誠、清淨、平等、正覺、慈悲」，這是道，「看破、放下、自在、隨緣、念佛」，那是德。那時候很多人問我，法師你學佛這麼多年，你學些什麼？我就告訴他這二十個字。我學的就是這個，這二十個字是我天天學的，起心動念、言語造作，我不離開這個道。我們老祖宗教給我們仁義禮智信，你有沒有做到？無論在哪個行業上，無論在哪個崗位上，你的身分常常變，任何身分都不能離開這五條。仁，愛人，仁者愛人；義者循理，我無論做什麼？合情、合理、合法，絕對不違背情理法這叫義；禮是待人，無論對什麼人自卑而尊人。人學高，多！姿勢放下來的時候，少了，什麼人姿勢放下來？佛菩薩、聖賢人，你看他們對人都是謙虛卑下，謙卑。</w:t>
      </w:r>
      <w:r>
        <w:t xml:space="preserve"> </w:t>
      </w:r>
    </w:p>
    <w:p w14:paraId="6C06EDDD" w14:textId="77777777" w:rsidR="00593163" w:rsidRDefault="00593163">
      <w:pPr>
        <w:pStyle w:val="a3"/>
      </w:pPr>
      <w:r>
        <w:t xml:space="preserve">　　禮是什麼？《禮記》裡面講得很好，禮是什麼？自卑而尊人，這叫禮。自卑尊人別人尊敬你，你的姿勢很高瞧不起人，別人也不會尊敬你。換句話說，你的助緣，你</w:t>
      </w:r>
      <w:r>
        <w:lastRenderedPageBreak/>
        <w:t>的善緣、幫助的人都跑了、都離開了，你能夠謙虛尊重別人，你的人緣好，幫助你的人就多了、都來了，你看這個多麼重要。所以中華大地自古以來叫禮義之邦，人人懂理，你們現在到日本去，看到日本人見人都是九十度鞠躬禮，他是從哪學的？從中國學去的，學了現在還在做，我們把老祖宗的東西都丟掉了、都忘掉了。所以日本人很可愛，我去過很多次，我對他們很尊重，他們能把古人東西保守到現在，這一點比我們強，我們要承認我不如他。許多中國的東西、中國的文化在日本都能看見，所以這個民族戰敗之後能夠崛起有它的道理在，不是偶然的，就是它那個根還在、還沒壞，這是我們應當要學習的。</w:t>
      </w:r>
      <w:r>
        <w:t xml:space="preserve"> </w:t>
      </w:r>
    </w:p>
    <w:p w14:paraId="60E033BD" w14:textId="77777777" w:rsidR="00593163" w:rsidRDefault="00593163">
      <w:pPr>
        <w:pStyle w:val="a3"/>
      </w:pPr>
      <w:r>
        <w:t xml:space="preserve">　　智是理智，重要。理智的反面是感情，感情用事很容易敗壞、做錯事情，所以用理智不用感情。仁義禮智信，與一切人往來要守信用，我們要把仁義禮智信做到，要把四維做到，四維是禮義廉恥，要把八德做到。我們在台灣很多都市裡頭有八德路，八德是什麼？忠孝、仁愛、信義、和平，這不是標榜，這是我們的本分，只要是人、只要是中國人你要做到，你不做到對不起祖宗。祖宗教你的，你要沒有做到叫大不孝。《弟子規》是什麼？是細行，就是我們五倫、五常、四維、八德怎麼樣落實，《弟子規》是落實，具體給你說出來。《弟子規》裡頭每一條要是把它展開都是無數條，像我們佛經，佛經裡面十善業道，十條，小乘教裡面展開是多少？三千條，叫三千威儀，就是十善業道展開的。大乘菩薩戒裡面就更多，它展開多少條？八萬四千細行。所以中國的五倫、五常、四維、八德展開來也是八萬四千條。你真的做得圓滿，那就成佛了，一絲毫缺陷都沒有，這是我們必須要用功。現在從哪裡做起？從《弟子規》做起，從《感應篇》做起，從這個地方扎根，然後你只要有根，你愈做發現愈廣愈深，深廣沒有邊際，這是性德。</w:t>
      </w:r>
      <w:r>
        <w:t xml:space="preserve"> </w:t>
      </w:r>
    </w:p>
    <w:p w14:paraId="142DCEA0" w14:textId="77777777" w:rsidR="00593163" w:rsidRDefault="00593163">
      <w:pPr>
        <w:pStyle w:val="a3"/>
      </w:pPr>
      <w:r>
        <w:t xml:space="preserve">　　現在這個社會光講不行，光講他不相信，必須要做成榜樣，人要做個人的樣子，做給人看；家有家的樣子，做給人看。商界、商業，你是個公司，你的公司要做為世界上所有公司的榜樣，你成功了、你成佛了。我這麼多年來，我常常想到，中國五千年傳統文化依靠的是什麼？依靠是家。家對中國五千年長治久安做出最大的貢獻，但是家沒有了，二次大戰我們跟日本的八年抗戰，最大的損失就是我們的家被打掉了。從前是大家庭，大家庭才叫齊家、治國、平天下，現在講家，大家庭的觀念都沒有了。但是它好，大家庭有家道、有家規、有家學、有家業；你要是經商的，你的家業就是商道，所以必須要做出榜樣，人才會相信，才會真正看到。</w:t>
      </w:r>
      <w:r>
        <w:t xml:space="preserve"> </w:t>
      </w:r>
    </w:p>
    <w:p w14:paraId="3C5C985B" w14:textId="77777777" w:rsidR="00593163" w:rsidRDefault="00593163">
      <w:pPr>
        <w:pStyle w:val="a3"/>
      </w:pPr>
      <w:r>
        <w:t xml:space="preserve">　　那我們家怎麼恢復？像從前大家庭不可能再恢復了，現在只有一個方法企業家，把我們中國傳統家落實。你是個企業，你是老闆，老闆就是家長，你能夠把中國從前家道恢復、家規恢復、家學恢復、家業恢復，你做出一個好樣子，國家就有救了，世界就有救了，你就是商人菩薩，你就是在商道裡面成佛了。這要做！不是做不到。我現在找了一個人在做實驗，也許你們這一次會請到他，北京的胡小林。他是經商賣壁掛爐的，他現在把他的公司在這上做實驗，就是把家道、家規、家學、家業來落實。真正中國能夠有幾個這樣的樣版，有十個、二十個，那我們國家前途就一片光明。這是我期望，這次商道的精神啟示論壇，希望大家發心繼承中國的家道，個個商人都是真正的佛菩薩再來人，拯救國家、拯救世界。我的話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EED26" w14:textId="77777777" w:rsidR="00593163" w:rsidRDefault="00593163" w:rsidP="00593163">
      <w:r>
        <w:separator/>
      </w:r>
    </w:p>
  </w:endnote>
  <w:endnote w:type="continuationSeparator" w:id="0">
    <w:p w14:paraId="2498882B" w14:textId="77777777" w:rsidR="00593163" w:rsidRDefault="00593163" w:rsidP="00593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72681" w14:textId="77777777" w:rsidR="00593163" w:rsidRDefault="00593163" w:rsidP="00593163">
      <w:r>
        <w:separator/>
      </w:r>
    </w:p>
  </w:footnote>
  <w:footnote w:type="continuationSeparator" w:id="0">
    <w:p w14:paraId="7D17BEA2" w14:textId="77777777" w:rsidR="00593163" w:rsidRDefault="00593163" w:rsidP="005931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63"/>
    <w:rsid w:val="005931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259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31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31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31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31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