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80DB" w14:textId="77777777" w:rsidR="00B76AA5" w:rsidRDefault="00B76AA5">
      <w:r>
        <w:t xml:space="preserve">護國息災繫念法會開示　　（共一集）　　</w:t>
      </w:r>
      <w:r>
        <w:t>2009/9/16</w:t>
      </w:r>
      <w:r>
        <w:t xml:space="preserve">　　台灣高雄　　檔名：</w:t>
      </w:r>
      <w:r>
        <w:t xml:space="preserve">21-552-0001 </w:t>
      </w:r>
    </w:p>
    <w:p w14:paraId="3B872FF8" w14:textId="77777777" w:rsidR="00B76AA5" w:rsidRDefault="00B76AA5">
      <w:pPr>
        <w:pStyle w:val="a3"/>
      </w:pPr>
      <w:r>
        <w:t xml:space="preserve">　　諸位法師，諸位同學，請坐。今天我在此地，對台東淨宗學會所舉辦的「護國息災三時繫念法會」講幾句話。記得在五十年前，我剛剛出家，我出家就開始講經、教佛學院，而第一次講經的地方就是台東蓮社，不知道現在還存不存在？那個時候蓮社的住持是明訓法師，他邀請我，我還記得講的是《阿難問事佛吉凶經》，所以台東跟我的緣分很深，我也很久沒有到台東來過。這次回來，這五十年來世界產生很大的變化，這是過去所沒有過的，災難頻率年年在上升，而災難的嚴重幾乎一次超過一次，所以護國息災繫念的活動要做，不但要做，愈多愈好。在去年二００八年的年中，那時候我在中國，在家鄉，請求我們家鄉一個寺廟裡面老和尚做四十九天的護國息災法會，每天上午讀誦《無量壽經》，中午上供，下午就是一堂三時繫念，做四十九天，我們發這個心。沒有幾天有人來告訴我，他說災難很嚴重、很多，時間很長，連外國科學家也都有預測，所謂的金融危機、糧食危機、能源危機，許多的危機都不斷而來。最明顯看到的是地球溫度上升，南北極冰的融化，高山積雪融化，這個事情就太麻煩了。</w:t>
      </w:r>
      <w:r>
        <w:t xml:space="preserve"> </w:t>
      </w:r>
    </w:p>
    <w:p w14:paraId="4C4811D6" w14:textId="77777777" w:rsidR="00B76AA5" w:rsidRDefault="00B76AA5">
      <w:pPr>
        <w:pStyle w:val="a3"/>
      </w:pPr>
      <w:r>
        <w:t xml:space="preserve">　　山河大地不合作了，什麼原因？科學家找不到，可是佛法裡面有，就是我們現在學習的《修華嚴奧旨妄盡還源觀》裡面，都講得很詳細。首先我們要了解，宇宙怎麼來的？萬事萬物怎麼來的？我從哪裡來的？經上講得很清楚，我們剛才學習到法身，法身講什麼？講整個宇宙萬事萬物跟我是一體，所以我們起心動念跟人有關係，跟花草樹木有關係，跟山河大地有關係。現在大家認為這是自然災害、天地災害，實際上山河大地在災害當中也毀滅了，所以滄海桑田！山河大地真的它有靈性，我們肯定它有受想行識，因為江本博士的實驗，水是礦物，水有見聞覺知，水有受想行識，它會看、會聽，懂得人的意思。我們以善意的信息傳給它，我們看它的回應，結晶非常美好；我們以惡的信息給它，它的反應非常醜陋，它不高興。</w:t>
      </w:r>
      <w:r>
        <w:t xml:space="preserve"> </w:t>
      </w:r>
    </w:p>
    <w:p w14:paraId="03E1294B" w14:textId="77777777" w:rsidR="00B76AA5" w:rsidRDefault="00B76AA5">
      <w:pPr>
        <w:pStyle w:val="a3"/>
      </w:pPr>
      <w:r>
        <w:t xml:space="preserve">　　我們從這裡看到水如是，石頭是不是這樣的？泥沙是不是這樣？統統都是，又何況花草樹林靈性比它高。山石、泥沙是靈性最低的，雖然最低，它有靈性，它靈性並沒有失掉，我們對待它要友愛，不能隨便對待它。我們對待人要禮敬，我們對天地萬物都要禮敬，特別是普賢菩薩告訴我們，情與無情，同圓種智，告訴我們「禮敬諸佛」。諸佛是指什麼？過去佛、現在佛、未來佛。未來佛是一切眾生，有情眾生是一切未來佛，無情眾生也在裡面，有情眾生成佛，無情眾生也成佛，有情眾生證得法性身，無情眾生的法性土現前。所以無情眾生從哪裡來？從有情來的。這個道理在大乘教裡面說得很清楚，宇宙的源起，頭一個是阿賴耶的業相，業相是振動，現在講波動，從波動裡面，精神現象頭一個出現。阿賴耶的三細相，波動是業相，精神現象是轉相，物質現象現前，物質現象是境界相，阿賴耶的三細相。在時間，非常短暫，剎那之間同時起來，所以叫一時頓現。</w:t>
      </w:r>
      <w:r>
        <w:t xml:space="preserve"> </w:t>
      </w:r>
    </w:p>
    <w:p w14:paraId="6FF9E0F5" w14:textId="77777777" w:rsidR="00B76AA5" w:rsidRDefault="00B76AA5">
      <w:pPr>
        <w:pStyle w:val="a3"/>
      </w:pPr>
      <w:r>
        <w:t xml:space="preserve">　　因此我們就能夠知道，我們的念頭跟這些山河大地息息相關。極樂世界為什麼那麼好？華藏世界為什麼那麼好？實際上，我在講經時候常講，極樂世界跟我們地球絲毫差別沒有，為什麼苦樂懸殊這麼大？釋迦牟尼佛給我們講得很清楚，那個世界人心善、思想善、行為善，沒有一點惡念，叫「諸上善人俱會一處」，所以他的善心、善念、善行感得山河大地沒有一樣不善。三災：水災、火災、風災，佛法講大三災，小三災是講戰爭、瘟疫、饑餓，統統是人心所感的。如果人心善，哪有災難！大三災、</w:t>
      </w:r>
      <w:r>
        <w:lastRenderedPageBreak/>
        <w:t>小三災都沒有；人心要不善，問題出來了。善惡，我們老祖宗有句名言，我們都疏忽了，老祖宗告訴我們，「萬惡淫為首，百善孝為先」，我們都能夠行孝道，都能夠做到孝悌忠信，災難就沒有了。</w:t>
      </w:r>
      <w:r>
        <w:t xml:space="preserve"> </w:t>
      </w:r>
    </w:p>
    <w:p w14:paraId="6038187A" w14:textId="77777777" w:rsidR="00B76AA5" w:rsidRDefault="00B76AA5">
      <w:pPr>
        <w:pStyle w:val="a3"/>
      </w:pPr>
      <w:r>
        <w:t xml:space="preserve">　　今天孝道沒有了，今天是什麼？邪淫，整個地球、整個社會拼命在宣揚邪淫，讓你六根所接觸到的，統統看到是邪淫，萬惡淫為首，怎麼可以幹這種事情！所以什麼樣災難都出現了。天災可怕，科學技術不斷的發展，如果要是盲目的，沒有倫理道德去規範它，科學家自己講，科學再發展幾年就會把地球消滅掉，你說多可怕！所以護國息災的法會有形式、有實質這兩種，形式就是我們今天做這些繫念法會的法事，這是形式，這治標不治本。諸位一定要曉得，實質是什麼？實質是覺悟，要回頭，要找自己的毛病，找自己的過失，找到之後要懺悔，斷惡修善。善裡面頭一個，「孝養父母，奉事師長，慈心不殺，修十善業」，如果我們人人都覺悟，人人都這樣做法，災難就能化解，災難就能消除，這是治本。標本兼治，這非常難得、非常稀有。治本的方法是受教育，中國傳統倫理、道德、因果的教育。</w:t>
      </w:r>
      <w:r>
        <w:t xml:space="preserve"> </w:t>
      </w:r>
    </w:p>
    <w:p w14:paraId="630FFBBA" w14:textId="77777777" w:rsidR="00B76AA5" w:rsidRDefault="00B76AA5">
      <w:pPr>
        <w:pStyle w:val="a3"/>
      </w:pPr>
      <w:r>
        <w:t xml:space="preserve">　　宗教裡面都有這些教育，我們最近編一本書《世界宗教是一家》，我們看了十個宗教的經典，把宗教裡面教導我們孝順父母，教導我們倫理、道德、因果的這些經句，我把它抄在一本書裡頭，十個宗教。你看看，每個宗教都一樣，我們佛家講的五戒，幾乎每個宗教都講不能殺人，佛教講不殺生、不偷盜、不邪淫、不妄語，佛門叫「四重戒」，每個宗教都有。這不是一家講的，所有宗教都講，這個世間所有族群、所有國家的古聖先賢也都在那裡說，他們可沒有開過會，沒有商量過，英雄所見大略相同。中國古聖先賢，我們的老祖宗講得最清楚，講得最明白，講得最踏實，講一個孝，講一個邪淫。如果邪淫在今天這個社會媒體各方面都在那裡宣揚，這世界就會走向末日，會毀滅；如果我們覺悟，回過頭來，我們提倡孝道，孝順父母，尊重長輩，這個災難就能化解。所以佛教是師道，師道建立在孝道的基礎上，這不可以不知道。</w:t>
      </w:r>
      <w:r>
        <w:t xml:space="preserve"> </w:t>
      </w:r>
    </w:p>
    <w:p w14:paraId="7738EEA0" w14:textId="77777777" w:rsidR="00B76AA5" w:rsidRDefault="00B76AA5">
      <w:pPr>
        <w:pStyle w:val="a3"/>
      </w:pPr>
      <w:r>
        <w:t xml:space="preserve">　　今天大家要我講幾句話，我就用自己這五十八年學習的心得貢獻給諸位。如果不從斷惡修善下手，我們白學了，學到最後還是搞三途六道，那就太可惜了。所以希望大家認真努力要學經教，要學傳統的文化，傳統文化是佛法的根基。我們特別提倡因果教育，道教的《太上感應篇》、儒家的《弟子規》、佛法的《十善業道》，這是儒釋道的三個根。不紮三個根，我們所學的東西就像蓋房子一樣，沒做地基，怎麼學都學不好，所以先要扎根。以前沒有學，現在補習還來得及，如果認真的話，一年這三個根就紮好了，再要選擇一個法門、一部經典長時薰修，沒有一個不成就。所以希望我們自己做，也勸別人做，這樣的護國息災法會標本具足，會產生很大的效果。這不是迷信，有理論依據，有科學證明。現在時間到了，謝謝大家。祝福法會圓滿成就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F2EB0" w14:textId="77777777" w:rsidR="00B76AA5" w:rsidRDefault="00B76AA5" w:rsidP="00B76AA5">
      <w:r>
        <w:separator/>
      </w:r>
    </w:p>
  </w:endnote>
  <w:endnote w:type="continuationSeparator" w:id="0">
    <w:p w14:paraId="51A1C7D5" w14:textId="77777777" w:rsidR="00B76AA5" w:rsidRDefault="00B76AA5" w:rsidP="00B76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E151" w14:textId="77777777" w:rsidR="00B76AA5" w:rsidRDefault="00B76AA5" w:rsidP="00B76AA5">
      <w:r>
        <w:separator/>
      </w:r>
    </w:p>
  </w:footnote>
  <w:footnote w:type="continuationSeparator" w:id="0">
    <w:p w14:paraId="095888F1" w14:textId="77777777" w:rsidR="00B76AA5" w:rsidRDefault="00B76AA5" w:rsidP="00B76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A5"/>
    <w:rsid w:val="00B76A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4A8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A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A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A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A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